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3C204" w14:textId="5607E9F6" w:rsidR="005408E2" w:rsidRPr="00DA2ED2" w:rsidRDefault="00DA2ED2" w:rsidP="003E2F6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A2ED2">
        <w:rPr>
          <w:rFonts w:ascii="Arial" w:hAnsi="Arial" w:cs="Arial"/>
          <w:b/>
          <w:bCs/>
          <w:sz w:val="40"/>
          <w:szCs w:val="40"/>
        </w:rPr>
        <w:t>Università degli Studi di</w:t>
      </w:r>
      <w:r w:rsidR="003E2F61" w:rsidRPr="00DA2ED2">
        <w:rPr>
          <w:rFonts w:ascii="Arial" w:hAnsi="Arial" w:cs="Arial"/>
          <w:b/>
          <w:bCs/>
          <w:sz w:val="40"/>
          <w:szCs w:val="40"/>
        </w:rPr>
        <w:t xml:space="preserve"> </w:t>
      </w:r>
      <w:r w:rsidR="007C1291" w:rsidRPr="00DA2ED2">
        <w:rPr>
          <w:rFonts w:ascii="Arial" w:hAnsi="Arial" w:cs="Arial"/>
          <w:b/>
          <w:bCs/>
          <w:sz w:val="40"/>
          <w:szCs w:val="40"/>
        </w:rPr>
        <w:t>Catania</w:t>
      </w:r>
    </w:p>
    <w:p w14:paraId="22CC312B" w14:textId="17A02DE5" w:rsidR="003E2F61" w:rsidRPr="00DA2ED2" w:rsidRDefault="00DA2ED2" w:rsidP="003E2F6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A2ED2">
        <w:rPr>
          <w:rFonts w:ascii="Arial" w:hAnsi="Arial" w:cs="Arial"/>
          <w:b/>
          <w:bCs/>
          <w:sz w:val="40"/>
          <w:szCs w:val="40"/>
        </w:rPr>
        <w:t>Dipartimento di Scienze Umanistiche</w:t>
      </w:r>
    </w:p>
    <w:p w14:paraId="0EEA5F87" w14:textId="505F6EF8" w:rsidR="003E2F61" w:rsidRPr="00DA2ED2" w:rsidRDefault="003E2F61" w:rsidP="003E2F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59AB043" w14:textId="76FB443E" w:rsidR="003E2F61" w:rsidRPr="00DA2ED2" w:rsidRDefault="003E2F61" w:rsidP="003E2F61">
      <w:pPr>
        <w:jc w:val="center"/>
        <w:rPr>
          <w:rFonts w:ascii="Arial" w:hAnsi="Arial" w:cs="Arial"/>
          <w:sz w:val="32"/>
          <w:szCs w:val="32"/>
        </w:rPr>
      </w:pPr>
      <w:r w:rsidRPr="00DA2ED2">
        <w:rPr>
          <w:rFonts w:ascii="Arial" w:hAnsi="Arial" w:cs="Arial"/>
          <w:noProof/>
          <w:sz w:val="32"/>
          <w:szCs w:val="32"/>
          <w:lang w:eastAsia="it-IT"/>
        </w:rPr>
        <w:drawing>
          <wp:inline distT="0" distB="0" distL="0" distR="0" wp14:anchorId="2075EF25" wp14:editId="06962ED1">
            <wp:extent cx="3200047" cy="4747895"/>
            <wp:effectExtent l="0" t="0" r="635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210" cy="474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1412B" w14:textId="3ABDC3AC" w:rsidR="003E2F61" w:rsidRPr="00DA2ED2" w:rsidRDefault="003E2F61" w:rsidP="003E2F61">
      <w:pPr>
        <w:jc w:val="center"/>
        <w:rPr>
          <w:rFonts w:ascii="Arial" w:hAnsi="Arial" w:cs="Arial"/>
          <w:sz w:val="32"/>
          <w:szCs w:val="32"/>
        </w:rPr>
      </w:pPr>
    </w:p>
    <w:p w14:paraId="0CA90310" w14:textId="3548C898" w:rsidR="00DA2ED2" w:rsidRPr="00DA2ED2" w:rsidRDefault="00DA2ED2" w:rsidP="00DA2ED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i/>
          <w:iCs/>
          <w:sz w:val="40"/>
          <w:szCs w:val="40"/>
        </w:rPr>
        <w:t>“</w:t>
      </w:r>
      <w:r w:rsidRPr="00DA2ED2">
        <w:rPr>
          <w:rFonts w:ascii="Arial" w:hAnsi="Arial" w:cs="Arial"/>
          <w:b/>
          <w:bCs/>
          <w:i/>
          <w:iCs/>
          <w:sz w:val="40"/>
          <w:szCs w:val="40"/>
        </w:rPr>
        <w:t>Se vuoi diventare così, allenati!</w:t>
      </w:r>
      <w:r>
        <w:rPr>
          <w:rFonts w:ascii="Arial" w:hAnsi="Arial" w:cs="Arial"/>
          <w:b/>
          <w:bCs/>
          <w:i/>
          <w:iCs/>
          <w:sz w:val="40"/>
          <w:szCs w:val="40"/>
        </w:rPr>
        <w:t>”</w:t>
      </w:r>
    </w:p>
    <w:p w14:paraId="4AE73BAD" w14:textId="77777777" w:rsidR="00DA2ED2" w:rsidRPr="00DA2ED2" w:rsidRDefault="00DA2ED2" w:rsidP="00DA2ED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DA2ED2">
        <w:rPr>
          <w:rFonts w:ascii="Arial" w:hAnsi="Arial" w:cs="Arial"/>
          <w:b/>
          <w:bCs/>
          <w:i/>
          <w:sz w:val="40"/>
          <w:szCs w:val="40"/>
        </w:rPr>
        <w:t xml:space="preserve">Storia dello sport russo e sovietico, dalle origini al 1956: implicazioni politiche e </w:t>
      </w:r>
      <w:proofErr w:type="gramStart"/>
      <w:r w:rsidRPr="00DA2ED2">
        <w:rPr>
          <w:rFonts w:ascii="Arial" w:hAnsi="Arial" w:cs="Arial"/>
          <w:b/>
          <w:bCs/>
          <w:i/>
          <w:sz w:val="40"/>
          <w:szCs w:val="40"/>
        </w:rPr>
        <w:t>sociali</w:t>
      </w:r>
      <w:proofErr w:type="gramEnd"/>
      <w:r w:rsidRPr="00DA2ED2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1D08680A" w14:textId="668C1734" w:rsidR="003E2F61" w:rsidRDefault="003E2F61" w:rsidP="003E2F61">
      <w:pPr>
        <w:jc w:val="center"/>
        <w:rPr>
          <w:rFonts w:ascii="Arial" w:hAnsi="Arial" w:cs="Arial"/>
          <w:sz w:val="24"/>
          <w:szCs w:val="24"/>
        </w:rPr>
      </w:pPr>
    </w:p>
    <w:p w14:paraId="78E93EBD" w14:textId="77777777" w:rsidR="00DA2ED2" w:rsidRPr="00DA2ED2" w:rsidRDefault="00DA2ED2" w:rsidP="00DA2ED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A2ED2">
        <w:rPr>
          <w:rFonts w:ascii="Arial" w:hAnsi="Arial" w:cs="Arial"/>
          <w:b/>
          <w:bCs/>
          <w:sz w:val="40"/>
          <w:szCs w:val="40"/>
        </w:rPr>
        <w:t xml:space="preserve">Seminario </w:t>
      </w:r>
    </w:p>
    <w:p w14:paraId="2718C469" w14:textId="77777777" w:rsidR="00DA2ED2" w:rsidRPr="00DA2ED2" w:rsidRDefault="00DA2ED2" w:rsidP="00DA2ED2">
      <w:pPr>
        <w:jc w:val="center"/>
        <w:rPr>
          <w:rFonts w:ascii="Arial" w:hAnsi="Arial" w:cs="Arial"/>
          <w:b/>
          <w:bCs/>
          <w:sz w:val="40"/>
          <w:szCs w:val="40"/>
        </w:rPr>
      </w:pPr>
      <w:proofErr w:type="gramStart"/>
      <w:r w:rsidRPr="00DA2ED2">
        <w:rPr>
          <w:rFonts w:ascii="Arial" w:hAnsi="Arial" w:cs="Arial"/>
          <w:b/>
          <w:bCs/>
          <w:sz w:val="40"/>
          <w:szCs w:val="40"/>
        </w:rPr>
        <w:t>del</w:t>
      </w:r>
      <w:proofErr w:type="gramEnd"/>
      <w:r w:rsidRPr="00DA2ED2">
        <w:rPr>
          <w:rFonts w:ascii="Arial" w:hAnsi="Arial" w:cs="Arial"/>
          <w:b/>
          <w:bCs/>
          <w:sz w:val="40"/>
          <w:szCs w:val="40"/>
        </w:rPr>
        <w:t xml:space="preserve"> Prof.</w:t>
      </w:r>
      <w:proofErr w:type="gramStart"/>
      <w:r w:rsidRPr="00DA2ED2">
        <w:rPr>
          <w:rFonts w:ascii="Arial" w:hAnsi="Arial" w:cs="Arial"/>
          <w:b/>
          <w:bCs/>
          <w:sz w:val="40"/>
          <w:szCs w:val="40"/>
        </w:rPr>
        <w:t>re</w:t>
      </w:r>
      <w:proofErr w:type="gramEnd"/>
      <w:r w:rsidRPr="00DA2ED2">
        <w:rPr>
          <w:rFonts w:ascii="Arial" w:hAnsi="Arial" w:cs="Arial"/>
          <w:b/>
          <w:bCs/>
          <w:sz w:val="40"/>
          <w:szCs w:val="40"/>
        </w:rPr>
        <w:t xml:space="preserve"> Andrea Franco (Università di Macerata)</w:t>
      </w:r>
    </w:p>
    <w:p w14:paraId="7C33AB69" w14:textId="77777777" w:rsidR="00DA2ED2" w:rsidRPr="00DA2ED2" w:rsidRDefault="00DA2ED2" w:rsidP="00DA2ED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A2ED2">
        <w:rPr>
          <w:rFonts w:ascii="Arial" w:hAnsi="Arial" w:cs="Arial"/>
          <w:b/>
          <w:bCs/>
          <w:sz w:val="40"/>
          <w:szCs w:val="40"/>
        </w:rPr>
        <w:t xml:space="preserve">lunedì 16 dicembre 2019 </w:t>
      </w:r>
    </w:p>
    <w:p w14:paraId="6543CEFB" w14:textId="77777777" w:rsidR="00DA2ED2" w:rsidRPr="00DA2ED2" w:rsidRDefault="00DA2ED2" w:rsidP="00DA2ED2">
      <w:pPr>
        <w:jc w:val="center"/>
        <w:rPr>
          <w:rFonts w:ascii="Arial" w:hAnsi="Arial" w:cs="Arial"/>
          <w:b/>
          <w:bCs/>
          <w:sz w:val="40"/>
          <w:szCs w:val="40"/>
        </w:rPr>
      </w:pPr>
      <w:proofErr w:type="gramStart"/>
      <w:r w:rsidRPr="00DA2ED2">
        <w:rPr>
          <w:rFonts w:ascii="Arial" w:hAnsi="Arial" w:cs="Arial"/>
          <w:b/>
          <w:bCs/>
          <w:sz w:val="40"/>
          <w:szCs w:val="40"/>
        </w:rPr>
        <w:t>ore</w:t>
      </w:r>
      <w:proofErr w:type="gramEnd"/>
      <w:r w:rsidRPr="00DA2ED2">
        <w:rPr>
          <w:rFonts w:ascii="Arial" w:hAnsi="Arial" w:cs="Arial"/>
          <w:b/>
          <w:bCs/>
          <w:sz w:val="40"/>
          <w:szCs w:val="40"/>
        </w:rPr>
        <w:t xml:space="preserve"> 18-20, aula A9</w:t>
      </w:r>
    </w:p>
    <w:p w14:paraId="6614288C" w14:textId="798AD967" w:rsidR="00DA2ED2" w:rsidRDefault="00DA2ED2">
      <w:pPr>
        <w:rPr>
          <w:rFonts w:ascii="Arial" w:hAnsi="Arial" w:cs="Arial"/>
          <w:sz w:val="40"/>
          <w:szCs w:val="40"/>
        </w:rPr>
      </w:pPr>
      <w:bookmarkStart w:id="0" w:name="_GoBack"/>
      <w:bookmarkEnd w:id="0"/>
    </w:p>
    <w:sectPr w:rsidR="00DA2E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61"/>
    <w:rsid w:val="001F2502"/>
    <w:rsid w:val="003E2F61"/>
    <w:rsid w:val="00420B6F"/>
    <w:rsid w:val="005408E2"/>
    <w:rsid w:val="007C1291"/>
    <w:rsid w:val="009F642D"/>
    <w:rsid w:val="00A04606"/>
    <w:rsid w:val="00C54304"/>
    <w:rsid w:val="00DA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8ED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B6F"/>
  </w:style>
  <w:style w:type="paragraph" w:styleId="Titolo1">
    <w:name w:val="heading 1"/>
    <w:basedOn w:val="Normale"/>
    <w:next w:val="Normale"/>
    <w:link w:val="Titolo1Carattere"/>
    <w:uiPriority w:val="9"/>
    <w:qFormat/>
    <w:rsid w:val="00420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0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0B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0B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0B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0B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0B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0B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420B6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420B6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420B6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420B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420B6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420B6F"/>
    <w:rPr>
      <w:rFonts w:asciiTheme="majorHAnsi" w:eastAsiaTheme="majorEastAsia" w:hAnsiTheme="majorHAnsi" w:cstheme="majorBidi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420B6F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420B6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420B6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20B6F"/>
    <w:pPr>
      <w:spacing w:after="200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0B6F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420B6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0B6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420B6F"/>
    <w:rPr>
      <w:color w:val="5A5A5A" w:themeColor="text1" w:themeTint="A5"/>
      <w:spacing w:val="15"/>
    </w:rPr>
  </w:style>
  <w:style w:type="character" w:styleId="Enfasigrassetto">
    <w:name w:val="Strong"/>
    <w:basedOn w:val="Caratterepredefinitoparagrafo"/>
    <w:uiPriority w:val="22"/>
    <w:qFormat/>
    <w:rsid w:val="00420B6F"/>
    <w:rPr>
      <w:b/>
      <w:bCs/>
      <w:color w:val="auto"/>
    </w:rPr>
  </w:style>
  <w:style w:type="character" w:styleId="Enfasicorsivo">
    <w:name w:val="Emphasis"/>
    <w:basedOn w:val="Caratterepredefinitoparagrafo"/>
    <w:uiPriority w:val="20"/>
    <w:qFormat/>
    <w:rsid w:val="00420B6F"/>
    <w:rPr>
      <w:i/>
      <w:iCs/>
      <w:color w:val="auto"/>
    </w:rPr>
  </w:style>
  <w:style w:type="paragraph" w:styleId="Nessunaspaziatura">
    <w:name w:val="No Spacing"/>
    <w:uiPriority w:val="1"/>
    <w:qFormat/>
    <w:rsid w:val="00420B6F"/>
    <w:pPr>
      <w:spacing w:after="0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20B6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420B6F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0B6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420B6F"/>
    <w:rPr>
      <w:i/>
      <w:iCs/>
      <w:color w:val="404040" w:themeColor="text1" w:themeTint="BF"/>
    </w:rPr>
  </w:style>
  <w:style w:type="character" w:styleId="Enfasidelicata">
    <w:name w:val="Subtle Emphasis"/>
    <w:basedOn w:val="Caratterepredefinitoparagrafo"/>
    <w:uiPriority w:val="19"/>
    <w:qFormat/>
    <w:rsid w:val="00420B6F"/>
    <w:rPr>
      <w:i/>
      <w:iCs/>
      <w:color w:val="404040" w:themeColor="text1" w:themeTint="BF"/>
    </w:rPr>
  </w:style>
  <w:style w:type="character" w:styleId="Enfasiintensa">
    <w:name w:val="Intense Emphasis"/>
    <w:basedOn w:val="Caratterepredefinitoparagrafo"/>
    <w:uiPriority w:val="21"/>
    <w:qFormat/>
    <w:rsid w:val="00420B6F"/>
    <w:rPr>
      <w:b/>
      <w:bCs/>
      <w:i/>
      <w:iCs/>
      <w:color w:val="auto"/>
    </w:rPr>
  </w:style>
  <w:style w:type="character" w:styleId="Riferimentodelicato">
    <w:name w:val="Subtle Reference"/>
    <w:basedOn w:val="Caratterepredefinitoparagrafo"/>
    <w:uiPriority w:val="31"/>
    <w:qFormat/>
    <w:rsid w:val="00420B6F"/>
    <w:rPr>
      <w:smallCaps/>
      <w:color w:val="404040" w:themeColor="text1" w:themeTint="BF"/>
    </w:rPr>
  </w:style>
  <w:style w:type="character" w:styleId="Riferimentointenso">
    <w:name w:val="Intense Reference"/>
    <w:basedOn w:val="Caratterepredefinitoparagrafo"/>
    <w:uiPriority w:val="32"/>
    <w:qFormat/>
    <w:rsid w:val="00420B6F"/>
    <w:rPr>
      <w:b/>
      <w:bCs/>
      <w:smallCaps/>
      <w:color w:val="404040" w:themeColor="text1" w:themeTint="BF"/>
      <w:spacing w:val="5"/>
    </w:rPr>
  </w:style>
  <w:style w:type="character" w:styleId="Titolodellibro">
    <w:name w:val="Book Title"/>
    <w:basedOn w:val="Caratterepredefinitoparagrafo"/>
    <w:uiPriority w:val="33"/>
    <w:qFormat/>
    <w:rsid w:val="00420B6F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20B6F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ED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A2ED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B6F"/>
  </w:style>
  <w:style w:type="paragraph" w:styleId="Titolo1">
    <w:name w:val="heading 1"/>
    <w:basedOn w:val="Normale"/>
    <w:next w:val="Normale"/>
    <w:link w:val="Titolo1Carattere"/>
    <w:uiPriority w:val="9"/>
    <w:qFormat/>
    <w:rsid w:val="00420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0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0B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0B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0B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0B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0B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0B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420B6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420B6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420B6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420B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420B6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420B6F"/>
    <w:rPr>
      <w:rFonts w:asciiTheme="majorHAnsi" w:eastAsiaTheme="majorEastAsia" w:hAnsiTheme="majorHAnsi" w:cstheme="majorBidi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420B6F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420B6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420B6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20B6F"/>
    <w:pPr>
      <w:spacing w:after="200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0B6F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420B6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0B6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420B6F"/>
    <w:rPr>
      <w:color w:val="5A5A5A" w:themeColor="text1" w:themeTint="A5"/>
      <w:spacing w:val="15"/>
    </w:rPr>
  </w:style>
  <w:style w:type="character" w:styleId="Enfasigrassetto">
    <w:name w:val="Strong"/>
    <w:basedOn w:val="Caratterepredefinitoparagrafo"/>
    <w:uiPriority w:val="22"/>
    <w:qFormat/>
    <w:rsid w:val="00420B6F"/>
    <w:rPr>
      <w:b/>
      <w:bCs/>
      <w:color w:val="auto"/>
    </w:rPr>
  </w:style>
  <w:style w:type="character" w:styleId="Enfasicorsivo">
    <w:name w:val="Emphasis"/>
    <w:basedOn w:val="Caratterepredefinitoparagrafo"/>
    <w:uiPriority w:val="20"/>
    <w:qFormat/>
    <w:rsid w:val="00420B6F"/>
    <w:rPr>
      <w:i/>
      <w:iCs/>
      <w:color w:val="auto"/>
    </w:rPr>
  </w:style>
  <w:style w:type="paragraph" w:styleId="Nessunaspaziatura">
    <w:name w:val="No Spacing"/>
    <w:uiPriority w:val="1"/>
    <w:qFormat/>
    <w:rsid w:val="00420B6F"/>
    <w:pPr>
      <w:spacing w:after="0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20B6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420B6F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0B6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420B6F"/>
    <w:rPr>
      <w:i/>
      <w:iCs/>
      <w:color w:val="404040" w:themeColor="text1" w:themeTint="BF"/>
    </w:rPr>
  </w:style>
  <w:style w:type="character" w:styleId="Enfasidelicata">
    <w:name w:val="Subtle Emphasis"/>
    <w:basedOn w:val="Caratterepredefinitoparagrafo"/>
    <w:uiPriority w:val="19"/>
    <w:qFormat/>
    <w:rsid w:val="00420B6F"/>
    <w:rPr>
      <w:i/>
      <w:iCs/>
      <w:color w:val="404040" w:themeColor="text1" w:themeTint="BF"/>
    </w:rPr>
  </w:style>
  <w:style w:type="character" w:styleId="Enfasiintensa">
    <w:name w:val="Intense Emphasis"/>
    <w:basedOn w:val="Caratterepredefinitoparagrafo"/>
    <w:uiPriority w:val="21"/>
    <w:qFormat/>
    <w:rsid w:val="00420B6F"/>
    <w:rPr>
      <w:b/>
      <w:bCs/>
      <w:i/>
      <w:iCs/>
      <w:color w:val="auto"/>
    </w:rPr>
  </w:style>
  <w:style w:type="character" w:styleId="Riferimentodelicato">
    <w:name w:val="Subtle Reference"/>
    <w:basedOn w:val="Caratterepredefinitoparagrafo"/>
    <w:uiPriority w:val="31"/>
    <w:qFormat/>
    <w:rsid w:val="00420B6F"/>
    <w:rPr>
      <w:smallCaps/>
      <w:color w:val="404040" w:themeColor="text1" w:themeTint="BF"/>
    </w:rPr>
  </w:style>
  <w:style w:type="character" w:styleId="Riferimentointenso">
    <w:name w:val="Intense Reference"/>
    <w:basedOn w:val="Caratterepredefinitoparagrafo"/>
    <w:uiPriority w:val="32"/>
    <w:qFormat/>
    <w:rsid w:val="00420B6F"/>
    <w:rPr>
      <w:b/>
      <w:bCs/>
      <w:smallCaps/>
      <w:color w:val="404040" w:themeColor="text1" w:themeTint="BF"/>
      <w:spacing w:val="5"/>
    </w:rPr>
  </w:style>
  <w:style w:type="character" w:styleId="Titolodellibro">
    <w:name w:val="Book Title"/>
    <w:basedOn w:val="Caratterepredefinitoparagrafo"/>
    <w:uiPriority w:val="33"/>
    <w:qFormat/>
    <w:rsid w:val="00420B6F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20B6F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ED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A2E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Macintosh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Franco</dc:creator>
  <cp:keywords/>
  <dc:description/>
  <cp:lastModifiedBy>Mac</cp:lastModifiedBy>
  <cp:revision>4</cp:revision>
  <dcterms:created xsi:type="dcterms:W3CDTF">2019-12-06T06:01:00Z</dcterms:created>
  <dcterms:modified xsi:type="dcterms:W3CDTF">2019-12-10T20:25:00Z</dcterms:modified>
</cp:coreProperties>
</file>