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o"/>
        <w:bidi w:val="0"/>
      </w:pPr>
      <w:r>
        <w:rPr>
          <w:rtl w:val="0"/>
        </w:rPr>
        <w:t>Date dei 3 CFU di giugno 2020 (25 ore)</w:t>
      </w:r>
    </w:p>
    <w:p>
      <w:pPr>
        <w:pStyle w:val="Corpo"/>
        <w:bidi w:val="0"/>
      </w:pPr>
      <w:r>
        <w:rPr>
          <w:rtl w:val="0"/>
        </w:rPr>
        <w:t xml:space="preserve"> </w:t>
      </w:r>
    </w:p>
    <w:p>
      <w:pPr>
        <w:pStyle w:val="Corpo"/>
        <w:bidi w:val="0"/>
      </w:pPr>
    </w:p>
    <w:p>
      <w:pPr>
        <w:pStyle w:val="Corpo"/>
        <w:bidi w:val="0"/>
      </w:pPr>
      <w:r>
        <w:rPr>
          <w:rtl w:val="0"/>
        </w:rPr>
        <w:t xml:space="preserve">  </w:t>
      </w:r>
    </w:p>
    <w:tbl>
      <w:tblPr>
        <w:tblW w:w="9630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3210"/>
        <w:gridCol w:w="3210"/>
        <w:gridCol w:w="3210"/>
      </w:tblGrid>
      <w:tr>
        <w:tblPrEx>
          <w:shd w:val="clear" w:color="auto" w:fill="auto"/>
        </w:tblPrEx>
        <w:trPr>
          <w:trHeight w:val="295" w:hRule="atLeast"/>
        </w:trPr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giorno</w:t>
            </w: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 xml:space="preserve"> mattina ora</w:t>
            </w: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pomeriggio ore</w:t>
            </w:r>
          </w:p>
        </w:tc>
      </w:tr>
      <w:tr>
        <w:tblPrEx>
          <w:shd w:val="clear" w:color="auto" w:fill="auto"/>
        </w:tblPrEx>
        <w:trPr>
          <w:trHeight w:val="241" w:hRule="atLeast"/>
        </w:trPr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 xml:space="preserve">02/06     </w:t>
            </w: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16.00/18.00</w:t>
            </w:r>
          </w:p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04/06</w:t>
            </w: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10.00/12.00</w:t>
            </w: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16.00/19.00</w:t>
            </w:r>
          </w:p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09/06</w:t>
            </w: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16.00/18.00</w:t>
            </w:r>
          </w:p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10/06</w:t>
            </w: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10.00/13.00</w:t>
            </w: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11/06</w:t>
            </w: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16.00/18.00</w:t>
            </w:r>
          </w:p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12/06</w:t>
            </w: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16.00/18.00</w:t>
            </w:r>
          </w:p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16/06</w:t>
            </w: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16.00/18.00</w:t>
            </w:r>
          </w:p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18/06</w:t>
            </w: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16.00/18.00</w:t>
            </w:r>
          </w:p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23/06</w:t>
            </w: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16.00/18.00</w:t>
            </w:r>
          </w:p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25/06</w:t>
            </w: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16.00/19.00</w:t>
            </w:r>
          </w:p>
        </w:tc>
      </w:tr>
    </w:tbl>
    <w:p>
      <w:pPr>
        <w:pStyle w:val="Corpo"/>
        <w:bidi w:val="0"/>
      </w:pPr>
    </w:p>
    <w:p>
      <w:pPr>
        <w:pStyle w:val="Corpo"/>
        <w:bidi w:val="0"/>
      </w:pPr>
      <w:r>
        <w:rPr>
          <w:rtl w:val="0"/>
        </w:rPr>
        <w:t xml:space="preserve"> </w:t>
      </w:r>
    </w:p>
    <w:p>
      <w:pPr>
        <w:pStyle w:val="Corpo"/>
        <w:bidi w:val="0"/>
      </w:pPr>
      <w:r>
        <w:rPr>
          <w:rtl w:val="0"/>
        </w:rPr>
        <w:t xml:space="preserve">  </w:t>
      </w:r>
    </w:p>
    <w:p>
      <w:pPr>
        <w:pStyle w:val="Corpo"/>
        <w:bidi w:val="0"/>
      </w:pPr>
      <w:r>
        <w:rPr>
          <w:rtl w:val="0"/>
        </w:rPr>
        <w:t xml:space="preserve">  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  <w:style w:type="paragraph" w:styleId="Stile tabella 2">
    <w:name w:val="Stile tabella 2"/>
    <w:next w:val="Stile tabella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2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