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BD3997" w14:textId="263CD99E" w:rsidR="008F7368" w:rsidRPr="00DB1572" w:rsidRDefault="0010357F" w:rsidP="0010357F">
      <w:pPr>
        <w:spacing w:line="360" w:lineRule="auto"/>
        <w:jc w:val="center"/>
        <w:rPr>
          <w:rFonts w:ascii="Times New Roman" w:hAnsi="Times New Roman" w:cs="Times New Roman"/>
          <w:i/>
          <w:smallCaps/>
        </w:rPr>
      </w:pPr>
      <w:r w:rsidRPr="00DB1572">
        <w:rPr>
          <w:rFonts w:ascii="Times New Roman" w:hAnsi="Times New Roman" w:cs="Times New Roman"/>
          <w:smallCaps/>
        </w:rPr>
        <w:t xml:space="preserve">Per una </w:t>
      </w:r>
      <w:r w:rsidR="00DB1572" w:rsidRPr="00DB1572">
        <w:rPr>
          <w:rFonts w:ascii="Times New Roman" w:hAnsi="Times New Roman" w:cs="Times New Roman"/>
          <w:smallCaps/>
        </w:rPr>
        <w:t xml:space="preserve">ermeneutica </w:t>
      </w:r>
      <w:r w:rsidRPr="00DB1572">
        <w:rPr>
          <w:rFonts w:ascii="Times New Roman" w:hAnsi="Times New Roman" w:cs="Times New Roman"/>
          <w:smallCaps/>
        </w:rPr>
        <w:t xml:space="preserve">gestaltica di </w:t>
      </w:r>
      <w:r w:rsidRPr="00DB1572">
        <w:rPr>
          <w:rFonts w:ascii="Times New Roman" w:hAnsi="Times New Roman" w:cs="Times New Roman"/>
          <w:i/>
          <w:smallCaps/>
        </w:rPr>
        <w:t>Elena</w:t>
      </w:r>
    </w:p>
    <w:p w14:paraId="0357590F" w14:textId="77777777" w:rsidR="0010357F" w:rsidRPr="00DB1572" w:rsidRDefault="0010357F" w:rsidP="0010357F">
      <w:pPr>
        <w:spacing w:line="360" w:lineRule="auto"/>
        <w:jc w:val="both"/>
        <w:rPr>
          <w:rFonts w:ascii="Times New Roman" w:hAnsi="Times New Roman" w:cs="Times New Roman"/>
          <w:smallCaps/>
        </w:rPr>
      </w:pPr>
    </w:p>
    <w:p w14:paraId="49004A06" w14:textId="623D0245" w:rsidR="001C2F9C" w:rsidRPr="00DB1572" w:rsidRDefault="001C2F9C" w:rsidP="0010357F">
      <w:pPr>
        <w:spacing w:line="360" w:lineRule="auto"/>
        <w:jc w:val="both"/>
        <w:rPr>
          <w:rFonts w:ascii="Times New Roman" w:hAnsi="Times New Roman" w:cs="Times New Roman"/>
          <w:smallCaps/>
        </w:rPr>
      </w:pPr>
      <w:r w:rsidRPr="00DB1572">
        <w:rPr>
          <w:rFonts w:ascii="Times New Roman" w:hAnsi="Times New Roman" w:cs="Times New Roman"/>
          <w:smallCaps/>
        </w:rPr>
        <w:t>1. Un mito alternativo</w:t>
      </w:r>
      <w:r w:rsidR="00B2636B" w:rsidRPr="00DB1572">
        <w:rPr>
          <w:rFonts w:ascii="Times New Roman" w:hAnsi="Times New Roman" w:cs="Times New Roman"/>
          <w:smallCaps/>
        </w:rPr>
        <w:t xml:space="preserve">: il Prologo, </w:t>
      </w:r>
      <w:r w:rsidR="00FB35CC" w:rsidRPr="00DB1572">
        <w:rPr>
          <w:rFonts w:ascii="Times New Roman" w:hAnsi="Times New Roman" w:cs="Times New Roman"/>
          <w:smallCaps/>
        </w:rPr>
        <w:t>la Parodo</w:t>
      </w:r>
      <w:r w:rsidR="00B2636B" w:rsidRPr="00DB1572">
        <w:rPr>
          <w:rFonts w:ascii="Times New Roman" w:hAnsi="Times New Roman" w:cs="Times New Roman"/>
          <w:smallCaps/>
        </w:rPr>
        <w:t>, il primo Episodio</w:t>
      </w:r>
    </w:p>
    <w:p w14:paraId="2B249D26" w14:textId="20AD6DD3" w:rsidR="0010357F" w:rsidRPr="00DB1572" w:rsidRDefault="00BF4715" w:rsidP="0010357F">
      <w:pPr>
        <w:spacing w:line="360" w:lineRule="auto"/>
        <w:jc w:val="both"/>
        <w:rPr>
          <w:rFonts w:ascii="Times New Roman" w:hAnsi="Times New Roman" w:cs="Times New Roman"/>
        </w:rPr>
      </w:pPr>
      <w:r w:rsidRPr="00DB1572">
        <w:rPr>
          <w:rFonts w:ascii="Times New Roman" w:hAnsi="Times New Roman" w:cs="Times New Roman"/>
          <w:smallCaps/>
        </w:rPr>
        <w:tab/>
      </w:r>
      <w:r w:rsidRPr="00DB1572">
        <w:rPr>
          <w:rFonts w:ascii="Times New Roman" w:hAnsi="Times New Roman" w:cs="Times New Roman"/>
          <w:i/>
        </w:rPr>
        <w:t xml:space="preserve">Elena </w:t>
      </w:r>
      <w:r w:rsidRPr="00DB1572">
        <w:rPr>
          <w:rFonts w:ascii="Times New Roman" w:hAnsi="Times New Roman" w:cs="Times New Roman"/>
        </w:rPr>
        <w:t>è certamente una delle tragedie più ‘irriverenti’ di Euripide. Il modo in cui il grande tragediografo, pur sulla scorta di una tradizione minoritaria</w:t>
      </w:r>
      <w:r w:rsidR="00CD2956" w:rsidRPr="00DB1572">
        <w:rPr>
          <w:rFonts w:ascii="Times New Roman" w:hAnsi="Times New Roman" w:cs="Times New Roman"/>
        </w:rPr>
        <w:t xml:space="preserve">, </w:t>
      </w:r>
      <w:r w:rsidRPr="00DB1572">
        <w:rPr>
          <w:rFonts w:ascii="Times New Roman" w:hAnsi="Times New Roman" w:cs="Times New Roman"/>
        </w:rPr>
        <w:t>ribalta i termini di una vicenda assodata e mette in questione alcuni capisaldi della stessa cultura greca</w:t>
      </w:r>
      <w:r w:rsidR="001C2F9C" w:rsidRPr="00DB1572">
        <w:rPr>
          <w:rFonts w:ascii="Times New Roman" w:hAnsi="Times New Roman" w:cs="Times New Roman"/>
        </w:rPr>
        <w:t>, della sua storia più profonda, colpisce in</w:t>
      </w:r>
      <w:r w:rsidR="00CD2956" w:rsidRPr="00DB1572">
        <w:rPr>
          <w:rFonts w:ascii="Times New Roman" w:hAnsi="Times New Roman" w:cs="Times New Roman"/>
        </w:rPr>
        <w:t>timamente il lettore, che si tro</w:t>
      </w:r>
      <w:r w:rsidR="001C2F9C" w:rsidRPr="00DB1572">
        <w:rPr>
          <w:rFonts w:ascii="Times New Roman" w:hAnsi="Times New Roman" w:cs="Times New Roman"/>
        </w:rPr>
        <w:t>va di fronte ad un testo eterodosso e per certi versi dirompente. C’è dentro tut</w:t>
      </w:r>
      <w:r w:rsidR="00721DDC" w:rsidRPr="00DB1572">
        <w:rPr>
          <w:rFonts w:ascii="Times New Roman" w:hAnsi="Times New Roman" w:cs="Times New Roman"/>
        </w:rPr>
        <w:t>t</w:t>
      </w:r>
      <w:r w:rsidR="001C2F9C" w:rsidRPr="00DB1572">
        <w:rPr>
          <w:rFonts w:ascii="Times New Roman" w:hAnsi="Times New Roman" w:cs="Times New Roman"/>
        </w:rPr>
        <w:t>o il coraggio iconoclasta di Euripide, ma anche il suo sguardo audace sulla vita e sulle sue contraddizi</w:t>
      </w:r>
      <w:r w:rsidR="005756B7" w:rsidRPr="00DB1572">
        <w:rPr>
          <w:rFonts w:ascii="Times New Roman" w:hAnsi="Times New Roman" w:cs="Times New Roman"/>
        </w:rPr>
        <w:t>oni, in un contesto storico segnato dagli ultimi ann</w:t>
      </w:r>
      <w:r w:rsidR="00D7015F" w:rsidRPr="00DB1572">
        <w:rPr>
          <w:rFonts w:ascii="Times New Roman" w:hAnsi="Times New Roman" w:cs="Times New Roman"/>
        </w:rPr>
        <w:t>i della lunga guerra che provocherà</w:t>
      </w:r>
      <w:r w:rsidR="005756B7" w:rsidRPr="00DB1572">
        <w:rPr>
          <w:rFonts w:ascii="Times New Roman" w:hAnsi="Times New Roman" w:cs="Times New Roman"/>
        </w:rPr>
        <w:t xml:space="preserve"> il declino della grecità classica</w:t>
      </w:r>
      <w:r w:rsidR="00375022" w:rsidRPr="00DB1572">
        <w:rPr>
          <w:rFonts w:ascii="Times New Roman" w:hAnsi="Times New Roman" w:cs="Times New Roman"/>
        </w:rPr>
        <w:t xml:space="preserve">, la guerra del Peloponneso, appunto. </w:t>
      </w:r>
      <w:r w:rsidR="00721DDC" w:rsidRPr="00DB1572">
        <w:rPr>
          <w:rFonts w:ascii="Times New Roman" w:hAnsi="Times New Roman" w:cs="Times New Roman"/>
        </w:rPr>
        <w:t xml:space="preserve">E forse proprio per la sua atipicità, per il </w:t>
      </w:r>
      <w:r w:rsidR="00AE4B85" w:rsidRPr="00DB1572">
        <w:rPr>
          <w:rFonts w:ascii="Times New Roman" w:hAnsi="Times New Roman" w:cs="Times New Roman"/>
        </w:rPr>
        <w:t xml:space="preserve">suo </w:t>
      </w:r>
      <w:r w:rsidR="00721DDC" w:rsidRPr="00DB1572">
        <w:rPr>
          <w:rFonts w:ascii="Times New Roman" w:hAnsi="Times New Roman" w:cs="Times New Roman"/>
          <w:i/>
        </w:rPr>
        <w:t xml:space="preserve">background </w:t>
      </w:r>
      <w:r w:rsidR="00AE4B85" w:rsidRPr="00DB1572">
        <w:rPr>
          <w:rFonts w:ascii="Times New Roman" w:hAnsi="Times New Roman" w:cs="Times New Roman"/>
        </w:rPr>
        <w:t xml:space="preserve">storico, </w:t>
      </w:r>
      <w:r w:rsidR="00721DDC" w:rsidRPr="00DB1572">
        <w:rPr>
          <w:rFonts w:ascii="Times New Roman" w:hAnsi="Times New Roman" w:cs="Times New Roman"/>
        </w:rPr>
        <w:t xml:space="preserve">per la sua natura ancipite – qualcuno </w:t>
      </w:r>
      <w:r w:rsidR="0096753F" w:rsidRPr="00DB1572">
        <w:rPr>
          <w:rFonts w:ascii="Times New Roman" w:hAnsi="Times New Roman" w:cs="Times New Roman"/>
        </w:rPr>
        <w:t xml:space="preserve">l’ha addirittura giudicata </w:t>
      </w:r>
      <w:r w:rsidR="00721DDC" w:rsidRPr="00DB1572">
        <w:rPr>
          <w:rFonts w:ascii="Times New Roman" w:hAnsi="Times New Roman" w:cs="Times New Roman"/>
        </w:rPr>
        <w:t xml:space="preserve">più </w:t>
      </w:r>
      <w:r w:rsidR="0096753F" w:rsidRPr="00DB1572">
        <w:rPr>
          <w:rFonts w:ascii="Times New Roman" w:hAnsi="Times New Roman" w:cs="Times New Roman"/>
        </w:rPr>
        <w:t xml:space="preserve">somigliante </w:t>
      </w:r>
      <w:r w:rsidR="00721DDC" w:rsidRPr="00DB1572">
        <w:rPr>
          <w:rFonts w:ascii="Times New Roman" w:hAnsi="Times New Roman" w:cs="Times New Roman"/>
        </w:rPr>
        <w:t>ad una commedia</w:t>
      </w:r>
      <w:bookmarkStart w:id="0" w:name="_GoBack"/>
      <w:bookmarkEnd w:id="0"/>
      <w:r w:rsidR="00721DDC" w:rsidRPr="00DB1572">
        <w:rPr>
          <w:rFonts w:ascii="Times New Roman" w:hAnsi="Times New Roman" w:cs="Times New Roman"/>
        </w:rPr>
        <w:t xml:space="preserve">– che </w:t>
      </w:r>
      <w:r w:rsidR="00721DDC" w:rsidRPr="00DB1572">
        <w:rPr>
          <w:rFonts w:ascii="Times New Roman" w:hAnsi="Times New Roman" w:cs="Times New Roman"/>
          <w:i/>
        </w:rPr>
        <w:t xml:space="preserve">Elena </w:t>
      </w:r>
      <w:r w:rsidR="00721DDC" w:rsidRPr="00DB1572">
        <w:rPr>
          <w:rFonts w:ascii="Times New Roman" w:hAnsi="Times New Roman" w:cs="Times New Roman"/>
        </w:rPr>
        <w:t>mantiene ai nostri occhi un ta</w:t>
      </w:r>
      <w:r w:rsidR="00AE4B85" w:rsidRPr="00DB1572">
        <w:rPr>
          <w:rFonts w:ascii="Times New Roman" w:hAnsi="Times New Roman" w:cs="Times New Roman"/>
        </w:rPr>
        <w:t>sso di attualità altissi</w:t>
      </w:r>
      <w:r w:rsidR="001F771A" w:rsidRPr="00DB1572">
        <w:rPr>
          <w:rFonts w:ascii="Times New Roman" w:hAnsi="Times New Roman" w:cs="Times New Roman"/>
        </w:rPr>
        <w:t xml:space="preserve">mo, una grande disponibilità ad una </w:t>
      </w:r>
      <w:r w:rsidR="00721DDC" w:rsidRPr="00DB1572">
        <w:rPr>
          <w:rFonts w:ascii="Times New Roman" w:hAnsi="Times New Roman" w:cs="Times New Roman"/>
        </w:rPr>
        <w:t>ermeneutica rela</w:t>
      </w:r>
      <w:r w:rsidR="00AE4B85" w:rsidRPr="00DB1572">
        <w:rPr>
          <w:rFonts w:ascii="Times New Roman" w:hAnsi="Times New Roman" w:cs="Times New Roman"/>
        </w:rPr>
        <w:t>zionale, tesa a trarne</w:t>
      </w:r>
      <w:r w:rsidR="00721DDC" w:rsidRPr="00DB1572">
        <w:rPr>
          <w:rFonts w:ascii="Times New Roman" w:hAnsi="Times New Roman" w:cs="Times New Roman"/>
        </w:rPr>
        <w:t xml:space="preserve"> i sensi possibili per l’</w:t>
      </w:r>
      <w:r w:rsidR="00721DDC" w:rsidRPr="00DB1572">
        <w:rPr>
          <w:rFonts w:ascii="Times New Roman" w:hAnsi="Times New Roman" w:cs="Times New Roman"/>
          <w:i/>
        </w:rPr>
        <w:t xml:space="preserve">oikos </w:t>
      </w:r>
      <w:r w:rsidR="00721DDC" w:rsidRPr="00DB1572">
        <w:rPr>
          <w:rFonts w:ascii="Times New Roman" w:hAnsi="Times New Roman" w:cs="Times New Roman"/>
        </w:rPr>
        <w:t xml:space="preserve">e per la </w:t>
      </w:r>
      <w:r w:rsidR="00721DDC" w:rsidRPr="00DB1572">
        <w:rPr>
          <w:rFonts w:ascii="Times New Roman" w:hAnsi="Times New Roman" w:cs="Times New Roman"/>
          <w:i/>
        </w:rPr>
        <w:t xml:space="preserve">polis </w:t>
      </w:r>
      <w:r w:rsidR="00721DDC" w:rsidRPr="00DB1572">
        <w:rPr>
          <w:rFonts w:ascii="Times New Roman" w:hAnsi="Times New Roman" w:cs="Times New Roman"/>
        </w:rPr>
        <w:t xml:space="preserve">del nostro tempo. </w:t>
      </w:r>
      <w:r w:rsidR="00656FC0" w:rsidRPr="00DB1572">
        <w:rPr>
          <w:rFonts w:ascii="Times New Roman" w:hAnsi="Times New Roman" w:cs="Times New Roman"/>
          <w:i/>
        </w:rPr>
        <w:t xml:space="preserve">Elena </w:t>
      </w:r>
      <w:r w:rsidR="00656FC0" w:rsidRPr="00DB1572">
        <w:rPr>
          <w:rFonts w:ascii="Times New Roman" w:hAnsi="Times New Roman" w:cs="Times New Roman"/>
        </w:rPr>
        <w:t>infatti ci parla perché viene da un tempo di crisi profonda, di contrapposizioni intestine, e mette in scena, con un acuto realismo, la duplicità insita nell’esistenza, che mai è solo tragedia e mai solo commedia: quasi a ricordarci che nella vita degli uomini, nella nostra vita, le facce del pianto e del riso, del dolore e della gioia, del comico e del tragico, sempre si alternano e spesso, soprattutto, si mescolano.</w:t>
      </w:r>
      <w:r w:rsidR="00CF199C">
        <w:rPr>
          <w:rFonts w:ascii="Times New Roman" w:hAnsi="Times New Roman" w:cs="Times New Roman"/>
        </w:rPr>
        <w:t xml:space="preserve"> Ma entriamo nel testo.</w:t>
      </w:r>
    </w:p>
    <w:p w14:paraId="3F08D31E" w14:textId="2C406A78" w:rsidR="00780AAA" w:rsidRPr="00DB1572" w:rsidRDefault="00656FC0" w:rsidP="00DB1572">
      <w:pPr>
        <w:autoSpaceDE w:val="0"/>
        <w:autoSpaceDN w:val="0"/>
        <w:adjustRightInd w:val="0"/>
        <w:spacing w:line="360" w:lineRule="auto"/>
        <w:jc w:val="both"/>
        <w:rPr>
          <w:rFonts w:ascii="MS Shell Dlg 2" w:hAnsi="MS Shell Dlg 2" w:cs="MS Shell Dlg 2"/>
          <w:sz w:val="16"/>
          <w:szCs w:val="16"/>
        </w:rPr>
      </w:pPr>
      <w:r w:rsidRPr="00DB1572">
        <w:rPr>
          <w:rFonts w:ascii="Times New Roman" w:hAnsi="Times New Roman" w:cs="Times New Roman"/>
        </w:rPr>
        <w:tab/>
        <w:t xml:space="preserve">La </w:t>
      </w:r>
      <w:r w:rsidR="00CF199C">
        <w:rPr>
          <w:rFonts w:ascii="Times New Roman" w:hAnsi="Times New Roman" w:cs="Times New Roman"/>
        </w:rPr>
        <w:t xml:space="preserve">sua </w:t>
      </w:r>
      <w:r w:rsidR="00AE4B85" w:rsidRPr="00DB1572">
        <w:rPr>
          <w:rFonts w:ascii="Times New Roman" w:hAnsi="Times New Roman" w:cs="Times New Roman"/>
        </w:rPr>
        <w:t xml:space="preserve">forza </w:t>
      </w:r>
      <w:r w:rsidRPr="00DB1572">
        <w:rPr>
          <w:rFonts w:ascii="Times New Roman" w:hAnsi="Times New Roman" w:cs="Times New Roman"/>
        </w:rPr>
        <w:t xml:space="preserve">del testo </w:t>
      </w:r>
      <w:r w:rsidR="00AE4B85" w:rsidRPr="00DB1572">
        <w:rPr>
          <w:rFonts w:ascii="Times New Roman" w:hAnsi="Times New Roman" w:cs="Times New Roman"/>
        </w:rPr>
        <w:t xml:space="preserve">si manifesta già nel </w:t>
      </w:r>
      <w:r w:rsidR="00AE4B85" w:rsidRPr="00DB1572">
        <w:rPr>
          <w:rFonts w:ascii="Times New Roman" w:hAnsi="Times New Roman" w:cs="Times New Roman"/>
          <w:i/>
        </w:rPr>
        <w:t>Prologo</w:t>
      </w:r>
      <w:r w:rsidR="000F773E" w:rsidRPr="00DB1572">
        <w:rPr>
          <w:rFonts w:ascii="Times New Roman" w:hAnsi="Times New Roman" w:cs="Times New Roman"/>
        </w:rPr>
        <w:t>, dove</w:t>
      </w:r>
      <w:r w:rsidR="001F771A" w:rsidRPr="00DB1572">
        <w:rPr>
          <w:rFonts w:ascii="Times New Roman" w:hAnsi="Times New Roman" w:cs="Times New Roman"/>
        </w:rPr>
        <w:t xml:space="preserve"> si</w:t>
      </w:r>
      <w:r w:rsidR="00AE4B85" w:rsidRPr="00DB1572">
        <w:rPr>
          <w:rFonts w:ascii="Times New Roman" w:hAnsi="Times New Roman" w:cs="Times New Roman"/>
        </w:rPr>
        <w:t xml:space="preserve"> svela al pubblico il miste</w:t>
      </w:r>
      <w:r w:rsidR="00D7015F" w:rsidRPr="00DB1572">
        <w:rPr>
          <w:rFonts w:ascii="Times New Roman" w:hAnsi="Times New Roman" w:cs="Times New Roman"/>
        </w:rPr>
        <w:t>ro della doppia Elena. A</w:t>
      </w:r>
      <w:r w:rsidR="00AE4B85" w:rsidRPr="00DB1572">
        <w:rPr>
          <w:rFonts w:ascii="Times New Roman" w:hAnsi="Times New Roman" w:cs="Times New Roman"/>
        </w:rPr>
        <w:t xml:space="preserve"> Troia </w:t>
      </w:r>
      <w:r w:rsidR="00D7015F" w:rsidRPr="00DB1572">
        <w:rPr>
          <w:rFonts w:ascii="Times New Roman" w:hAnsi="Times New Roman" w:cs="Times New Roman"/>
        </w:rPr>
        <w:t xml:space="preserve">infatti </w:t>
      </w:r>
      <w:r w:rsidR="001F771A" w:rsidRPr="00DB1572">
        <w:rPr>
          <w:rFonts w:ascii="Times New Roman" w:hAnsi="Times New Roman" w:cs="Times New Roman"/>
        </w:rPr>
        <w:t>non è andata la moglie di Menelao</w:t>
      </w:r>
      <w:r w:rsidR="00D7015F" w:rsidRPr="00DB1572">
        <w:rPr>
          <w:rFonts w:ascii="Times New Roman" w:hAnsi="Times New Roman" w:cs="Times New Roman"/>
        </w:rPr>
        <w:t>,</w:t>
      </w:r>
      <w:r w:rsidR="001F771A" w:rsidRPr="00DB1572">
        <w:rPr>
          <w:rFonts w:ascii="Times New Roman" w:hAnsi="Times New Roman" w:cs="Times New Roman"/>
        </w:rPr>
        <w:t xml:space="preserve"> ma solo u</w:t>
      </w:r>
      <w:r w:rsidR="000F773E" w:rsidRPr="00DB1572">
        <w:rPr>
          <w:rFonts w:ascii="Times New Roman" w:hAnsi="Times New Roman" w:cs="Times New Roman"/>
        </w:rPr>
        <w:t>na sua ‘copia’, una sua immagine</w:t>
      </w:r>
      <w:r w:rsidR="001F771A" w:rsidRPr="00DB1572">
        <w:rPr>
          <w:rFonts w:ascii="Times New Roman" w:hAnsi="Times New Roman" w:cs="Times New Roman"/>
        </w:rPr>
        <w:t xml:space="preserve"> fat</w:t>
      </w:r>
      <w:r w:rsidR="00446A12" w:rsidRPr="00DB1572">
        <w:rPr>
          <w:rFonts w:ascii="Times New Roman" w:hAnsi="Times New Roman" w:cs="Times New Roman"/>
        </w:rPr>
        <w:t xml:space="preserve">ta di vento. Questo era il </w:t>
      </w:r>
      <w:r w:rsidR="000F773E" w:rsidRPr="00DB1572">
        <w:rPr>
          <w:rFonts w:ascii="Times New Roman" w:hAnsi="Times New Roman" w:cs="Times New Roman"/>
        </w:rPr>
        <w:t xml:space="preserve">trofeo </w:t>
      </w:r>
      <w:r w:rsidR="001F771A" w:rsidRPr="00DB1572">
        <w:rPr>
          <w:rFonts w:ascii="Times New Roman" w:hAnsi="Times New Roman" w:cs="Times New Roman"/>
        </w:rPr>
        <w:t>ottenuto Paride, vittima inconsapevole de</w:t>
      </w:r>
      <w:r w:rsidR="000F773E" w:rsidRPr="00DB1572">
        <w:rPr>
          <w:rFonts w:ascii="Times New Roman" w:hAnsi="Times New Roman" w:cs="Times New Roman"/>
        </w:rPr>
        <w:t>ll’inganno di Era. Ma a guardare ‘</w:t>
      </w:r>
      <w:r w:rsidR="001F771A" w:rsidRPr="00DB1572">
        <w:rPr>
          <w:rFonts w:ascii="Times New Roman" w:hAnsi="Times New Roman" w:cs="Times New Roman"/>
        </w:rPr>
        <w:t>dentro</w:t>
      </w:r>
      <w:r w:rsidR="000F773E" w:rsidRPr="00DB1572">
        <w:rPr>
          <w:rFonts w:ascii="Times New Roman" w:hAnsi="Times New Roman" w:cs="Times New Roman"/>
        </w:rPr>
        <w:t>’</w:t>
      </w:r>
      <w:r w:rsidR="001F771A" w:rsidRPr="00DB1572">
        <w:rPr>
          <w:rFonts w:ascii="Times New Roman" w:hAnsi="Times New Roman" w:cs="Times New Roman"/>
        </w:rPr>
        <w:t xml:space="preserve"> la storia, capiamo subito </w:t>
      </w:r>
      <w:r w:rsidR="000F773E" w:rsidRPr="00DB1572">
        <w:rPr>
          <w:rFonts w:ascii="Times New Roman" w:hAnsi="Times New Roman" w:cs="Times New Roman"/>
        </w:rPr>
        <w:t>che non c’è stata nessuna</w:t>
      </w:r>
      <w:r w:rsidR="000F773E">
        <w:rPr>
          <w:rFonts w:ascii="Times New Roman" w:hAnsi="Times New Roman" w:cs="Times New Roman"/>
        </w:rPr>
        <w:t xml:space="preserve"> frode</w:t>
      </w:r>
      <w:r w:rsidR="001F771A">
        <w:rPr>
          <w:rFonts w:ascii="Times New Roman" w:hAnsi="Times New Roman" w:cs="Times New Roman"/>
        </w:rPr>
        <w:t>. Era ha concesso a Paride ciò di cui davvero Paride era in cerca. A spingerlo a favor</w:t>
      </w:r>
      <w:r w:rsidR="000F773E">
        <w:rPr>
          <w:rFonts w:ascii="Times New Roman" w:hAnsi="Times New Roman" w:cs="Times New Roman"/>
        </w:rPr>
        <w:t>ire Afrodite non era stato il corpo vivente di Elena</w:t>
      </w:r>
      <w:r w:rsidR="001F771A">
        <w:rPr>
          <w:rFonts w:ascii="Times New Roman" w:hAnsi="Times New Roman" w:cs="Times New Roman"/>
        </w:rPr>
        <w:t xml:space="preserve">, ma solo il </w:t>
      </w:r>
      <w:r w:rsidR="00D7015F">
        <w:rPr>
          <w:rFonts w:ascii="Times New Roman" w:hAnsi="Times New Roman" w:cs="Times New Roman"/>
        </w:rPr>
        <w:t xml:space="preserve">suo </w:t>
      </w:r>
      <w:r w:rsidR="001F771A" w:rsidRPr="00DB1572">
        <w:rPr>
          <w:rFonts w:ascii="Times New Roman" w:hAnsi="Times New Roman" w:cs="Times New Roman"/>
          <w:i/>
        </w:rPr>
        <w:t>eid</w:t>
      </w:r>
      <w:r w:rsidR="00DB1572" w:rsidRPr="00DB1572">
        <w:rPr>
          <w:rFonts w:ascii="Times New Roman" w:hAnsi="Times New Roman" w:cs="Times New Roman"/>
          <w:i/>
        </w:rPr>
        <w:t>ō</w:t>
      </w:r>
      <w:r w:rsidR="001F771A" w:rsidRPr="00DB1572">
        <w:rPr>
          <w:rFonts w:ascii="Times New Roman" w:hAnsi="Times New Roman" w:cs="Times New Roman"/>
          <w:i/>
        </w:rPr>
        <w:t>lon</w:t>
      </w:r>
      <w:r w:rsidR="001F771A">
        <w:rPr>
          <w:rFonts w:ascii="Times New Roman" w:hAnsi="Times New Roman" w:cs="Times New Roman"/>
          <w:i/>
        </w:rPr>
        <w:t xml:space="preserve">. </w:t>
      </w:r>
      <w:r w:rsidR="00D7015F">
        <w:rPr>
          <w:rFonts w:ascii="Times New Roman" w:hAnsi="Times New Roman" w:cs="Times New Roman"/>
        </w:rPr>
        <w:t>P</w:t>
      </w:r>
      <w:r w:rsidR="00D7015F" w:rsidRPr="00D7015F">
        <w:rPr>
          <w:rFonts w:ascii="Times New Roman" w:hAnsi="Times New Roman" w:cs="Times New Roman"/>
        </w:rPr>
        <w:t xml:space="preserve">aride </w:t>
      </w:r>
      <w:r w:rsidR="00D7015F">
        <w:rPr>
          <w:rFonts w:ascii="Times New Roman" w:hAnsi="Times New Roman" w:cs="Times New Roman"/>
        </w:rPr>
        <w:t xml:space="preserve">(o </w:t>
      </w:r>
      <w:r w:rsidR="00D7015F" w:rsidRPr="00D7015F">
        <w:rPr>
          <w:rFonts w:ascii="Times New Roman" w:hAnsi="Times New Roman" w:cs="Times New Roman"/>
        </w:rPr>
        <w:t>Alessandro</w:t>
      </w:r>
      <w:r w:rsidR="001F65BD">
        <w:rPr>
          <w:rFonts w:ascii="Times New Roman" w:hAnsi="Times New Roman" w:cs="Times New Roman"/>
        </w:rPr>
        <w:t>)</w:t>
      </w:r>
      <w:r w:rsidR="00D7015F">
        <w:rPr>
          <w:rFonts w:ascii="Times New Roman" w:hAnsi="Times New Roman" w:cs="Times New Roman"/>
          <w:i/>
        </w:rPr>
        <w:t xml:space="preserve"> </w:t>
      </w:r>
      <w:r w:rsidR="00D7015F">
        <w:rPr>
          <w:rFonts w:ascii="Times New Roman" w:hAnsi="Times New Roman" w:cs="Times New Roman"/>
        </w:rPr>
        <w:t>n</w:t>
      </w:r>
      <w:r w:rsidR="001F771A">
        <w:rPr>
          <w:rFonts w:ascii="Times New Roman" w:hAnsi="Times New Roman" w:cs="Times New Roman"/>
        </w:rPr>
        <w:t>on vol</w:t>
      </w:r>
      <w:r w:rsidR="000F773E">
        <w:rPr>
          <w:rFonts w:ascii="Times New Roman" w:hAnsi="Times New Roman" w:cs="Times New Roman"/>
        </w:rPr>
        <w:t>eva, non desiderava che questo</w:t>
      </w:r>
      <w:r w:rsidR="00D7015F">
        <w:rPr>
          <w:rFonts w:ascii="Times New Roman" w:hAnsi="Times New Roman" w:cs="Times New Roman"/>
        </w:rPr>
        <w:t xml:space="preserve">. </w:t>
      </w:r>
      <w:r w:rsidR="00A05BD1">
        <w:rPr>
          <w:rFonts w:ascii="Times New Roman" w:hAnsi="Times New Roman" w:cs="Times New Roman"/>
        </w:rPr>
        <w:t>A</w:t>
      </w:r>
      <w:r w:rsidR="001F65BD">
        <w:rPr>
          <w:rFonts w:ascii="Times New Roman" w:hAnsi="Times New Roman" w:cs="Times New Roman"/>
        </w:rPr>
        <w:t xml:space="preserve"> conquistare il figlio di Priamo </w:t>
      </w:r>
      <w:r w:rsidR="001F771A">
        <w:rPr>
          <w:rFonts w:ascii="Times New Roman" w:hAnsi="Times New Roman" w:cs="Times New Roman"/>
        </w:rPr>
        <w:t>era stato un idolo</w:t>
      </w:r>
      <w:r w:rsidR="00D7015F">
        <w:rPr>
          <w:rFonts w:ascii="Times New Roman" w:hAnsi="Times New Roman" w:cs="Times New Roman"/>
        </w:rPr>
        <w:t>,</w:t>
      </w:r>
      <w:r w:rsidR="001F771A">
        <w:rPr>
          <w:rFonts w:ascii="Times New Roman" w:hAnsi="Times New Roman" w:cs="Times New Roman"/>
        </w:rPr>
        <w:t xml:space="preserve"> fatto d</w:t>
      </w:r>
      <w:r w:rsidR="00D7015F">
        <w:rPr>
          <w:rFonts w:ascii="Times New Roman" w:hAnsi="Times New Roman" w:cs="Times New Roman"/>
        </w:rPr>
        <w:t xml:space="preserve">i aria venuta </w:t>
      </w:r>
      <w:r w:rsidR="001F771A">
        <w:rPr>
          <w:rFonts w:ascii="Times New Roman" w:hAnsi="Times New Roman" w:cs="Times New Roman"/>
        </w:rPr>
        <w:t>dal cielo</w:t>
      </w:r>
      <w:r w:rsidR="00D7015F">
        <w:rPr>
          <w:rFonts w:ascii="Times New Roman" w:hAnsi="Times New Roman" w:cs="Times New Roman"/>
        </w:rPr>
        <w:t>, una creatura celeste atta a mimare in m</w:t>
      </w:r>
      <w:r w:rsidR="00A05BD1">
        <w:rPr>
          <w:rFonts w:ascii="Times New Roman" w:hAnsi="Times New Roman" w:cs="Times New Roman"/>
        </w:rPr>
        <w:t>aniera perfetta il corpo di carne</w:t>
      </w:r>
      <w:r w:rsidR="001F771A">
        <w:rPr>
          <w:rFonts w:ascii="Times New Roman" w:hAnsi="Times New Roman" w:cs="Times New Roman"/>
        </w:rPr>
        <w:t>.</w:t>
      </w:r>
      <w:r w:rsidR="000F773E">
        <w:rPr>
          <w:rFonts w:ascii="Times New Roman" w:hAnsi="Times New Roman" w:cs="Times New Roman"/>
        </w:rPr>
        <w:t xml:space="preserve"> </w:t>
      </w:r>
    </w:p>
    <w:p w14:paraId="5219C4F5" w14:textId="0579C506" w:rsidR="00AE4B85" w:rsidRDefault="000F773E" w:rsidP="00D93220">
      <w:pPr>
        <w:spacing w:line="360" w:lineRule="auto"/>
        <w:ind w:firstLine="708"/>
        <w:jc w:val="both"/>
        <w:rPr>
          <w:rFonts w:ascii="Times New Roman" w:hAnsi="Times New Roman" w:cs="Times New Roman"/>
        </w:rPr>
      </w:pPr>
      <w:r>
        <w:rPr>
          <w:rFonts w:ascii="Times New Roman" w:hAnsi="Times New Roman" w:cs="Times New Roman"/>
        </w:rPr>
        <w:t xml:space="preserve">C’è già qui un senso, </w:t>
      </w:r>
      <w:r w:rsidR="00D7015F">
        <w:rPr>
          <w:rFonts w:ascii="Times New Roman" w:hAnsi="Times New Roman" w:cs="Times New Roman"/>
        </w:rPr>
        <w:t>una parola attuale per ogni tempo, e in primo luogo per noi, immersi nel mondo dell’</w:t>
      </w:r>
      <w:r w:rsidR="00D7015F">
        <w:rPr>
          <w:rFonts w:ascii="Times New Roman" w:hAnsi="Times New Roman" w:cs="Times New Roman"/>
          <w:i/>
        </w:rPr>
        <w:t>homo videns</w:t>
      </w:r>
      <w:r w:rsidR="00D7015F">
        <w:rPr>
          <w:rFonts w:ascii="Times New Roman" w:hAnsi="Times New Roman" w:cs="Times New Roman"/>
        </w:rPr>
        <w:t xml:space="preserve">. Se rivolto alla pura apparenza, il desiderio (altrettanto apparente) si rivela un mero bisogno di possesso, un voler ‘avere in mano’ la figura, l’immagine, il </w:t>
      </w:r>
      <w:r w:rsidR="00D7015F">
        <w:rPr>
          <w:rFonts w:ascii="Times New Roman" w:hAnsi="Times New Roman" w:cs="Times New Roman"/>
          <w:i/>
        </w:rPr>
        <w:t xml:space="preserve">demas </w:t>
      </w:r>
      <w:r w:rsidR="00202BF8">
        <w:rPr>
          <w:rFonts w:ascii="Times New Roman" w:hAnsi="Times New Roman" w:cs="Times New Roman"/>
        </w:rPr>
        <w:t>dell’altro. Una cultura</w:t>
      </w:r>
      <w:r w:rsidR="00D7015F">
        <w:rPr>
          <w:rFonts w:ascii="Times New Roman" w:hAnsi="Times New Roman" w:cs="Times New Roman"/>
        </w:rPr>
        <w:t xml:space="preserve"> che fa del corpo un vessillo esposto, condiviso, ritoccato; che sollecita la passione per la sua </w:t>
      </w:r>
      <w:r w:rsidR="00A05BD1">
        <w:rPr>
          <w:rFonts w:ascii="Times New Roman" w:hAnsi="Times New Roman" w:cs="Times New Roman"/>
        </w:rPr>
        <w:t xml:space="preserve">immagine e non fa i conti con il corpo vivente; che </w:t>
      </w:r>
      <w:r>
        <w:rPr>
          <w:rFonts w:ascii="Times New Roman" w:hAnsi="Times New Roman" w:cs="Times New Roman"/>
        </w:rPr>
        <w:t xml:space="preserve">dimentica come gli occhi siano il principio di </w:t>
      </w:r>
      <w:r w:rsidR="00A05BD1">
        <w:rPr>
          <w:rFonts w:ascii="Times New Roman" w:hAnsi="Times New Roman" w:cs="Times New Roman"/>
        </w:rPr>
        <w:t>un’avventura umana che solo l</w:t>
      </w:r>
      <w:r>
        <w:rPr>
          <w:rFonts w:ascii="Times New Roman" w:hAnsi="Times New Roman" w:cs="Times New Roman"/>
        </w:rPr>
        <w:t xml:space="preserve">’incontro delle anime e dei corpi, della </w:t>
      </w:r>
      <w:r w:rsidR="00202BF8">
        <w:rPr>
          <w:rFonts w:ascii="Times New Roman" w:hAnsi="Times New Roman" w:cs="Times New Roman"/>
        </w:rPr>
        <w:t>loro realtà palpitante</w:t>
      </w:r>
      <w:r w:rsidR="00A05BD1">
        <w:rPr>
          <w:rFonts w:ascii="Times New Roman" w:hAnsi="Times New Roman" w:cs="Times New Roman"/>
        </w:rPr>
        <w:t>, può plasmare in</w:t>
      </w:r>
      <w:r>
        <w:rPr>
          <w:rFonts w:ascii="Times New Roman" w:hAnsi="Times New Roman" w:cs="Times New Roman"/>
        </w:rPr>
        <w:t xml:space="preserve"> un</w:t>
      </w:r>
      <w:r w:rsidR="0096753F">
        <w:rPr>
          <w:rFonts w:ascii="Times New Roman" w:hAnsi="Times New Roman" w:cs="Times New Roman"/>
        </w:rPr>
        <w:t>a</w:t>
      </w:r>
      <w:r>
        <w:rPr>
          <w:rFonts w:ascii="Times New Roman" w:hAnsi="Times New Roman" w:cs="Times New Roman"/>
        </w:rPr>
        <w:t xml:space="preserve"> relazione feconda e duratura</w:t>
      </w:r>
      <w:r w:rsidR="00A05BD1">
        <w:rPr>
          <w:rFonts w:ascii="Times New Roman" w:hAnsi="Times New Roman" w:cs="Times New Roman"/>
        </w:rPr>
        <w:t xml:space="preserve">; </w:t>
      </w:r>
      <w:r w:rsidR="00780AAA">
        <w:rPr>
          <w:rFonts w:ascii="Times New Roman" w:hAnsi="Times New Roman" w:cs="Times New Roman"/>
        </w:rPr>
        <w:t xml:space="preserve">ecco, una tale cultura </w:t>
      </w:r>
      <w:r w:rsidR="001F65BD">
        <w:rPr>
          <w:rFonts w:ascii="Times New Roman" w:hAnsi="Times New Roman" w:cs="Times New Roman"/>
        </w:rPr>
        <w:t xml:space="preserve">rischia di </w:t>
      </w:r>
      <w:r w:rsidR="00A05BD1">
        <w:rPr>
          <w:rFonts w:ascii="Times New Roman" w:hAnsi="Times New Roman" w:cs="Times New Roman"/>
        </w:rPr>
        <w:t>alimenta</w:t>
      </w:r>
      <w:r w:rsidR="001F65BD">
        <w:rPr>
          <w:rFonts w:ascii="Times New Roman" w:hAnsi="Times New Roman" w:cs="Times New Roman"/>
        </w:rPr>
        <w:t>re</w:t>
      </w:r>
      <w:r w:rsidR="00A05BD1">
        <w:rPr>
          <w:rFonts w:ascii="Times New Roman" w:hAnsi="Times New Roman" w:cs="Times New Roman"/>
        </w:rPr>
        <w:t xml:space="preserve"> un vissuto della passione amorosa distorto e infelice. </w:t>
      </w:r>
      <w:r w:rsidR="001F65BD">
        <w:rPr>
          <w:rFonts w:ascii="Times New Roman" w:hAnsi="Times New Roman" w:cs="Times New Roman"/>
        </w:rPr>
        <w:t>Se</w:t>
      </w:r>
      <w:r w:rsidR="00A05BD1">
        <w:rPr>
          <w:rFonts w:ascii="Times New Roman" w:hAnsi="Times New Roman" w:cs="Times New Roman"/>
        </w:rPr>
        <w:t xml:space="preserve">nza la carne e il suo limite, senza l’incontro e il suo </w:t>
      </w:r>
      <w:r w:rsidR="00A05BD1">
        <w:rPr>
          <w:rFonts w:ascii="Times New Roman" w:hAnsi="Times New Roman" w:cs="Times New Roman"/>
        </w:rPr>
        <w:lastRenderedPageBreak/>
        <w:t>gioco, non c’è desiderio autentico. Paride non sa chi è Elena, perché non le ha mai parlato, non le è mai stato accanto e di fronte. Ha visto una figura e se n</w:t>
      </w:r>
      <w:r w:rsidR="00780AAA">
        <w:rPr>
          <w:rFonts w:ascii="Times New Roman" w:hAnsi="Times New Roman" w:cs="Times New Roman"/>
        </w:rPr>
        <w:t xml:space="preserve">e è invaghito. </w:t>
      </w:r>
      <w:r w:rsidR="0096753F">
        <w:rPr>
          <w:rFonts w:ascii="Times New Roman" w:hAnsi="Times New Roman" w:cs="Times New Roman"/>
        </w:rPr>
        <w:t xml:space="preserve">E ha ricevuto in dono un corpo fatto di aria, un fantasma che respira ma è privo dei battiti e delle pulsazioni della carne. </w:t>
      </w:r>
      <w:r w:rsidR="00780AAA">
        <w:rPr>
          <w:rFonts w:ascii="Times New Roman" w:hAnsi="Times New Roman" w:cs="Times New Roman"/>
        </w:rPr>
        <w:t>Quanti fallimenti</w:t>
      </w:r>
      <w:r w:rsidR="00A05BD1">
        <w:rPr>
          <w:rFonts w:ascii="Times New Roman" w:hAnsi="Times New Roman" w:cs="Times New Roman"/>
        </w:rPr>
        <w:t xml:space="preserve"> e quante fatiche in amore passano per questo oblio drammatico della real</w:t>
      </w:r>
      <w:r w:rsidR="00780AAA">
        <w:rPr>
          <w:rFonts w:ascii="Times New Roman" w:hAnsi="Times New Roman" w:cs="Times New Roman"/>
        </w:rPr>
        <w:t xml:space="preserve">tà dell’altro e della sua </w:t>
      </w:r>
      <w:r w:rsidR="0096753F">
        <w:rPr>
          <w:rFonts w:ascii="Times New Roman" w:hAnsi="Times New Roman" w:cs="Times New Roman"/>
          <w:i/>
        </w:rPr>
        <w:t>sarx</w:t>
      </w:r>
      <w:r w:rsidR="00780AAA">
        <w:rPr>
          <w:rFonts w:ascii="Times New Roman" w:hAnsi="Times New Roman" w:cs="Times New Roman"/>
        </w:rPr>
        <w:t>!</w:t>
      </w:r>
      <w:r w:rsidR="00A05BD1">
        <w:rPr>
          <w:rFonts w:ascii="Times New Roman" w:hAnsi="Times New Roman" w:cs="Times New Roman"/>
        </w:rPr>
        <w:t xml:space="preserve"> Non per nulla Elena apparirà sin da subito consapevole, nella tragedia</w:t>
      </w:r>
      <w:r w:rsidR="00780AAA">
        <w:rPr>
          <w:rFonts w:ascii="Times New Roman" w:hAnsi="Times New Roman" w:cs="Times New Roman"/>
        </w:rPr>
        <w:t>,</w:t>
      </w:r>
      <w:r w:rsidR="00A05BD1">
        <w:rPr>
          <w:rFonts w:ascii="Times New Roman" w:hAnsi="Times New Roman" w:cs="Times New Roman"/>
        </w:rPr>
        <w:t xml:space="preserve"> di essere stata usata, avvilita</w:t>
      </w:r>
      <w:r w:rsidR="00780AAA">
        <w:rPr>
          <w:rFonts w:ascii="Times New Roman" w:hAnsi="Times New Roman" w:cs="Times New Roman"/>
        </w:rPr>
        <w:t>, ridotta</w:t>
      </w:r>
      <w:r w:rsidR="00A05BD1">
        <w:rPr>
          <w:rFonts w:ascii="Times New Roman" w:hAnsi="Times New Roman" w:cs="Times New Roman"/>
        </w:rPr>
        <w:t xml:space="preserve"> ad un </w:t>
      </w:r>
      <w:r w:rsidR="0096753F">
        <w:rPr>
          <w:rFonts w:ascii="Times New Roman" w:hAnsi="Times New Roman" w:cs="Times New Roman"/>
        </w:rPr>
        <w:t>regalo</w:t>
      </w:r>
      <w:r w:rsidR="00A05BD1">
        <w:rPr>
          <w:rFonts w:ascii="Times New Roman" w:hAnsi="Times New Roman" w:cs="Times New Roman"/>
        </w:rPr>
        <w:t xml:space="preserve"> di Afrodite a Paride (</w:t>
      </w:r>
      <w:r w:rsidR="00A05BD1">
        <w:rPr>
          <w:rFonts w:ascii="Times New Roman" w:hAnsi="Times New Roman" w:cs="Times New Roman"/>
          <w:i/>
        </w:rPr>
        <w:t>ta d’ema d</w:t>
      </w:r>
      <w:r w:rsidR="00DB1572" w:rsidRPr="00DB1572">
        <w:rPr>
          <w:rFonts w:ascii="Times New Roman" w:hAnsi="Times New Roman" w:cs="Times New Roman"/>
          <w:i/>
        </w:rPr>
        <w:t>ō</w:t>
      </w:r>
      <w:r w:rsidR="00A05BD1">
        <w:rPr>
          <w:rFonts w:ascii="Times New Roman" w:hAnsi="Times New Roman" w:cs="Times New Roman"/>
          <w:i/>
        </w:rPr>
        <w:t>ra</w:t>
      </w:r>
      <w:r w:rsidR="00A05BD1">
        <w:rPr>
          <w:rFonts w:ascii="Times New Roman" w:hAnsi="Times New Roman" w:cs="Times New Roman"/>
        </w:rPr>
        <w:t>, v. 3</w:t>
      </w:r>
      <w:r w:rsidR="00DB1572">
        <w:rPr>
          <w:rFonts w:ascii="Times New Roman" w:hAnsi="Times New Roman" w:cs="Times New Roman"/>
        </w:rPr>
        <w:t>65</w:t>
      </w:r>
      <w:r w:rsidR="00A05BD1">
        <w:rPr>
          <w:rFonts w:ascii="Times New Roman" w:hAnsi="Times New Roman" w:cs="Times New Roman"/>
        </w:rPr>
        <w:t>)</w:t>
      </w:r>
      <w:r w:rsidR="001F65BD">
        <w:rPr>
          <w:rFonts w:ascii="Times New Roman" w:hAnsi="Times New Roman" w:cs="Times New Roman"/>
        </w:rPr>
        <w:t xml:space="preserve">. Il corpo </w:t>
      </w:r>
      <w:r w:rsidR="0096753F">
        <w:rPr>
          <w:rFonts w:ascii="Times New Roman" w:hAnsi="Times New Roman" w:cs="Times New Roman"/>
        </w:rPr>
        <w:t>etereo</w:t>
      </w:r>
      <w:r w:rsidR="001F65BD">
        <w:rPr>
          <w:rFonts w:ascii="Times New Roman" w:hAnsi="Times New Roman" w:cs="Times New Roman"/>
        </w:rPr>
        <w:t xml:space="preserve"> e il corpo oggetto sono due facce della stessa medaglia</w:t>
      </w:r>
      <w:r w:rsidR="00780AAA">
        <w:rPr>
          <w:rFonts w:ascii="Times New Roman" w:hAnsi="Times New Roman" w:cs="Times New Roman"/>
        </w:rPr>
        <w:t xml:space="preserve">. Ma non solo. Ogni oblio della terra che faccia dell’amore una cosa celeste, dimenticando la concretezza della vita, salta la dimensione propria dell’umano e si vota allo scacco. Perché ogni pura </w:t>
      </w:r>
      <w:r w:rsidR="00780AAA">
        <w:rPr>
          <w:rFonts w:ascii="Times New Roman" w:hAnsi="Times New Roman" w:cs="Times New Roman"/>
          <w:i/>
        </w:rPr>
        <w:t>imago</w:t>
      </w:r>
      <w:r w:rsidR="00780AAA">
        <w:rPr>
          <w:rFonts w:ascii="Times New Roman" w:hAnsi="Times New Roman" w:cs="Times New Roman"/>
        </w:rPr>
        <w:t xml:space="preserve"> prefigura un cielo, è fatta di una sostanza eterea, attraente ma ingannevole, dove l’altro è mito, sogno e non limite e consistenza, opportunità ed ostacolo, spazio di accoglienza e punto di confronto, grembo di crescita e di conflitto.</w:t>
      </w:r>
      <w:r w:rsidR="00AD60CE">
        <w:rPr>
          <w:rFonts w:ascii="Times New Roman" w:hAnsi="Times New Roman" w:cs="Times New Roman"/>
        </w:rPr>
        <w:t xml:space="preserve"> </w:t>
      </w:r>
      <w:r w:rsidR="00780AAA">
        <w:rPr>
          <w:rFonts w:ascii="Times New Roman" w:hAnsi="Times New Roman" w:cs="Times New Roman"/>
        </w:rPr>
        <w:t>Erede della civiltà dell’</w:t>
      </w:r>
      <w:r w:rsidR="00780AAA">
        <w:rPr>
          <w:rFonts w:ascii="Times New Roman" w:hAnsi="Times New Roman" w:cs="Times New Roman"/>
          <w:i/>
        </w:rPr>
        <w:t>ora</w:t>
      </w:r>
      <w:r w:rsidR="00DB1572" w:rsidRPr="00DB1572">
        <w:rPr>
          <w:rFonts w:ascii="Times New Roman" w:hAnsi="Times New Roman" w:cs="Times New Roman"/>
          <w:i/>
        </w:rPr>
        <w:t>ō</w:t>
      </w:r>
      <w:r w:rsidR="00780AAA">
        <w:rPr>
          <w:rFonts w:ascii="Times New Roman" w:hAnsi="Times New Roman" w:cs="Times New Roman"/>
        </w:rPr>
        <w:t>, Euripide non ha timore a denunziare i pericoli di una società in cui l’occhio ha un primato</w:t>
      </w:r>
      <w:r w:rsidR="0096753F">
        <w:rPr>
          <w:rFonts w:ascii="Times New Roman" w:hAnsi="Times New Roman" w:cs="Times New Roman"/>
        </w:rPr>
        <w:t>, dove la carne è svilita</w:t>
      </w:r>
      <w:r w:rsidR="00780AAA">
        <w:rPr>
          <w:rFonts w:ascii="Times New Roman" w:hAnsi="Times New Roman" w:cs="Times New Roman"/>
        </w:rPr>
        <w:t xml:space="preserve">. </w:t>
      </w:r>
      <w:r w:rsidR="0096753F">
        <w:rPr>
          <w:rFonts w:ascii="Times New Roman" w:hAnsi="Times New Roman" w:cs="Times New Roman"/>
        </w:rPr>
        <w:t>E s</w:t>
      </w:r>
      <w:r w:rsidR="00AD60CE">
        <w:rPr>
          <w:rFonts w:ascii="Times New Roman" w:hAnsi="Times New Roman" w:cs="Times New Roman"/>
        </w:rPr>
        <w:t>e si è schiavi d</w:t>
      </w:r>
      <w:r w:rsidR="0096753F">
        <w:rPr>
          <w:rFonts w:ascii="Times New Roman" w:hAnsi="Times New Roman" w:cs="Times New Roman"/>
        </w:rPr>
        <w:t>i un idolo</w:t>
      </w:r>
      <w:r w:rsidR="00AD60CE">
        <w:rPr>
          <w:rFonts w:ascii="Times New Roman" w:hAnsi="Times New Roman" w:cs="Times New Roman"/>
        </w:rPr>
        <w:t xml:space="preserve"> si è disposti alla morte pur di ottenerl</w:t>
      </w:r>
      <w:r w:rsidR="0096753F">
        <w:rPr>
          <w:rFonts w:ascii="Times New Roman" w:hAnsi="Times New Roman" w:cs="Times New Roman"/>
        </w:rPr>
        <w:t>o</w:t>
      </w:r>
      <w:r w:rsidR="00AD60CE">
        <w:rPr>
          <w:rFonts w:ascii="Times New Roman" w:hAnsi="Times New Roman" w:cs="Times New Roman"/>
        </w:rPr>
        <w:t>. Il combattimento per l’apparenza, il voler essere signori dell’</w:t>
      </w:r>
      <w:r w:rsidR="0096753F">
        <w:rPr>
          <w:rFonts w:ascii="Times New Roman" w:hAnsi="Times New Roman" w:cs="Times New Roman"/>
          <w:i/>
        </w:rPr>
        <w:t>eid</w:t>
      </w:r>
      <w:r w:rsidR="00DB1572" w:rsidRPr="00DB1572">
        <w:rPr>
          <w:rFonts w:ascii="Times New Roman" w:hAnsi="Times New Roman" w:cs="Times New Roman"/>
          <w:i/>
        </w:rPr>
        <w:t>ō</w:t>
      </w:r>
      <w:r w:rsidR="0096753F">
        <w:rPr>
          <w:rFonts w:ascii="Times New Roman" w:hAnsi="Times New Roman" w:cs="Times New Roman"/>
          <w:i/>
        </w:rPr>
        <w:t>lon</w:t>
      </w:r>
      <w:r w:rsidR="00AD60CE">
        <w:rPr>
          <w:rFonts w:ascii="Times New Roman" w:hAnsi="Times New Roman" w:cs="Times New Roman"/>
        </w:rPr>
        <w:t xml:space="preserve">, conduce una intera civiltà alla rovina. A Troia gli Achei e i Frigi si sono mortalmente scontrati solo per il dominio di un’immagine e di un nome. Come a dire che </w:t>
      </w:r>
      <w:r w:rsidR="00780AAA">
        <w:rPr>
          <w:rFonts w:ascii="Times New Roman" w:hAnsi="Times New Roman" w:cs="Times New Roman"/>
        </w:rPr>
        <w:t xml:space="preserve">dove si perdono i corpi </w:t>
      </w:r>
      <w:r w:rsidR="0096753F">
        <w:rPr>
          <w:rFonts w:ascii="Times New Roman" w:hAnsi="Times New Roman" w:cs="Times New Roman"/>
        </w:rPr>
        <w:t xml:space="preserve">di carne </w:t>
      </w:r>
      <w:r w:rsidR="00780AAA">
        <w:rPr>
          <w:rFonts w:ascii="Times New Roman" w:hAnsi="Times New Roman" w:cs="Times New Roman"/>
        </w:rPr>
        <w:t xml:space="preserve">nasce la guerra. </w:t>
      </w:r>
      <w:r w:rsidR="00AD60CE">
        <w:rPr>
          <w:rFonts w:ascii="Times New Roman" w:hAnsi="Times New Roman" w:cs="Times New Roman"/>
        </w:rPr>
        <w:t xml:space="preserve">Sin dal </w:t>
      </w:r>
      <w:r w:rsidR="00AD60CE">
        <w:rPr>
          <w:rFonts w:ascii="Times New Roman" w:hAnsi="Times New Roman" w:cs="Times New Roman"/>
          <w:i/>
        </w:rPr>
        <w:t xml:space="preserve">Prologo </w:t>
      </w:r>
      <w:r w:rsidR="0096753F">
        <w:rPr>
          <w:rFonts w:ascii="Times New Roman" w:hAnsi="Times New Roman" w:cs="Times New Roman"/>
        </w:rPr>
        <w:t xml:space="preserve">Euripide </w:t>
      </w:r>
      <w:r w:rsidR="00AD60CE">
        <w:rPr>
          <w:rFonts w:ascii="Times New Roman" w:hAnsi="Times New Roman" w:cs="Times New Roman"/>
        </w:rPr>
        <w:t>denunzia il paradosso e la follia di tutto questo.</w:t>
      </w:r>
      <w:r w:rsidR="00C819B1">
        <w:rPr>
          <w:rFonts w:ascii="Times New Roman" w:hAnsi="Times New Roman" w:cs="Times New Roman"/>
        </w:rPr>
        <w:t xml:space="preserve"> La sua posizione vale a sconfessare l’ermeneutica del capro espiatorio che era alla base del racconto maggioritario e condiviso sulla storia della signora di Spart</w:t>
      </w:r>
      <w:r w:rsidR="00CF199C">
        <w:rPr>
          <w:rFonts w:ascii="Times New Roman" w:hAnsi="Times New Roman" w:cs="Times New Roman"/>
        </w:rPr>
        <w:t>a. Come a dire che il mito</w:t>
      </w:r>
      <w:r w:rsidR="00C819B1">
        <w:rPr>
          <w:rFonts w:ascii="Times New Roman" w:hAnsi="Times New Roman" w:cs="Times New Roman"/>
        </w:rPr>
        <w:t xml:space="preserve"> della colpa assoluta di Elena scaricava sulla donna-cagna tutta la responsabilità del disastro e consentiva a Frigi ed Achei – come nelle </w:t>
      </w:r>
      <w:r w:rsidR="00C819B1">
        <w:rPr>
          <w:rFonts w:ascii="Times New Roman" w:hAnsi="Times New Roman" w:cs="Times New Roman"/>
          <w:i/>
        </w:rPr>
        <w:t xml:space="preserve">Troiane </w:t>
      </w:r>
      <w:r w:rsidR="00C819B1">
        <w:rPr>
          <w:rFonts w:ascii="Times New Roman" w:hAnsi="Times New Roman" w:cs="Times New Roman"/>
        </w:rPr>
        <w:t>– di trovare un estremo, paradossale punto di incontro nell’individuazione di un unico capro espiatorio. Ma se Elena non era Elena, si svela gli occhi degli spettatori sbigottiti il fondo straniante del conflitto, fru</w:t>
      </w:r>
      <w:r w:rsidR="00F86BC1">
        <w:rPr>
          <w:rFonts w:ascii="Times New Roman" w:hAnsi="Times New Roman" w:cs="Times New Roman"/>
        </w:rPr>
        <w:t xml:space="preserve">tto di una dinamica che grava ora di un </w:t>
      </w:r>
      <w:r w:rsidR="00F86BC1">
        <w:rPr>
          <w:rFonts w:ascii="Times New Roman" w:hAnsi="Times New Roman" w:cs="Times New Roman"/>
          <w:i/>
        </w:rPr>
        <w:t>pondus</w:t>
      </w:r>
      <w:r w:rsidR="00F86BC1">
        <w:rPr>
          <w:rFonts w:ascii="Times New Roman" w:hAnsi="Times New Roman" w:cs="Times New Roman"/>
        </w:rPr>
        <w:t xml:space="preserve"> collettivo</w:t>
      </w:r>
      <w:r w:rsidR="00C819B1">
        <w:rPr>
          <w:rFonts w:ascii="Times New Roman" w:hAnsi="Times New Roman" w:cs="Times New Roman"/>
        </w:rPr>
        <w:t xml:space="preserve"> i maschi greci e i maschi troiani, svelando </w:t>
      </w:r>
      <w:r w:rsidR="00F86BC1">
        <w:rPr>
          <w:rFonts w:ascii="Times New Roman" w:hAnsi="Times New Roman" w:cs="Times New Roman"/>
        </w:rPr>
        <w:t>la natura complessa – psichica, sociale e culturale – della guerra di Troia.</w:t>
      </w:r>
    </w:p>
    <w:p w14:paraId="169DB3C2" w14:textId="3B60C2BC" w:rsidR="0096753F" w:rsidRPr="00DB1572" w:rsidRDefault="0096753F" w:rsidP="00D93220">
      <w:pPr>
        <w:autoSpaceDE w:val="0"/>
        <w:autoSpaceDN w:val="0"/>
        <w:adjustRightInd w:val="0"/>
        <w:spacing w:line="360" w:lineRule="auto"/>
        <w:ind w:firstLine="708"/>
        <w:jc w:val="both"/>
        <w:rPr>
          <w:rFonts w:ascii="MS Shell Dlg 2" w:hAnsi="MS Shell Dlg 2" w:cs="MS Shell Dlg 2"/>
          <w:sz w:val="16"/>
          <w:szCs w:val="16"/>
        </w:rPr>
      </w:pPr>
      <w:r>
        <w:rPr>
          <w:rFonts w:ascii="Times New Roman" w:hAnsi="Times New Roman" w:cs="Times New Roman"/>
        </w:rPr>
        <w:t xml:space="preserve">A questo punto la parodo vale a riassumere i contorni della vicenda di Elena, ospite alla corte </w:t>
      </w:r>
      <w:r w:rsidR="00436190">
        <w:rPr>
          <w:rFonts w:ascii="Times New Roman" w:hAnsi="Times New Roman" w:cs="Times New Roman"/>
        </w:rPr>
        <w:t xml:space="preserve">egiziana </w:t>
      </w:r>
      <w:r>
        <w:rPr>
          <w:rFonts w:ascii="Times New Roman" w:hAnsi="Times New Roman" w:cs="Times New Roman"/>
        </w:rPr>
        <w:t>di Proteo e da lui sempre difesa e protetta, fino alla morte del re</w:t>
      </w:r>
      <w:r w:rsidR="00436190">
        <w:rPr>
          <w:rFonts w:ascii="Times New Roman" w:hAnsi="Times New Roman" w:cs="Times New Roman"/>
        </w:rPr>
        <w:t xml:space="preserve">. Ora al trono è salito però il figlio Teoclimeno, che insidia la bellissima moglie di Menelao e la vuole ad ogni costo sua sposa, in una sorta di mimesi tragica della brama di Paride. Per questo Elena, che si rifugia quotidianamente sulla tomba sacra di Proteo, appare nel primo episodio lamentando la propria sorte sulla scorta dell’accorata parola del Coro </w:t>
      </w:r>
      <w:r w:rsidR="001742D4">
        <w:rPr>
          <w:rFonts w:ascii="Times New Roman" w:hAnsi="Times New Roman" w:cs="Times New Roman"/>
        </w:rPr>
        <w:t xml:space="preserve">circa i </w:t>
      </w:r>
      <w:r w:rsidR="00436190">
        <w:rPr>
          <w:rFonts w:ascii="Times New Roman" w:hAnsi="Times New Roman" w:cs="Times New Roman"/>
        </w:rPr>
        <w:t xml:space="preserve">mali inevitabili della vita. Ella sa infatti di non essere colpevole. Non ha fatto niente, nessun </w:t>
      </w:r>
      <w:r w:rsidR="00436190">
        <w:rPr>
          <w:rFonts w:ascii="Times New Roman" w:hAnsi="Times New Roman" w:cs="Times New Roman"/>
          <w:i/>
        </w:rPr>
        <w:t xml:space="preserve">ergon </w:t>
      </w:r>
      <w:r w:rsidR="00436190">
        <w:rPr>
          <w:rFonts w:ascii="Times New Roman" w:hAnsi="Times New Roman" w:cs="Times New Roman"/>
        </w:rPr>
        <w:t>a suo carico. Sono stati gli eventi (</w:t>
      </w:r>
      <w:r w:rsidR="00436190">
        <w:rPr>
          <w:rFonts w:ascii="Times New Roman" w:hAnsi="Times New Roman" w:cs="Times New Roman"/>
          <w:i/>
        </w:rPr>
        <w:t>tois pragmasin</w:t>
      </w:r>
      <w:r w:rsidR="00436190">
        <w:rPr>
          <w:rFonts w:ascii="Times New Roman" w:hAnsi="Times New Roman" w:cs="Times New Roman"/>
        </w:rPr>
        <w:t>, v. 2</w:t>
      </w:r>
      <w:r w:rsidR="00DB1572">
        <w:rPr>
          <w:rFonts w:ascii="Times New Roman" w:hAnsi="Times New Roman" w:cs="Times New Roman"/>
        </w:rPr>
        <w:t>8</w:t>
      </w:r>
      <w:r w:rsidR="00436190">
        <w:rPr>
          <w:rFonts w:ascii="Times New Roman" w:hAnsi="Times New Roman" w:cs="Times New Roman"/>
        </w:rPr>
        <w:t>6)</w:t>
      </w:r>
      <w:r w:rsidR="00436190">
        <w:rPr>
          <w:rFonts w:ascii="Times New Roman" w:hAnsi="Times New Roman" w:cs="Times New Roman"/>
          <w:i/>
        </w:rPr>
        <w:t xml:space="preserve"> </w:t>
      </w:r>
      <w:r w:rsidR="00436190">
        <w:rPr>
          <w:rFonts w:ascii="Times New Roman" w:hAnsi="Times New Roman" w:cs="Times New Roman"/>
        </w:rPr>
        <w:t>a travolgerla al di là del suo volere. Per lei la bellezza è stata una rovina (</w:t>
      </w:r>
      <w:r w:rsidR="00436190">
        <w:rPr>
          <w:rFonts w:ascii="Times New Roman" w:hAnsi="Times New Roman" w:cs="Times New Roman"/>
          <w:i/>
        </w:rPr>
        <w:t xml:space="preserve">to </w:t>
      </w:r>
      <w:r w:rsidR="00436190" w:rsidRPr="00656FC0">
        <w:rPr>
          <w:rFonts w:ascii="Times New Roman" w:hAnsi="Times New Roman" w:cs="Times New Roman"/>
          <w:i/>
        </w:rPr>
        <w:t xml:space="preserve">kallos </w:t>
      </w:r>
      <w:r w:rsidR="008C20ED">
        <w:rPr>
          <w:rFonts w:ascii="Times New Roman" w:hAnsi="Times New Roman" w:cs="Times New Roman"/>
        </w:rPr>
        <w:t xml:space="preserve">[…] </w:t>
      </w:r>
      <w:r w:rsidR="00DB1572" w:rsidRPr="00B57B60">
        <w:rPr>
          <w:rFonts w:ascii="Times New Roman" w:hAnsi="Times New Roman" w:cs="Times New Roman"/>
          <w:i/>
        </w:rPr>
        <w:t>ē</w:t>
      </w:r>
      <w:r w:rsidR="00656FC0" w:rsidRPr="00656FC0">
        <w:rPr>
          <w:rFonts w:ascii="Times New Roman" w:hAnsi="Times New Roman" w:cs="Times New Roman"/>
          <w:i/>
        </w:rPr>
        <w:t xml:space="preserve">mas </w:t>
      </w:r>
      <w:r w:rsidR="00656FC0">
        <w:rPr>
          <w:rFonts w:ascii="Times New Roman" w:hAnsi="Times New Roman" w:cs="Times New Roman"/>
          <w:i/>
        </w:rPr>
        <w:t>d’a</w:t>
      </w:r>
      <w:r w:rsidR="00656FC0" w:rsidRPr="00656FC0">
        <w:rPr>
          <w:rFonts w:ascii="Times New Roman" w:hAnsi="Times New Roman" w:cs="Times New Roman"/>
          <w:i/>
        </w:rPr>
        <w:t xml:space="preserve">uto </w:t>
      </w:r>
      <w:r w:rsidR="008C20ED">
        <w:rPr>
          <w:rFonts w:ascii="Times New Roman" w:hAnsi="Times New Roman" w:cs="Times New Roman"/>
          <w:i/>
        </w:rPr>
        <w:t>tout’</w:t>
      </w:r>
      <w:r w:rsidR="00656FC0" w:rsidRPr="00656FC0">
        <w:rPr>
          <w:rFonts w:ascii="Times New Roman" w:hAnsi="Times New Roman" w:cs="Times New Roman"/>
          <w:i/>
        </w:rPr>
        <w:t>ep</w:t>
      </w:r>
      <w:bookmarkStart w:id="1" w:name="_Hlk9177610"/>
      <w:r w:rsidR="00B57B60" w:rsidRPr="00DB1572">
        <w:rPr>
          <w:rFonts w:ascii="Times New Roman" w:hAnsi="Times New Roman" w:cs="Times New Roman"/>
          <w:i/>
        </w:rPr>
        <w:t>ō</w:t>
      </w:r>
      <w:bookmarkEnd w:id="1"/>
      <w:r w:rsidR="00656FC0" w:rsidRPr="00656FC0">
        <w:rPr>
          <w:rFonts w:ascii="Times New Roman" w:hAnsi="Times New Roman" w:cs="Times New Roman"/>
          <w:i/>
        </w:rPr>
        <w:t>lesen</w:t>
      </w:r>
      <w:r w:rsidR="00656FC0">
        <w:rPr>
          <w:rFonts w:ascii="Times New Roman" w:hAnsi="Times New Roman" w:cs="Times New Roman"/>
          <w:b/>
          <w:i/>
        </w:rPr>
        <w:t xml:space="preserve"> </w:t>
      </w:r>
      <w:r w:rsidR="005A4EB7">
        <w:rPr>
          <w:rFonts w:ascii="Times New Roman" w:hAnsi="Times New Roman" w:cs="Times New Roman"/>
        </w:rPr>
        <w:t>v</w:t>
      </w:r>
      <w:r w:rsidR="008C20ED">
        <w:rPr>
          <w:rFonts w:ascii="Times New Roman" w:hAnsi="Times New Roman" w:cs="Times New Roman"/>
        </w:rPr>
        <w:t>v</w:t>
      </w:r>
      <w:r w:rsidR="005A4EB7">
        <w:rPr>
          <w:rFonts w:ascii="Times New Roman" w:hAnsi="Times New Roman" w:cs="Times New Roman"/>
        </w:rPr>
        <w:t>. 305</w:t>
      </w:r>
      <w:r w:rsidR="008C20ED">
        <w:rPr>
          <w:rFonts w:ascii="Times New Roman" w:hAnsi="Times New Roman" w:cs="Times New Roman"/>
        </w:rPr>
        <w:t>-306</w:t>
      </w:r>
      <w:r w:rsidR="00436190">
        <w:rPr>
          <w:rFonts w:ascii="Times New Roman" w:hAnsi="Times New Roman" w:cs="Times New Roman"/>
        </w:rPr>
        <w:t>)</w:t>
      </w:r>
      <w:r w:rsidR="001742D4">
        <w:rPr>
          <w:rFonts w:ascii="Times New Roman" w:hAnsi="Times New Roman" w:cs="Times New Roman"/>
        </w:rPr>
        <w:t>, i cui effetti deflagranti si sono estesi alla sua famiglia (</w:t>
      </w:r>
      <w:r w:rsidR="009E4109">
        <w:rPr>
          <w:rFonts w:ascii="Times New Roman" w:hAnsi="Times New Roman" w:cs="Times New Roman"/>
        </w:rPr>
        <w:t>la</w:t>
      </w:r>
      <w:r w:rsidR="001742D4">
        <w:rPr>
          <w:rFonts w:ascii="Times New Roman" w:hAnsi="Times New Roman" w:cs="Times New Roman"/>
        </w:rPr>
        <w:t xml:space="preserve"> madre Leda, i </w:t>
      </w:r>
      <w:r w:rsidR="009E4109">
        <w:rPr>
          <w:rFonts w:ascii="Times New Roman" w:hAnsi="Times New Roman" w:cs="Times New Roman"/>
        </w:rPr>
        <w:t xml:space="preserve">Dioscuri </w:t>
      </w:r>
      <w:r w:rsidR="001742D4">
        <w:rPr>
          <w:rFonts w:ascii="Times New Roman" w:hAnsi="Times New Roman" w:cs="Times New Roman"/>
        </w:rPr>
        <w:t xml:space="preserve">fratelli, </w:t>
      </w:r>
      <w:r w:rsidR="009E4109">
        <w:rPr>
          <w:rFonts w:ascii="Times New Roman" w:hAnsi="Times New Roman" w:cs="Times New Roman"/>
        </w:rPr>
        <w:t>l</w:t>
      </w:r>
      <w:r w:rsidR="001742D4">
        <w:rPr>
          <w:rFonts w:ascii="Times New Roman" w:hAnsi="Times New Roman" w:cs="Times New Roman"/>
        </w:rPr>
        <w:t xml:space="preserve">a figlia </w:t>
      </w:r>
      <w:r w:rsidR="00B2636B">
        <w:rPr>
          <w:rFonts w:ascii="Times New Roman" w:hAnsi="Times New Roman" w:cs="Times New Roman"/>
        </w:rPr>
        <w:t>Ermione: tutti</w:t>
      </w:r>
      <w:r w:rsidR="001742D4">
        <w:rPr>
          <w:rFonts w:ascii="Times New Roman" w:hAnsi="Times New Roman" w:cs="Times New Roman"/>
        </w:rPr>
        <w:t xml:space="preserve"> vittime di un destino amaro) e alla storia stessa di interi </w:t>
      </w:r>
      <w:r w:rsidR="001742D4">
        <w:rPr>
          <w:rFonts w:ascii="Times New Roman" w:hAnsi="Times New Roman" w:cs="Times New Roman"/>
        </w:rPr>
        <w:lastRenderedPageBreak/>
        <w:t>popoli, vista la distruzione di Troia, su cui insiste enfaticamente due volte (</w:t>
      </w:r>
      <w:r w:rsidR="00B57B60" w:rsidRPr="00DB1572">
        <w:rPr>
          <w:rFonts w:ascii="Times New Roman" w:hAnsi="Times New Roman" w:cs="Times New Roman"/>
          <w:i/>
        </w:rPr>
        <w:t>ō</w:t>
      </w:r>
      <w:r w:rsidR="001742D4">
        <w:rPr>
          <w:rFonts w:ascii="Times New Roman" w:hAnsi="Times New Roman" w:cs="Times New Roman"/>
          <w:i/>
        </w:rPr>
        <w:t xml:space="preserve">lesen </w:t>
      </w:r>
      <w:r w:rsidR="00B57B60" w:rsidRPr="00DB1572">
        <w:rPr>
          <w:rFonts w:ascii="Times New Roman" w:hAnsi="Times New Roman" w:cs="Times New Roman"/>
          <w:i/>
        </w:rPr>
        <w:t>ō</w:t>
      </w:r>
      <w:r w:rsidR="001742D4">
        <w:rPr>
          <w:rFonts w:ascii="Times New Roman" w:hAnsi="Times New Roman" w:cs="Times New Roman"/>
          <w:i/>
        </w:rPr>
        <w:t>lese</w:t>
      </w:r>
      <w:r w:rsidR="001742D4">
        <w:rPr>
          <w:rFonts w:ascii="Times New Roman" w:hAnsi="Times New Roman" w:cs="Times New Roman"/>
        </w:rPr>
        <w:t>, vv. 384-385). A stringer</w:t>
      </w:r>
      <w:r w:rsidR="009E4109">
        <w:rPr>
          <w:rFonts w:ascii="Times New Roman" w:hAnsi="Times New Roman" w:cs="Times New Roman"/>
        </w:rPr>
        <w:t>e Elena</w:t>
      </w:r>
      <w:r w:rsidR="001742D4">
        <w:rPr>
          <w:rFonts w:ascii="Times New Roman" w:hAnsi="Times New Roman" w:cs="Times New Roman"/>
        </w:rPr>
        <w:t xml:space="preserve"> è dunque una duplici</w:t>
      </w:r>
      <w:r w:rsidR="00446A12">
        <w:rPr>
          <w:rFonts w:ascii="Times New Roman" w:hAnsi="Times New Roman" w:cs="Times New Roman"/>
        </w:rPr>
        <w:t>tà inestricabile e lancinante («</w:t>
      </w:r>
      <w:r w:rsidR="001742D4">
        <w:rPr>
          <w:rFonts w:ascii="Times New Roman" w:hAnsi="Times New Roman" w:cs="Times New Roman"/>
        </w:rPr>
        <w:t>pur non essendo ingiusta sono disonorata</w:t>
      </w:r>
      <w:r w:rsidR="00446A12">
        <w:rPr>
          <w:rFonts w:ascii="Times New Roman" w:hAnsi="Times New Roman" w:cs="Times New Roman"/>
        </w:rPr>
        <w:t xml:space="preserve">»: </w:t>
      </w:r>
      <w:r w:rsidR="008C20ED">
        <w:rPr>
          <w:rFonts w:ascii="Times New Roman" w:hAnsi="Times New Roman" w:cs="Times New Roman"/>
          <w:i/>
        </w:rPr>
        <w:t>ouk ous’adikos, eimi duskle</w:t>
      </w:r>
      <w:r w:rsidR="00B57B60" w:rsidRPr="00B57B60">
        <w:rPr>
          <w:rFonts w:ascii="Times New Roman" w:hAnsi="Times New Roman" w:cs="Times New Roman"/>
          <w:i/>
        </w:rPr>
        <w:t>ē</w:t>
      </w:r>
      <w:r w:rsidR="001742D4">
        <w:rPr>
          <w:rFonts w:ascii="Times New Roman" w:hAnsi="Times New Roman" w:cs="Times New Roman"/>
          <w:i/>
        </w:rPr>
        <w:t>s</w:t>
      </w:r>
      <w:r w:rsidR="001742D4">
        <w:rPr>
          <w:rFonts w:ascii="Times New Roman" w:hAnsi="Times New Roman" w:cs="Times New Roman"/>
        </w:rPr>
        <w:t>)</w:t>
      </w:r>
      <w:r w:rsidR="009E4109">
        <w:rPr>
          <w:rFonts w:ascii="Times New Roman" w:hAnsi="Times New Roman" w:cs="Times New Roman"/>
        </w:rPr>
        <w:t xml:space="preserve">, rispetto alla quale il Coro infine la consola, invitandola a non pensare solo al male e a ritenere possibile l’attingimento della verità. </w:t>
      </w:r>
    </w:p>
    <w:p w14:paraId="3696EAC4" w14:textId="77777777" w:rsidR="00FB35CC" w:rsidRDefault="00FB35CC" w:rsidP="009E4109">
      <w:pPr>
        <w:spacing w:line="360" w:lineRule="auto"/>
        <w:ind w:firstLine="708"/>
        <w:jc w:val="both"/>
        <w:rPr>
          <w:rFonts w:ascii="Times New Roman" w:hAnsi="Times New Roman" w:cs="Times New Roman"/>
        </w:rPr>
      </w:pPr>
    </w:p>
    <w:p w14:paraId="56B930A0" w14:textId="49D9FF63" w:rsidR="00FB35CC" w:rsidRPr="00FB35CC" w:rsidRDefault="00FB35CC" w:rsidP="00FB35CC">
      <w:pPr>
        <w:spacing w:line="360" w:lineRule="auto"/>
        <w:jc w:val="both"/>
        <w:rPr>
          <w:rFonts w:ascii="Times New Roman" w:hAnsi="Times New Roman" w:cs="Times New Roman"/>
          <w:smallCaps/>
        </w:rPr>
      </w:pPr>
      <w:r>
        <w:rPr>
          <w:rFonts w:ascii="Times New Roman" w:hAnsi="Times New Roman" w:cs="Times New Roman"/>
          <w:smallCaps/>
        </w:rPr>
        <w:t>2. I diritti del naufrago e dello straniero: alle sorgenti dell’Occidente</w:t>
      </w:r>
    </w:p>
    <w:p w14:paraId="05CEE5DF" w14:textId="5CFE25A7" w:rsidR="009E4109" w:rsidRDefault="009E4109" w:rsidP="009E4109">
      <w:pPr>
        <w:spacing w:line="360" w:lineRule="auto"/>
        <w:ind w:firstLine="708"/>
        <w:jc w:val="both"/>
        <w:rPr>
          <w:rFonts w:ascii="Times New Roman" w:hAnsi="Times New Roman" w:cs="Times New Roman"/>
        </w:rPr>
      </w:pPr>
      <w:r>
        <w:rPr>
          <w:rFonts w:ascii="Times New Roman" w:hAnsi="Times New Roman" w:cs="Times New Roman"/>
        </w:rPr>
        <w:t>Il focus si sposta a questo punto su Menelao, protagonista del secondo episodio della tragedia. A far</w:t>
      </w:r>
      <w:r w:rsidR="00C96648">
        <w:rPr>
          <w:rFonts w:ascii="Times New Roman" w:hAnsi="Times New Roman" w:cs="Times New Roman"/>
        </w:rPr>
        <w:t>e il suo</w:t>
      </w:r>
      <w:r>
        <w:rPr>
          <w:rFonts w:ascii="Times New Roman" w:hAnsi="Times New Roman" w:cs="Times New Roman"/>
        </w:rPr>
        <w:t xml:space="preserve"> ingresso sulla scena non è però il re preziosamente rivestito ma bensì il naufrago coperto di stracci. Menelao è un re spodestato, simbolo per noi di ogni vivente naufrago della vita, di quel naufragio che ci appartiene in quanto uomini. Ecco, di fronte a questa condizione si pone in maniera inequivocabilmente negativa la vecchia serva del palazzo regale di Teoclimeno. Menelao bussa alla porta, ma la serva gli dice brutalmente</w:t>
      </w:r>
      <w:r w:rsidR="009D0865">
        <w:rPr>
          <w:rFonts w:ascii="Times New Roman" w:hAnsi="Times New Roman" w:cs="Times New Roman"/>
        </w:rPr>
        <w:t>:</w:t>
      </w:r>
      <w:r w:rsidR="00446A12">
        <w:rPr>
          <w:rFonts w:ascii="Times New Roman" w:hAnsi="Times New Roman" w:cs="Times New Roman"/>
        </w:rPr>
        <w:t xml:space="preserve"> «Qui non c’è posto per te»</w:t>
      </w:r>
      <w:r>
        <w:rPr>
          <w:rFonts w:ascii="Times New Roman" w:hAnsi="Times New Roman" w:cs="Times New Roman"/>
        </w:rPr>
        <w:t xml:space="preserve">. A nulla vale la protesta del re sfinito e abbattuto, che invoca il proprio statuto di </w:t>
      </w:r>
      <w:r w:rsidR="008C20ED">
        <w:rPr>
          <w:rFonts w:ascii="Times New Roman" w:hAnsi="Times New Roman" w:cs="Times New Roman"/>
          <w:i/>
        </w:rPr>
        <w:t>nauago</w:t>
      </w:r>
      <w:r>
        <w:rPr>
          <w:rFonts w:ascii="Times New Roman" w:hAnsi="Times New Roman" w:cs="Times New Roman"/>
          <w:i/>
        </w:rPr>
        <w:t xml:space="preserve">s </w:t>
      </w:r>
      <w:r>
        <w:rPr>
          <w:rFonts w:ascii="Times New Roman" w:hAnsi="Times New Roman" w:cs="Times New Roman"/>
        </w:rPr>
        <w:t xml:space="preserve">e di </w:t>
      </w:r>
      <w:r w:rsidR="009D0865">
        <w:rPr>
          <w:rFonts w:ascii="Times New Roman" w:hAnsi="Times New Roman" w:cs="Times New Roman"/>
          <w:i/>
        </w:rPr>
        <w:t xml:space="preserve">xenos, </w:t>
      </w:r>
      <w:r w:rsidR="009D0865">
        <w:rPr>
          <w:rFonts w:ascii="Times New Roman" w:hAnsi="Times New Roman" w:cs="Times New Roman"/>
        </w:rPr>
        <w:t>di naufrago e di straniero. Perché il naufrago e lo straniero sono stirpe sacra, inviolabile (</w:t>
      </w:r>
      <w:r w:rsidR="009D0865">
        <w:rPr>
          <w:rFonts w:ascii="Times New Roman" w:hAnsi="Times New Roman" w:cs="Times New Roman"/>
          <w:i/>
        </w:rPr>
        <w:t>asyl</w:t>
      </w:r>
      <w:r w:rsidR="00B57B60" w:rsidRPr="00B57B60">
        <w:rPr>
          <w:rFonts w:ascii="Times New Roman" w:hAnsi="Times New Roman" w:cs="Times New Roman"/>
          <w:i/>
        </w:rPr>
        <w:t>ē</w:t>
      </w:r>
      <w:r w:rsidR="009D0865">
        <w:rPr>
          <w:rFonts w:ascii="Times New Roman" w:hAnsi="Times New Roman" w:cs="Times New Roman"/>
          <w:i/>
        </w:rPr>
        <w:t>ton</w:t>
      </w:r>
      <w:r w:rsidR="009D0865">
        <w:rPr>
          <w:rFonts w:ascii="Times New Roman" w:hAnsi="Times New Roman" w:cs="Times New Roman"/>
        </w:rPr>
        <w:t>). Non si può mettere loro le mani addosso, non possono essere spogliati.</w:t>
      </w:r>
      <w:r w:rsidR="006833DE">
        <w:rPr>
          <w:rFonts w:ascii="Times New Roman" w:hAnsi="Times New Roman" w:cs="Times New Roman"/>
        </w:rPr>
        <w:t xml:space="preserve"> </w:t>
      </w:r>
    </w:p>
    <w:p w14:paraId="5617F65F" w14:textId="3FF694EE" w:rsidR="00446A12" w:rsidRDefault="006833DE" w:rsidP="009E4109">
      <w:pPr>
        <w:spacing w:line="360" w:lineRule="auto"/>
        <w:ind w:firstLine="708"/>
        <w:jc w:val="both"/>
        <w:rPr>
          <w:rFonts w:ascii="Times New Roman" w:hAnsi="Times New Roman" w:cs="Times New Roman"/>
        </w:rPr>
      </w:pPr>
      <w:r>
        <w:rPr>
          <w:rFonts w:ascii="Times New Roman" w:hAnsi="Times New Roman" w:cs="Times New Roman"/>
        </w:rPr>
        <w:t>È un passaggio decisivo.</w:t>
      </w:r>
      <w:r w:rsidR="00C96648">
        <w:rPr>
          <w:rFonts w:ascii="Times New Roman" w:hAnsi="Times New Roman" w:cs="Times New Roman"/>
        </w:rPr>
        <w:t xml:space="preserve"> Euripide ribadisce, con una </w:t>
      </w:r>
      <w:r w:rsidR="006D3D0E">
        <w:rPr>
          <w:rFonts w:ascii="Times New Roman" w:hAnsi="Times New Roman" w:cs="Times New Roman"/>
        </w:rPr>
        <w:t>potenza</w:t>
      </w:r>
      <w:r w:rsidR="00C96648">
        <w:rPr>
          <w:rFonts w:ascii="Times New Roman" w:hAnsi="Times New Roman" w:cs="Times New Roman"/>
        </w:rPr>
        <w:t xml:space="preserve"> e una nitidezza rare, il fondamento ultimo dell’Occidente, quella sostanza condivisa che attirò Simon Weil e che le fece cantare nei suoi libri il con-cordare di Atene e di Gerusalemme. È qui infatti che le due radici si connettono e si intrecciano. Nel luogo cioè in cui si dichiara solennemente che la fonte primaria della dignità dell’uomo è il suo corpo intoccabile. Il corpo di carne, spogliato, povero, indifeso, è la fonte di una protezione assoluta. Non c’è bisogno di altro. Non c’è nulla da aggiungere. Lo straniero naufrago che bussa alle porte delle nostre città è sacro e inviolabile </w:t>
      </w:r>
      <w:r w:rsidR="006D3D0E">
        <w:rPr>
          <w:rFonts w:ascii="Times New Roman" w:hAnsi="Times New Roman" w:cs="Times New Roman"/>
        </w:rPr>
        <w:t xml:space="preserve">in forza del </w:t>
      </w:r>
      <w:r w:rsidR="00C96648">
        <w:rPr>
          <w:rFonts w:ascii="Times New Roman" w:hAnsi="Times New Roman" w:cs="Times New Roman"/>
        </w:rPr>
        <w:t>puro manifestarsi del suo corpo lacerato e battuto</w:t>
      </w:r>
      <w:r w:rsidR="006D3D0E">
        <w:rPr>
          <w:rFonts w:ascii="Times New Roman" w:hAnsi="Times New Roman" w:cs="Times New Roman"/>
        </w:rPr>
        <w:t>. Mentre il corpo etereo, riflesso della pura immagine, fonte di una brama inestinguibile di possesso e di dominio –</w:t>
      </w:r>
      <w:r w:rsidR="00C96648">
        <w:rPr>
          <w:rFonts w:ascii="Times New Roman" w:hAnsi="Times New Roman" w:cs="Times New Roman"/>
        </w:rPr>
        <w:t xml:space="preserve"> </w:t>
      </w:r>
      <w:r w:rsidR="006D3D0E">
        <w:rPr>
          <w:rFonts w:ascii="Times New Roman" w:hAnsi="Times New Roman" w:cs="Times New Roman"/>
        </w:rPr>
        <w:t>quel dominio che si realizza nell’avere in mano, nel disporre dell’altro – è principio di distruzione e di divisione, il corpo di carne, macerato e stremato, emana la luce regale della dignità.</w:t>
      </w:r>
      <w:r w:rsidR="00B2636B">
        <w:rPr>
          <w:rFonts w:ascii="Times New Roman" w:hAnsi="Times New Roman" w:cs="Times New Roman"/>
        </w:rPr>
        <w:t xml:space="preserve"> Menelao non è più re e signore</w:t>
      </w:r>
      <w:r w:rsidR="006D3D0E">
        <w:rPr>
          <w:rFonts w:ascii="Times New Roman" w:hAnsi="Times New Roman" w:cs="Times New Roman"/>
        </w:rPr>
        <w:t xml:space="preserve">, ma appunto per questo </w:t>
      </w:r>
      <w:r w:rsidR="00B2636B">
        <w:rPr>
          <w:rFonts w:ascii="Times New Roman" w:hAnsi="Times New Roman" w:cs="Times New Roman"/>
        </w:rPr>
        <w:t xml:space="preserve">può </w:t>
      </w:r>
      <w:r w:rsidR="006D3D0E">
        <w:rPr>
          <w:rFonts w:ascii="Times New Roman" w:hAnsi="Times New Roman" w:cs="Times New Roman"/>
        </w:rPr>
        <w:t>invoca</w:t>
      </w:r>
      <w:r w:rsidR="00B2636B">
        <w:rPr>
          <w:rFonts w:ascii="Times New Roman" w:hAnsi="Times New Roman" w:cs="Times New Roman"/>
        </w:rPr>
        <w:t>re</w:t>
      </w:r>
      <w:r w:rsidR="006D3D0E">
        <w:rPr>
          <w:rFonts w:ascii="Times New Roman" w:hAnsi="Times New Roman" w:cs="Times New Roman"/>
        </w:rPr>
        <w:t xml:space="preserve"> quella regalità ultima e sostanziale che appartiene a tutti, e che esige il rispetto dovuto ai </w:t>
      </w:r>
      <w:r w:rsidR="006D3D0E">
        <w:rPr>
          <w:rFonts w:ascii="Times New Roman" w:hAnsi="Times New Roman" w:cs="Times New Roman"/>
          <w:i/>
        </w:rPr>
        <w:t>Basileis</w:t>
      </w:r>
      <w:r w:rsidR="006D3D0E">
        <w:rPr>
          <w:rFonts w:ascii="Times New Roman" w:hAnsi="Times New Roman" w:cs="Times New Roman"/>
        </w:rPr>
        <w:t xml:space="preserve">. </w:t>
      </w:r>
    </w:p>
    <w:p w14:paraId="363FB31A" w14:textId="60CF4667" w:rsidR="006833DE" w:rsidRDefault="00446A12" w:rsidP="009E4109">
      <w:pPr>
        <w:spacing w:line="360" w:lineRule="auto"/>
        <w:ind w:firstLine="708"/>
        <w:jc w:val="both"/>
        <w:rPr>
          <w:rFonts w:ascii="Times New Roman" w:hAnsi="Times New Roman" w:cs="Times New Roman"/>
        </w:rPr>
      </w:pPr>
      <w:r>
        <w:rPr>
          <w:rFonts w:ascii="Times New Roman" w:hAnsi="Times New Roman" w:cs="Times New Roman"/>
        </w:rPr>
        <w:t xml:space="preserve">Di fronte ad essa, la vecchia esprime una posizione, che mette </w:t>
      </w:r>
      <w:r w:rsidR="005E6658">
        <w:rPr>
          <w:rFonts w:ascii="Times New Roman" w:hAnsi="Times New Roman" w:cs="Times New Roman"/>
        </w:rPr>
        <w:t xml:space="preserve">in questione il </w:t>
      </w:r>
      <w:r w:rsidR="005E6658">
        <w:rPr>
          <w:rFonts w:ascii="Times New Roman" w:hAnsi="Times New Roman" w:cs="Times New Roman"/>
          <w:i/>
        </w:rPr>
        <w:t xml:space="preserve">sacrum </w:t>
      </w:r>
      <w:r>
        <w:rPr>
          <w:rFonts w:ascii="Times New Roman" w:hAnsi="Times New Roman" w:cs="Times New Roman"/>
        </w:rPr>
        <w:t xml:space="preserve">e mostra il cardine teorico della barbarie: «Sei una piaga… Sarai buttato fuori a forza», perché </w:t>
      </w:r>
      <w:r w:rsidR="004C633A">
        <w:rPr>
          <w:rFonts w:ascii="Times New Roman" w:hAnsi="Times New Roman" w:cs="Times New Roman"/>
        </w:rPr>
        <w:t>«</w:t>
      </w:r>
      <w:r>
        <w:rPr>
          <w:rFonts w:ascii="Times New Roman" w:hAnsi="Times New Roman" w:cs="Times New Roman"/>
          <w:i/>
        </w:rPr>
        <w:t>polloi kak</w:t>
      </w:r>
      <w:r w:rsidR="00B57B60" w:rsidRPr="00DB1572">
        <w:rPr>
          <w:rFonts w:ascii="Times New Roman" w:hAnsi="Times New Roman" w:cs="Times New Roman"/>
          <w:i/>
        </w:rPr>
        <w:t>ō</w:t>
      </w:r>
      <w:r>
        <w:rPr>
          <w:rFonts w:ascii="Times New Roman" w:hAnsi="Times New Roman" w:cs="Times New Roman"/>
          <w:i/>
        </w:rPr>
        <w:t>s prassousin</w:t>
      </w:r>
      <w:r w:rsidR="004C633A">
        <w:rPr>
          <w:rFonts w:ascii="Times New Roman" w:hAnsi="Times New Roman" w:cs="Times New Roman"/>
        </w:rPr>
        <w:t>»</w:t>
      </w:r>
      <w:r>
        <w:rPr>
          <w:rFonts w:ascii="Times New Roman" w:hAnsi="Times New Roman" w:cs="Times New Roman"/>
          <w:i/>
        </w:rPr>
        <w:t xml:space="preserve"> </w:t>
      </w:r>
      <w:r>
        <w:rPr>
          <w:rFonts w:ascii="Times New Roman" w:hAnsi="Times New Roman" w:cs="Times New Roman"/>
        </w:rPr>
        <w:t xml:space="preserve">(v. 465), ovvero: di gente che sta male ce n’è già abbastanza qui da noi. Quindi </w:t>
      </w:r>
      <w:r w:rsidR="004C633A">
        <w:rPr>
          <w:rFonts w:ascii="Times New Roman" w:hAnsi="Times New Roman" w:cs="Times New Roman"/>
        </w:rPr>
        <w:t>«</w:t>
      </w:r>
      <w:r>
        <w:rPr>
          <w:rFonts w:ascii="Times New Roman" w:hAnsi="Times New Roman" w:cs="Times New Roman"/>
          <w:i/>
        </w:rPr>
        <w:t>dakrya sois d</w:t>
      </w:r>
      <w:r w:rsidR="00B57B60" w:rsidRPr="00DB1572">
        <w:rPr>
          <w:rFonts w:ascii="Times New Roman" w:hAnsi="Times New Roman" w:cs="Times New Roman"/>
          <w:i/>
        </w:rPr>
        <w:t>ō</w:t>
      </w:r>
      <w:r>
        <w:rPr>
          <w:rFonts w:ascii="Times New Roman" w:hAnsi="Times New Roman" w:cs="Times New Roman"/>
          <w:i/>
        </w:rPr>
        <w:t>seis philois</w:t>
      </w:r>
      <w:r w:rsidR="004C633A">
        <w:rPr>
          <w:rFonts w:ascii="Times New Roman" w:hAnsi="Times New Roman" w:cs="Times New Roman"/>
        </w:rPr>
        <w:t>»</w:t>
      </w:r>
      <w:r>
        <w:rPr>
          <w:rFonts w:ascii="Times New Roman" w:hAnsi="Times New Roman" w:cs="Times New Roman"/>
          <w:i/>
        </w:rPr>
        <w:t xml:space="preserve"> </w:t>
      </w:r>
      <w:r>
        <w:rPr>
          <w:rFonts w:ascii="Times New Roman" w:hAnsi="Times New Roman" w:cs="Times New Roman"/>
        </w:rPr>
        <w:t>(v. 458): vai a piangere a casa tua. Il manifesto della barbarie, di quel che è contrario alla civiltà dell’Occidente</w:t>
      </w:r>
      <w:r w:rsidR="004C633A">
        <w:rPr>
          <w:rFonts w:ascii="Times New Roman" w:hAnsi="Times New Roman" w:cs="Times New Roman"/>
        </w:rPr>
        <w:t>,</w:t>
      </w:r>
      <w:r>
        <w:rPr>
          <w:rFonts w:ascii="Times New Roman" w:hAnsi="Times New Roman" w:cs="Times New Roman"/>
        </w:rPr>
        <w:t xml:space="preserve"> è rappresentato nella tragedia di Euripide dalla voce di una serva, che caccia dalla casa e dalla città lo straniero naufrago</w:t>
      </w:r>
      <w:r w:rsidR="004C633A">
        <w:rPr>
          <w:rFonts w:ascii="Times New Roman" w:hAnsi="Times New Roman" w:cs="Times New Roman"/>
        </w:rPr>
        <w:t xml:space="preserve"> perché a </w:t>
      </w:r>
      <w:r w:rsidR="00B2636B">
        <w:rPr>
          <w:rFonts w:ascii="Times New Roman" w:hAnsi="Times New Roman" w:cs="Times New Roman"/>
        </w:rPr>
        <w:t>‘</w:t>
      </w:r>
      <w:r w:rsidR="004C633A">
        <w:rPr>
          <w:rFonts w:ascii="Times New Roman" w:hAnsi="Times New Roman" w:cs="Times New Roman"/>
        </w:rPr>
        <w:t>venir prima</w:t>
      </w:r>
      <w:r w:rsidR="00B2636B">
        <w:rPr>
          <w:rFonts w:ascii="Times New Roman" w:hAnsi="Times New Roman" w:cs="Times New Roman"/>
        </w:rPr>
        <w:t>’</w:t>
      </w:r>
      <w:r w:rsidR="004C633A">
        <w:rPr>
          <w:rFonts w:ascii="Times New Roman" w:hAnsi="Times New Roman" w:cs="Times New Roman"/>
        </w:rPr>
        <w:t xml:space="preserve"> sono gli egiziani, quelli del luogo, e dunque le sue lacrime di disperazione non hanno diritto di cittadinanza. Se si è deciso di </w:t>
      </w:r>
      <w:r w:rsidR="004C633A">
        <w:rPr>
          <w:rFonts w:ascii="Times New Roman" w:hAnsi="Times New Roman" w:cs="Times New Roman"/>
        </w:rPr>
        <w:lastRenderedPageBreak/>
        <w:t>violare l’inviolabile, il dolor</w:t>
      </w:r>
      <w:r w:rsidR="00B2636B">
        <w:rPr>
          <w:rFonts w:ascii="Times New Roman" w:hAnsi="Times New Roman" w:cs="Times New Roman"/>
        </w:rPr>
        <w:t>e dell’altro va respinto, il</w:t>
      </w:r>
      <w:r w:rsidR="004C633A">
        <w:rPr>
          <w:rFonts w:ascii="Times New Roman" w:hAnsi="Times New Roman" w:cs="Times New Roman"/>
        </w:rPr>
        <w:t xml:space="preserve"> dramma </w:t>
      </w:r>
      <w:r w:rsidR="00B2636B">
        <w:rPr>
          <w:rFonts w:ascii="Times New Roman" w:hAnsi="Times New Roman" w:cs="Times New Roman"/>
        </w:rPr>
        <w:t xml:space="preserve">va </w:t>
      </w:r>
      <w:r w:rsidR="004C633A">
        <w:rPr>
          <w:rFonts w:ascii="Times New Roman" w:hAnsi="Times New Roman" w:cs="Times New Roman"/>
        </w:rPr>
        <w:t xml:space="preserve">rimandato a casa sua. Ecco, per Euripide questo è il costume dei barbari, </w:t>
      </w:r>
      <w:r w:rsidR="00B2636B">
        <w:rPr>
          <w:rFonts w:ascii="Times New Roman" w:hAnsi="Times New Roman" w:cs="Times New Roman"/>
        </w:rPr>
        <w:t xml:space="preserve">ovvero </w:t>
      </w:r>
      <w:r w:rsidR="004C633A">
        <w:rPr>
          <w:rFonts w:ascii="Times New Roman" w:hAnsi="Times New Roman" w:cs="Times New Roman"/>
        </w:rPr>
        <w:t xml:space="preserve">quanto </w:t>
      </w:r>
      <w:r w:rsidR="00151ACD">
        <w:rPr>
          <w:rFonts w:ascii="Times New Roman" w:hAnsi="Times New Roman" w:cs="Times New Roman"/>
        </w:rPr>
        <w:t>accade in terra d’Egitto, venendo</w:t>
      </w:r>
      <w:r w:rsidR="004C633A">
        <w:rPr>
          <w:rFonts w:ascii="Times New Roman" w:hAnsi="Times New Roman" w:cs="Times New Roman"/>
        </w:rPr>
        <w:t xml:space="preserve"> meno al </w:t>
      </w:r>
      <w:r w:rsidR="004C633A">
        <w:rPr>
          <w:rFonts w:ascii="Times New Roman" w:hAnsi="Times New Roman" w:cs="Times New Roman"/>
          <w:i/>
        </w:rPr>
        <w:t xml:space="preserve">fundamentum </w:t>
      </w:r>
      <w:r w:rsidR="004C633A">
        <w:rPr>
          <w:rFonts w:ascii="Times New Roman" w:hAnsi="Times New Roman" w:cs="Times New Roman"/>
        </w:rPr>
        <w:t xml:space="preserve">della legge non scritta della grecità, </w:t>
      </w:r>
      <w:r w:rsidR="00151ACD">
        <w:rPr>
          <w:rFonts w:ascii="Times New Roman" w:hAnsi="Times New Roman" w:cs="Times New Roman"/>
        </w:rPr>
        <w:t xml:space="preserve">lì </w:t>
      </w:r>
      <w:r w:rsidR="004C633A">
        <w:rPr>
          <w:rFonts w:ascii="Times New Roman" w:hAnsi="Times New Roman" w:cs="Times New Roman"/>
        </w:rPr>
        <w:t>dove appunto Atene si salda con Gerusalemme.</w:t>
      </w:r>
      <w:r w:rsidR="006D3D0E">
        <w:rPr>
          <w:rFonts w:ascii="Times New Roman" w:hAnsi="Times New Roman" w:cs="Times New Roman"/>
        </w:rPr>
        <w:t xml:space="preserve"> </w:t>
      </w:r>
      <w:r w:rsidR="004C633A">
        <w:rPr>
          <w:rFonts w:ascii="Times New Roman" w:hAnsi="Times New Roman" w:cs="Times New Roman"/>
        </w:rPr>
        <w:t xml:space="preserve">E ancor più grave e inquietante appare quanto si apprende nel successivo duetto lirico, dove la vecchia confessa a Menelao di voler bene ai Greci, ma di averlo cacciato </w:t>
      </w:r>
      <w:r w:rsidR="00950F63">
        <w:rPr>
          <w:rFonts w:ascii="Times New Roman" w:hAnsi="Times New Roman" w:cs="Times New Roman"/>
        </w:rPr>
        <w:t xml:space="preserve">per paura del </w:t>
      </w:r>
      <w:r w:rsidR="00950F63">
        <w:rPr>
          <w:rFonts w:ascii="Times New Roman" w:hAnsi="Times New Roman" w:cs="Times New Roman"/>
          <w:i/>
        </w:rPr>
        <w:t>despo</w:t>
      </w:r>
      <w:r w:rsidR="003D3D8E">
        <w:rPr>
          <w:rFonts w:ascii="Times New Roman" w:hAnsi="Times New Roman" w:cs="Times New Roman"/>
          <w:i/>
        </w:rPr>
        <w:t>t</w:t>
      </w:r>
      <w:r w:rsidR="003D3D8E" w:rsidRPr="00B57B60">
        <w:rPr>
          <w:rFonts w:ascii="Times New Roman" w:hAnsi="Times New Roman" w:cs="Times New Roman"/>
          <w:i/>
        </w:rPr>
        <w:t>ē</w:t>
      </w:r>
      <w:r w:rsidR="00950F63">
        <w:rPr>
          <w:rFonts w:ascii="Times New Roman" w:hAnsi="Times New Roman" w:cs="Times New Roman"/>
          <w:i/>
        </w:rPr>
        <w:t>s</w:t>
      </w:r>
      <w:r w:rsidR="00950F63">
        <w:rPr>
          <w:rFonts w:ascii="Times New Roman" w:hAnsi="Times New Roman" w:cs="Times New Roman"/>
        </w:rPr>
        <w:t>, di colui che è padrone e tiranno.</w:t>
      </w:r>
      <w:r w:rsidR="00151ACD">
        <w:rPr>
          <w:rFonts w:ascii="Times New Roman" w:hAnsi="Times New Roman" w:cs="Times New Roman"/>
        </w:rPr>
        <w:t xml:space="preserve"> «</w:t>
      </w:r>
      <w:r w:rsidR="00151ACD">
        <w:rPr>
          <w:rFonts w:ascii="Times New Roman" w:hAnsi="Times New Roman" w:cs="Times New Roman"/>
          <w:i/>
        </w:rPr>
        <w:t>eunous gar eimi</w:t>
      </w:r>
      <w:r w:rsidR="00E2411D">
        <w:rPr>
          <w:rFonts w:ascii="Times New Roman" w:hAnsi="Times New Roman" w:cs="Times New Roman"/>
          <w:i/>
        </w:rPr>
        <w:t xml:space="preserve"> Ell</w:t>
      </w:r>
      <w:r w:rsidR="003D3D8E" w:rsidRPr="00B57B60">
        <w:rPr>
          <w:rFonts w:ascii="Times New Roman" w:hAnsi="Times New Roman" w:cs="Times New Roman"/>
          <w:i/>
        </w:rPr>
        <w:t>ē</w:t>
      </w:r>
      <w:r w:rsidR="00151ACD">
        <w:rPr>
          <w:rFonts w:ascii="Times New Roman" w:hAnsi="Times New Roman" w:cs="Times New Roman"/>
          <w:i/>
        </w:rPr>
        <w:t>sin</w:t>
      </w:r>
      <w:r w:rsidR="00151ACD">
        <w:rPr>
          <w:rFonts w:ascii="Times New Roman" w:hAnsi="Times New Roman" w:cs="Times New Roman"/>
        </w:rPr>
        <w:t>»</w:t>
      </w:r>
      <w:r w:rsidR="00E2411D">
        <w:rPr>
          <w:rFonts w:ascii="Times New Roman" w:hAnsi="Times New Roman" w:cs="Times New Roman"/>
        </w:rPr>
        <w:t xml:space="preserve"> (v. 481)</w:t>
      </w:r>
      <w:r w:rsidR="00151ACD">
        <w:rPr>
          <w:rFonts w:ascii="Times New Roman" w:hAnsi="Times New Roman" w:cs="Times New Roman"/>
        </w:rPr>
        <w:t>. Come a dire: in ve</w:t>
      </w:r>
      <w:r w:rsidR="00E2411D">
        <w:rPr>
          <w:rFonts w:ascii="Times New Roman" w:hAnsi="Times New Roman" w:cs="Times New Roman"/>
        </w:rPr>
        <w:t xml:space="preserve">rità io penso bene dei Greci. Ma il pensare espresso </w:t>
      </w:r>
      <w:r w:rsidR="00E2411D" w:rsidRPr="00E2411D">
        <w:rPr>
          <w:rFonts w:ascii="Times New Roman" w:hAnsi="Times New Roman" w:cs="Times New Roman"/>
        </w:rPr>
        <w:t>dall’</w:t>
      </w:r>
      <w:r w:rsidR="00E2411D">
        <w:rPr>
          <w:rFonts w:ascii="Times New Roman" w:hAnsi="Times New Roman" w:cs="Times New Roman"/>
          <w:i/>
        </w:rPr>
        <w:t>eu noe</w:t>
      </w:r>
      <w:r w:rsidR="003D3D8E" w:rsidRPr="00DB1572">
        <w:rPr>
          <w:rFonts w:ascii="Times New Roman" w:hAnsi="Times New Roman" w:cs="Times New Roman"/>
          <w:i/>
        </w:rPr>
        <w:t>ō</w:t>
      </w:r>
      <w:r w:rsidR="00E2411D">
        <w:rPr>
          <w:rFonts w:ascii="Times New Roman" w:hAnsi="Times New Roman" w:cs="Times New Roman"/>
          <w:i/>
        </w:rPr>
        <w:t xml:space="preserve"> </w:t>
      </w:r>
      <w:r w:rsidR="00E2411D">
        <w:rPr>
          <w:rFonts w:ascii="Times New Roman" w:hAnsi="Times New Roman" w:cs="Times New Roman"/>
        </w:rPr>
        <w:t xml:space="preserve">è un pensare che nasce dal sentire, in quanto il verbo ha </w:t>
      </w:r>
      <w:r w:rsidR="00B2636B">
        <w:rPr>
          <w:rFonts w:ascii="Times New Roman" w:hAnsi="Times New Roman" w:cs="Times New Roman"/>
        </w:rPr>
        <w:t xml:space="preserve">almeno </w:t>
      </w:r>
      <w:r w:rsidR="00E2411D">
        <w:rPr>
          <w:rFonts w:ascii="Times New Roman" w:hAnsi="Times New Roman" w:cs="Times New Roman"/>
        </w:rPr>
        <w:t xml:space="preserve">un significato </w:t>
      </w:r>
      <w:r w:rsidR="00B2636B">
        <w:rPr>
          <w:rFonts w:ascii="Times New Roman" w:hAnsi="Times New Roman" w:cs="Times New Roman"/>
        </w:rPr>
        <w:t xml:space="preserve">di base </w:t>
      </w:r>
      <w:r w:rsidR="00E2411D">
        <w:rPr>
          <w:rFonts w:ascii="Times New Roman" w:hAnsi="Times New Roman" w:cs="Times New Roman"/>
        </w:rPr>
        <w:t>che ruota attorno al ‘mi accorgo’, al ‘sento</w:t>
      </w:r>
      <w:r w:rsidR="00B2636B">
        <w:rPr>
          <w:rFonts w:ascii="Times New Roman" w:hAnsi="Times New Roman" w:cs="Times New Roman"/>
        </w:rPr>
        <w:t>’, al ‘</w:t>
      </w:r>
      <w:r w:rsidR="00E2411D">
        <w:rPr>
          <w:rFonts w:ascii="Times New Roman" w:hAnsi="Times New Roman" w:cs="Times New Roman"/>
        </w:rPr>
        <w:t xml:space="preserve">percepisco’. Se la vecchia percepisce e si percepisce, se sente e si sente, non può non dire bene dei Greci. Ma a questo pensiero frutto del sentire – che affratellerebbe, che supererebbe le barriere – si contrappone in </w:t>
      </w:r>
      <w:r w:rsidR="00E2411D">
        <w:rPr>
          <w:rFonts w:ascii="Times New Roman" w:hAnsi="Times New Roman" w:cs="Times New Roman"/>
          <w:i/>
        </w:rPr>
        <w:t xml:space="preserve">Elena </w:t>
      </w:r>
      <w:r w:rsidR="00E2411D">
        <w:rPr>
          <w:rFonts w:ascii="Times New Roman" w:hAnsi="Times New Roman" w:cs="Times New Roman"/>
        </w:rPr>
        <w:t>l’opinione che nasce dalla pa</w:t>
      </w:r>
      <w:r w:rsidR="00B2636B">
        <w:rPr>
          <w:rFonts w:ascii="Times New Roman" w:hAnsi="Times New Roman" w:cs="Times New Roman"/>
        </w:rPr>
        <w:t xml:space="preserve">ura, l’obbedienza passiva </w:t>
      </w:r>
      <w:r w:rsidR="00E2411D">
        <w:rPr>
          <w:rFonts w:ascii="Times New Roman" w:hAnsi="Times New Roman" w:cs="Times New Roman"/>
        </w:rPr>
        <w:t>alla dottrina del capo e ai suoi umori. E se Menelao si appella ade</w:t>
      </w:r>
      <w:r w:rsidR="00B2636B">
        <w:rPr>
          <w:rFonts w:ascii="Times New Roman" w:hAnsi="Times New Roman" w:cs="Times New Roman"/>
        </w:rPr>
        <w:t>sso in maniera ridicola alla propria fama e al proprio</w:t>
      </w:r>
      <w:r w:rsidR="00E2411D">
        <w:rPr>
          <w:rFonts w:ascii="Times New Roman" w:hAnsi="Times New Roman" w:cs="Times New Roman"/>
        </w:rPr>
        <w:t xml:space="preserve"> nome, d’altro canto non può non arrendersi all’</w:t>
      </w:r>
      <w:r w:rsidR="00E2411D">
        <w:rPr>
          <w:rFonts w:ascii="Times New Roman" w:hAnsi="Times New Roman" w:cs="Times New Roman"/>
          <w:i/>
        </w:rPr>
        <w:t>Anank</w:t>
      </w:r>
      <w:r w:rsidR="003D3D8E" w:rsidRPr="00B57B60">
        <w:rPr>
          <w:rFonts w:ascii="Times New Roman" w:hAnsi="Times New Roman" w:cs="Times New Roman"/>
          <w:i/>
        </w:rPr>
        <w:t>ē</w:t>
      </w:r>
      <w:r w:rsidR="00E2411D">
        <w:rPr>
          <w:rFonts w:ascii="Times New Roman" w:hAnsi="Times New Roman" w:cs="Times New Roman"/>
          <w:i/>
        </w:rPr>
        <w:t xml:space="preserve"> </w:t>
      </w:r>
      <w:r w:rsidR="00B2636B">
        <w:rPr>
          <w:rFonts w:ascii="Times New Roman" w:hAnsi="Times New Roman" w:cs="Times New Roman"/>
        </w:rPr>
        <w:t xml:space="preserve">che lo ha spodestato e lo ha </w:t>
      </w:r>
      <w:r w:rsidR="00E2411D">
        <w:rPr>
          <w:rFonts w:ascii="Times New Roman" w:hAnsi="Times New Roman" w:cs="Times New Roman"/>
        </w:rPr>
        <w:t>esposto al bisogno.</w:t>
      </w:r>
    </w:p>
    <w:p w14:paraId="4B275E31" w14:textId="77777777" w:rsidR="00FB35CC" w:rsidRDefault="00FB35CC" w:rsidP="009E4109">
      <w:pPr>
        <w:spacing w:line="360" w:lineRule="auto"/>
        <w:ind w:firstLine="708"/>
        <w:jc w:val="both"/>
        <w:rPr>
          <w:rFonts w:ascii="Times New Roman" w:hAnsi="Times New Roman" w:cs="Times New Roman"/>
        </w:rPr>
      </w:pPr>
    </w:p>
    <w:p w14:paraId="405566DA" w14:textId="644E9F7E" w:rsidR="00FB35CC" w:rsidRPr="00FB35CC" w:rsidRDefault="00FB35CC" w:rsidP="00FB35CC">
      <w:pPr>
        <w:spacing w:line="360" w:lineRule="auto"/>
        <w:jc w:val="both"/>
        <w:rPr>
          <w:rFonts w:ascii="Times New Roman" w:hAnsi="Times New Roman" w:cs="Times New Roman"/>
          <w:smallCaps/>
        </w:rPr>
      </w:pPr>
      <w:r>
        <w:rPr>
          <w:rFonts w:ascii="Times New Roman" w:hAnsi="Times New Roman" w:cs="Times New Roman"/>
          <w:smallCaps/>
        </w:rPr>
        <w:t>3. Il dolore, l’incontro, la terapia</w:t>
      </w:r>
    </w:p>
    <w:p w14:paraId="12B26013" w14:textId="77777777" w:rsidR="000E0E51" w:rsidRDefault="00726632" w:rsidP="009E4109">
      <w:pPr>
        <w:spacing w:line="360" w:lineRule="auto"/>
        <w:ind w:firstLine="708"/>
        <w:jc w:val="both"/>
        <w:rPr>
          <w:rFonts w:ascii="Times New Roman" w:hAnsi="Times New Roman" w:cs="Times New Roman"/>
        </w:rPr>
      </w:pPr>
      <w:r>
        <w:rPr>
          <w:rFonts w:ascii="Times New Roman" w:hAnsi="Times New Roman" w:cs="Times New Roman"/>
        </w:rPr>
        <w:t xml:space="preserve">A rimettere in movimento la macchina testuale è però il responso di Teonoe, la sorella onniveggente di Teoclimeno, che attesta l’esistenza in vita di Menelao, rincuorando </w:t>
      </w:r>
      <w:r w:rsidR="00E2715B">
        <w:rPr>
          <w:rFonts w:ascii="Times New Roman" w:hAnsi="Times New Roman" w:cs="Times New Roman"/>
        </w:rPr>
        <w:t>un’</w:t>
      </w:r>
      <w:r>
        <w:rPr>
          <w:rFonts w:ascii="Times New Roman" w:hAnsi="Times New Roman" w:cs="Times New Roman"/>
        </w:rPr>
        <w:t>Elena o</w:t>
      </w:r>
      <w:r w:rsidR="00D90881">
        <w:rPr>
          <w:rFonts w:ascii="Times New Roman" w:hAnsi="Times New Roman" w:cs="Times New Roman"/>
        </w:rPr>
        <w:t xml:space="preserve">rmai stremata. All’inizio </w:t>
      </w:r>
      <w:r w:rsidR="000200CA">
        <w:rPr>
          <w:rFonts w:ascii="Times New Roman" w:hAnsi="Times New Roman" w:cs="Times New Roman"/>
        </w:rPr>
        <w:t xml:space="preserve">del terzo episodio </w:t>
      </w:r>
      <w:r w:rsidR="00E2715B">
        <w:rPr>
          <w:rFonts w:ascii="Times New Roman" w:hAnsi="Times New Roman" w:cs="Times New Roman"/>
        </w:rPr>
        <w:t>ella si trova</w:t>
      </w:r>
      <w:r w:rsidR="00D90881">
        <w:rPr>
          <w:rFonts w:ascii="Times New Roman" w:hAnsi="Times New Roman" w:cs="Times New Roman"/>
        </w:rPr>
        <w:t xml:space="preserve"> </w:t>
      </w:r>
      <w:r w:rsidR="00E2715B">
        <w:rPr>
          <w:rFonts w:ascii="Times New Roman" w:hAnsi="Times New Roman" w:cs="Times New Roman"/>
        </w:rPr>
        <w:t>dunque repentinamente di fronte al marito</w:t>
      </w:r>
      <w:r w:rsidR="000200CA">
        <w:rPr>
          <w:rFonts w:ascii="Times New Roman" w:hAnsi="Times New Roman" w:cs="Times New Roman"/>
        </w:rPr>
        <w:t>,</w:t>
      </w:r>
      <w:r>
        <w:rPr>
          <w:rFonts w:ascii="Times New Roman" w:hAnsi="Times New Roman" w:cs="Times New Roman"/>
        </w:rPr>
        <w:t xml:space="preserve"> </w:t>
      </w:r>
      <w:r w:rsidR="00E2715B">
        <w:rPr>
          <w:rFonts w:ascii="Times New Roman" w:hAnsi="Times New Roman" w:cs="Times New Roman"/>
        </w:rPr>
        <w:t xml:space="preserve">eppure </w:t>
      </w:r>
      <w:r w:rsidR="00D90881">
        <w:rPr>
          <w:rFonts w:ascii="Times New Roman" w:hAnsi="Times New Roman" w:cs="Times New Roman"/>
        </w:rPr>
        <w:t>in principio non lo riconosce, vista la miseria del suo abbigliamento. Menelao d’altronde, che</w:t>
      </w:r>
      <w:r w:rsidR="00E2715B">
        <w:rPr>
          <w:rFonts w:ascii="Times New Roman" w:hAnsi="Times New Roman" w:cs="Times New Roman"/>
        </w:rPr>
        <w:t xml:space="preserve"> aveva saputo dalla serva di una tale </w:t>
      </w:r>
      <w:r w:rsidR="00D90881">
        <w:rPr>
          <w:rFonts w:ascii="Times New Roman" w:hAnsi="Times New Roman" w:cs="Times New Roman"/>
        </w:rPr>
        <w:t>Elena vivente sul suolo egiziano, rimane sbigottito e</w:t>
      </w:r>
      <w:r w:rsidR="00E2715B">
        <w:rPr>
          <w:rFonts w:ascii="Times New Roman" w:hAnsi="Times New Roman" w:cs="Times New Roman"/>
        </w:rPr>
        <w:t xml:space="preserve"> afasico dinanzi</w:t>
      </w:r>
      <w:r w:rsidR="00D90881">
        <w:rPr>
          <w:rFonts w:ascii="Times New Roman" w:hAnsi="Times New Roman" w:cs="Times New Roman"/>
        </w:rPr>
        <w:t xml:space="preserve"> al </w:t>
      </w:r>
      <w:r w:rsidR="00D90881">
        <w:rPr>
          <w:rFonts w:ascii="Times New Roman" w:hAnsi="Times New Roman" w:cs="Times New Roman"/>
          <w:i/>
        </w:rPr>
        <w:t xml:space="preserve">demas </w:t>
      </w:r>
      <w:r w:rsidR="00D90881">
        <w:rPr>
          <w:rFonts w:ascii="Times New Roman" w:hAnsi="Times New Roman" w:cs="Times New Roman"/>
        </w:rPr>
        <w:t xml:space="preserve">della donna apparsa improvvisamente sulla scena. Euripide costruisce insomma una classica scena di </w:t>
      </w:r>
      <w:r w:rsidR="00D90881">
        <w:rPr>
          <w:rFonts w:ascii="Times New Roman" w:hAnsi="Times New Roman" w:cs="Times New Roman"/>
          <w:i/>
        </w:rPr>
        <w:t>agnitio</w:t>
      </w:r>
      <w:r w:rsidR="00D90881">
        <w:rPr>
          <w:rFonts w:ascii="Times New Roman" w:hAnsi="Times New Roman" w:cs="Times New Roman"/>
        </w:rPr>
        <w:t xml:space="preserve">, offrendoci almeno tre motivi di ermeneutica gestaltica. </w:t>
      </w:r>
    </w:p>
    <w:p w14:paraId="40D4F8FB" w14:textId="5C9CE33E" w:rsidR="00FD71F9" w:rsidRDefault="00D90881" w:rsidP="009E4109">
      <w:pPr>
        <w:spacing w:line="360" w:lineRule="auto"/>
        <w:ind w:firstLine="708"/>
        <w:jc w:val="both"/>
        <w:rPr>
          <w:rFonts w:ascii="Times New Roman" w:hAnsi="Times New Roman" w:cs="Times New Roman"/>
        </w:rPr>
      </w:pPr>
      <w:r>
        <w:rPr>
          <w:rFonts w:ascii="Times New Roman" w:hAnsi="Times New Roman" w:cs="Times New Roman"/>
        </w:rPr>
        <w:t>Il</w:t>
      </w:r>
      <w:r w:rsidR="000200CA">
        <w:rPr>
          <w:rFonts w:ascii="Times New Roman" w:hAnsi="Times New Roman" w:cs="Times New Roman"/>
        </w:rPr>
        <w:t xml:space="preserve"> primo è che Menelao si dice</w:t>
      </w:r>
      <w:r>
        <w:rPr>
          <w:rFonts w:ascii="Times New Roman" w:hAnsi="Times New Roman" w:cs="Times New Roman"/>
        </w:rPr>
        <w:t xml:space="preserve"> bloccato dalla pre</w:t>
      </w:r>
      <w:r w:rsidR="008D2E3E">
        <w:rPr>
          <w:rFonts w:ascii="Times New Roman" w:hAnsi="Times New Roman" w:cs="Times New Roman"/>
        </w:rPr>
        <w:t>comprensione generata dal</w:t>
      </w:r>
      <w:r>
        <w:rPr>
          <w:rFonts w:ascii="Times New Roman" w:hAnsi="Times New Roman" w:cs="Times New Roman"/>
        </w:rPr>
        <w:t xml:space="preserve"> terribile </w:t>
      </w:r>
      <w:r w:rsidR="008D2E3E">
        <w:rPr>
          <w:rFonts w:ascii="Times New Roman" w:hAnsi="Times New Roman" w:cs="Times New Roman"/>
        </w:rPr>
        <w:t xml:space="preserve">dolore </w:t>
      </w:r>
      <w:r>
        <w:rPr>
          <w:rFonts w:ascii="Times New Roman" w:hAnsi="Times New Roman" w:cs="Times New Roman"/>
        </w:rPr>
        <w:t xml:space="preserve">vissuto a Troia per colpa di Elena: i ricordi lancinanti gli impediscono di essere ‘qui’ e ‘ora’ davanti a quella donna, di ammettere che possa essere lei. </w:t>
      </w:r>
      <w:r w:rsidR="00E2715B">
        <w:rPr>
          <w:rFonts w:ascii="Times New Roman" w:hAnsi="Times New Roman" w:cs="Times New Roman"/>
        </w:rPr>
        <w:t xml:space="preserve">È una prova antichissima dell’intuizione di </w:t>
      </w:r>
      <w:r>
        <w:rPr>
          <w:rFonts w:ascii="Times New Roman" w:hAnsi="Times New Roman" w:cs="Times New Roman"/>
        </w:rPr>
        <w:t xml:space="preserve">Perls e </w:t>
      </w:r>
      <w:r w:rsidR="00E2715B">
        <w:rPr>
          <w:rFonts w:ascii="Times New Roman" w:hAnsi="Times New Roman" w:cs="Times New Roman"/>
        </w:rPr>
        <w:t>Goodman</w:t>
      </w:r>
      <w:r>
        <w:rPr>
          <w:rFonts w:ascii="Times New Roman" w:hAnsi="Times New Roman" w:cs="Times New Roman"/>
        </w:rPr>
        <w:t xml:space="preserve">: il passato irrisolto impedisce il contatto, ostacola il riconoscimento. Il secondo </w:t>
      </w:r>
      <w:r w:rsidR="00E2715B">
        <w:rPr>
          <w:rFonts w:ascii="Times New Roman" w:hAnsi="Times New Roman" w:cs="Times New Roman"/>
        </w:rPr>
        <w:t xml:space="preserve">motivo </w:t>
      </w:r>
      <w:r>
        <w:rPr>
          <w:rFonts w:ascii="Times New Roman" w:hAnsi="Times New Roman" w:cs="Times New Roman"/>
        </w:rPr>
        <w:t xml:space="preserve">ci viene dall’appello di Elena al marito, che </w:t>
      </w:r>
      <w:r w:rsidR="008D2E3E">
        <w:rPr>
          <w:rFonts w:ascii="Times New Roman" w:hAnsi="Times New Roman" w:cs="Times New Roman"/>
        </w:rPr>
        <w:t>lei</w:t>
      </w:r>
      <w:r w:rsidR="00E2715B">
        <w:rPr>
          <w:rFonts w:ascii="Times New Roman" w:hAnsi="Times New Roman" w:cs="Times New Roman"/>
        </w:rPr>
        <w:t xml:space="preserve"> </w:t>
      </w:r>
      <w:r>
        <w:rPr>
          <w:rFonts w:ascii="Times New Roman" w:hAnsi="Times New Roman" w:cs="Times New Roman"/>
        </w:rPr>
        <w:t xml:space="preserve">invita a fidarsi del </w:t>
      </w:r>
      <w:r>
        <w:rPr>
          <w:rFonts w:ascii="Times New Roman" w:hAnsi="Times New Roman" w:cs="Times New Roman"/>
          <w:i/>
        </w:rPr>
        <w:t>soma</w:t>
      </w:r>
      <w:r w:rsidR="008D2E3E">
        <w:rPr>
          <w:rFonts w:ascii="Times New Roman" w:hAnsi="Times New Roman" w:cs="Times New Roman"/>
        </w:rPr>
        <w:t>, del corpo di carne,</w:t>
      </w:r>
      <w:r>
        <w:rPr>
          <w:rFonts w:ascii="Times New Roman" w:hAnsi="Times New Roman" w:cs="Times New Roman"/>
        </w:rPr>
        <w:t xml:space="preserve"> </w:t>
      </w:r>
      <w:r w:rsidR="008D2E3E">
        <w:rPr>
          <w:rFonts w:ascii="Times New Roman" w:hAnsi="Times New Roman" w:cs="Times New Roman"/>
        </w:rPr>
        <w:t xml:space="preserve">e </w:t>
      </w:r>
      <w:r>
        <w:rPr>
          <w:rFonts w:ascii="Times New Roman" w:hAnsi="Times New Roman" w:cs="Times New Roman"/>
        </w:rPr>
        <w:t xml:space="preserve">implicitamente a non fermarsi al </w:t>
      </w:r>
      <w:r>
        <w:rPr>
          <w:rFonts w:ascii="Times New Roman" w:hAnsi="Times New Roman" w:cs="Times New Roman"/>
          <w:i/>
        </w:rPr>
        <w:t>demas</w:t>
      </w:r>
      <w:r>
        <w:rPr>
          <w:rFonts w:ascii="Times New Roman" w:hAnsi="Times New Roman" w:cs="Times New Roman"/>
        </w:rPr>
        <w:t xml:space="preserve">. Solo uscendo dal reame dell’immagine, solo prendendo sul serio e ascoltando la carne dell’altro ci si può riconoscere. </w:t>
      </w:r>
      <w:r w:rsidR="00E2715B">
        <w:rPr>
          <w:rFonts w:ascii="Times New Roman" w:hAnsi="Times New Roman" w:cs="Times New Roman"/>
        </w:rPr>
        <w:t>Il testo greco sottolinea questo dinamismo con una doppia negazione: mentre Menelao dice a Elena: ascolto il mio dolore e non te (</w:t>
      </w:r>
      <w:r w:rsidR="00E2715B">
        <w:rPr>
          <w:rFonts w:ascii="Times New Roman" w:hAnsi="Times New Roman" w:cs="Times New Roman"/>
          <w:i/>
        </w:rPr>
        <w:t xml:space="preserve">sy </w:t>
      </w:r>
      <w:r w:rsidR="00E2715B" w:rsidRPr="00E2715B">
        <w:rPr>
          <w:rFonts w:ascii="Times New Roman" w:hAnsi="Times New Roman" w:cs="Times New Roman"/>
          <w:i/>
        </w:rPr>
        <w:t>d’ou,</w:t>
      </w:r>
      <w:r w:rsidR="00E2715B">
        <w:rPr>
          <w:rFonts w:ascii="Times New Roman" w:hAnsi="Times New Roman" w:cs="Times New Roman"/>
        </w:rPr>
        <w:t xml:space="preserve"> v. 593), Elena gli ricorda che l’immagine può stare dappertutto, non ha limiti, mentre il corpo no (</w:t>
      </w:r>
      <w:r w:rsidR="00E2715B">
        <w:rPr>
          <w:rFonts w:ascii="Times New Roman" w:hAnsi="Times New Roman" w:cs="Times New Roman"/>
          <w:i/>
        </w:rPr>
        <w:t xml:space="preserve">to </w:t>
      </w:r>
      <w:r w:rsidR="00E2715B" w:rsidRPr="008D2E3E">
        <w:rPr>
          <w:rFonts w:ascii="Times New Roman" w:hAnsi="Times New Roman" w:cs="Times New Roman"/>
          <w:i/>
        </w:rPr>
        <w:t>s</w:t>
      </w:r>
      <w:r w:rsidR="003D3D8E" w:rsidRPr="00DB1572">
        <w:rPr>
          <w:rFonts w:ascii="Times New Roman" w:hAnsi="Times New Roman" w:cs="Times New Roman"/>
          <w:i/>
        </w:rPr>
        <w:t>ō</w:t>
      </w:r>
      <w:r w:rsidR="00E2715B" w:rsidRPr="008D2E3E">
        <w:rPr>
          <w:rFonts w:ascii="Times New Roman" w:hAnsi="Times New Roman" w:cs="Times New Roman"/>
          <w:i/>
        </w:rPr>
        <w:t>ma d’ou</w:t>
      </w:r>
      <w:r w:rsidR="00E2715B" w:rsidRPr="008D2E3E">
        <w:rPr>
          <w:rFonts w:ascii="Times New Roman" w:hAnsi="Times New Roman" w:cs="Times New Roman"/>
        </w:rPr>
        <w:t>,</w:t>
      </w:r>
      <w:r w:rsidR="00E2715B">
        <w:rPr>
          <w:rFonts w:ascii="Times New Roman" w:hAnsi="Times New Roman" w:cs="Times New Roman"/>
        </w:rPr>
        <w:t xml:space="preserve"> v. 588). </w:t>
      </w:r>
    </w:p>
    <w:p w14:paraId="171DE10B" w14:textId="499B092D" w:rsidR="00FB35CC" w:rsidRDefault="00D90881" w:rsidP="00FB35CC">
      <w:pPr>
        <w:spacing w:line="360" w:lineRule="auto"/>
        <w:ind w:firstLine="708"/>
        <w:jc w:val="both"/>
        <w:rPr>
          <w:rFonts w:ascii="Times New Roman" w:hAnsi="Times New Roman" w:cs="Times New Roman"/>
        </w:rPr>
      </w:pPr>
      <w:r w:rsidRPr="00E2715B">
        <w:rPr>
          <w:rFonts w:ascii="Times New Roman" w:hAnsi="Times New Roman" w:cs="Times New Roman"/>
        </w:rPr>
        <w:t>Ma</w:t>
      </w:r>
      <w:r>
        <w:rPr>
          <w:rFonts w:ascii="Times New Roman" w:hAnsi="Times New Roman" w:cs="Times New Roman"/>
        </w:rPr>
        <w:t xml:space="preserve"> quando si è </w:t>
      </w:r>
      <w:r w:rsidR="008D2E3E">
        <w:rPr>
          <w:rFonts w:ascii="Times New Roman" w:hAnsi="Times New Roman" w:cs="Times New Roman"/>
        </w:rPr>
        <w:t>irrigiditi</w:t>
      </w:r>
      <w:r w:rsidR="00E2715B">
        <w:rPr>
          <w:rFonts w:ascii="Times New Roman" w:hAnsi="Times New Roman" w:cs="Times New Roman"/>
        </w:rPr>
        <w:t xml:space="preserve">, quando la sofferenza </w:t>
      </w:r>
      <w:r w:rsidR="00FD71F9">
        <w:rPr>
          <w:rFonts w:ascii="Times New Roman" w:hAnsi="Times New Roman" w:cs="Times New Roman"/>
        </w:rPr>
        <w:t>antica e lo scambio dell’effettività</w:t>
      </w:r>
      <w:r w:rsidR="00E2715B">
        <w:rPr>
          <w:rFonts w:ascii="Times New Roman" w:hAnsi="Times New Roman" w:cs="Times New Roman"/>
        </w:rPr>
        <w:t xml:space="preserve"> dell’altro per un’immagine desueta, inattuale, impediscono l’incontro, ci vuole il terzo. Nella tragedia è questa </w:t>
      </w:r>
      <w:r w:rsidR="00E2715B">
        <w:rPr>
          <w:rFonts w:ascii="Times New Roman" w:hAnsi="Times New Roman" w:cs="Times New Roman"/>
        </w:rPr>
        <w:lastRenderedPageBreak/>
        <w:t>l’opera divina</w:t>
      </w:r>
      <w:r w:rsidR="00FD71F9">
        <w:rPr>
          <w:rFonts w:ascii="Times New Roman" w:hAnsi="Times New Roman" w:cs="Times New Roman"/>
        </w:rPr>
        <w:t xml:space="preserve">, </w:t>
      </w:r>
      <w:r w:rsidR="00E2715B">
        <w:rPr>
          <w:rFonts w:ascii="Times New Roman" w:hAnsi="Times New Roman" w:cs="Times New Roman"/>
        </w:rPr>
        <w:t>perché un dio fa riconoscere quelli che si amano</w:t>
      </w:r>
      <w:r w:rsidR="00FD71F9">
        <w:rPr>
          <w:rFonts w:ascii="Times New Roman" w:hAnsi="Times New Roman" w:cs="Times New Roman"/>
        </w:rPr>
        <w:t>. Essa</w:t>
      </w:r>
      <w:r w:rsidR="008D2E3E">
        <w:rPr>
          <w:rFonts w:ascii="Times New Roman" w:hAnsi="Times New Roman" w:cs="Times New Roman"/>
        </w:rPr>
        <w:t xml:space="preserve"> si compie però tramite un uomo. È </w:t>
      </w:r>
      <w:r w:rsidR="00FD71F9">
        <w:rPr>
          <w:rFonts w:ascii="Times New Roman" w:hAnsi="Times New Roman" w:cs="Times New Roman"/>
        </w:rPr>
        <w:t xml:space="preserve">infatti </w:t>
      </w:r>
      <w:r w:rsidR="008D2E3E">
        <w:rPr>
          <w:rFonts w:ascii="Times New Roman" w:hAnsi="Times New Roman" w:cs="Times New Roman"/>
        </w:rPr>
        <w:t>il servo</w:t>
      </w:r>
      <w:r w:rsidR="00FD71F9">
        <w:rPr>
          <w:rFonts w:ascii="Times New Roman" w:hAnsi="Times New Roman" w:cs="Times New Roman"/>
        </w:rPr>
        <w:t>,</w:t>
      </w:r>
      <w:r w:rsidR="008D2E3E">
        <w:rPr>
          <w:rFonts w:ascii="Times New Roman" w:hAnsi="Times New Roman" w:cs="Times New Roman"/>
        </w:rPr>
        <w:t xml:space="preserve"> in </w:t>
      </w:r>
      <w:r w:rsidR="008D2E3E">
        <w:rPr>
          <w:rFonts w:ascii="Times New Roman" w:hAnsi="Times New Roman" w:cs="Times New Roman"/>
          <w:i/>
        </w:rPr>
        <w:t>Elena</w:t>
      </w:r>
      <w:r w:rsidR="00FD71F9">
        <w:rPr>
          <w:rFonts w:ascii="Times New Roman" w:hAnsi="Times New Roman" w:cs="Times New Roman"/>
        </w:rPr>
        <w:t>,</w:t>
      </w:r>
      <w:r w:rsidR="008D2E3E">
        <w:rPr>
          <w:rFonts w:ascii="Times New Roman" w:hAnsi="Times New Roman" w:cs="Times New Roman"/>
          <w:i/>
        </w:rPr>
        <w:t xml:space="preserve"> </w:t>
      </w:r>
      <w:r w:rsidR="008D2E3E">
        <w:rPr>
          <w:rFonts w:ascii="Times New Roman" w:hAnsi="Times New Roman" w:cs="Times New Roman"/>
        </w:rPr>
        <w:t xml:space="preserve">colui che fa da tramite e da mediatore, portando a Menelao la notizia della dissoluzione del corpo etereo della sua presunta sposa. </w:t>
      </w:r>
      <w:r w:rsidR="00C71CB4">
        <w:rPr>
          <w:rFonts w:ascii="Times New Roman" w:hAnsi="Times New Roman" w:cs="Times New Roman"/>
        </w:rPr>
        <w:t>Offrendogli un r</w:t>
      </w:r>
      <w:r w:rsidR="000E0E51">
        <w:rPr>
          <w:rFonts w:ascii="Times New Roman" w:hAnsi="Times New Roman" w:cs="Times New Roman"/>
        </w:rPr>
        <w:t>acconto diverso il servo gli apre un nuovo orizzonte,</w:t>
      </w:r>
      <w:r w:rsidR="00C71CB4">
        <w:rPr>
          <w:rFonts w:ascii="Times New Roman" w:hAnsi="Times New Roman" w:cs="Times New Roman"/>
        </w:rPr>
        <w:t xml:space="preserve"> e </w:t>
      </w:r>
      <w:r w:rsidR="00FD71F9">
        <w:rPr>
          <w:rFonts w:ascii="Times New Roman" w:hAnsi="Times New Roman" w:cs="Times New Roman"/>
        </w:rPr>
        <w:t xml:space="preserve">solo così </w:t>
      </w:r>
      <w:r w:rsidR="00380D21">
        <w:rPr>
          <w:rFonts w:ascii="Times New Roman" w:hAnsi="Times New Roman" w:cs="Times New Roman"/>
        </w:rPr>
        <w:t xml:space="preserve">Menelao può convincersi e </w:t>
      </w:r>
      <w:r w:rsidR="00C71CB4">
        <w:rPr>
          <w:rFonts w:ascii="Times New Roman" w:hAnsi="Times New Roman" w:cs="Times New Roman"/>
        </w:rPr>
        <w:t xml:space="preserve">stringere </w:t>
      </w:r>
      <w:r w:rsidR="00380D21">
        <w:rPr>
          <w:rFonts w:ascii="Times New Roman" w:hAnsi="Times New Roman" w:cs="Times New Roman"/>
        </w:rPr>
        <w:t xml:space="preserve">finalmente a sé </w:t>
      </w:r>
      <w:r w:rsidR="00C71CB4">
        <w:rPr>
          <w:rFonts w:ascii="Times New Roman" w:hAnsi="Times New Roman" w:cs="Times New Roman"/>
        </w:rPr>
        <w:t>la sua don</w:t>
      </w:r>
      <w:r w:rsidR="00380D21">
        <w:rPr>
          <w:rFonts w:ascii="Times New Roman" w:hAnsi="Times New Roman" w:cs="Times New Roman"/>
        </w:rPr>
        <w:t>na. È un giorno fortunato questo</w:t>
      </w:r>
      <w:r w:rsidR="00C71CB4">
        <w:rPr>
          <w:rFonts w:ascii="Times New Roman" w:hAnsi="Times New Roman" w:cs="Times New Roman"/>
        </w:rPr>
        <w:t xml:space="preserve"> in cui gli è dato di abbracciarla (</w:t>
      </w:r>
      <w:r w:rsidR="008C20ED">
        <w:rPr>
          <w:rFonts w:ascii="Times New Roman" w:hAnsi="Times New Roman" w:cs="Times New Roman"/>
          <w:i/>
        </w:rPr>
        <w:t xml:space="preserve">eis </w:t>
      </w:r>
      <w:r w:rsidR="003D3D8E" w:rsidRPr="00B57B60">
        <w:rPr>
          <w:rFonts w:ascii="Times New Roman" w:hAnsi="Times New Roman" w:cs="Times New Roman"/>
          <w:i/>
        </w:rPr>
        <w:t>ē</w:t>
      </w:r>
      <w:r w:rsidR="008C20ED">
        <w:rPr>
          <w:rFonts w:ascii="Times New Roman" w:hAnsi="Times New Roman" w:cs="Times New Roman"/>
          <w:i/>
        </w:rPr>
        <w:t>mas ed</w:t>
      </w:r>
      <w:r w:rsidR="00AF4178" w:rsidRPr="00DB1572">
        <w:rPr>
          <w:rFonts w:ascii="Times New Roman" w:hAnsi="Times New Roman" w:cs="Times New Roman"/>
          <w:i/>
        </w:rPr>
        <w:t>ō</w:t>
      </w:r>
      <w:r w:rsidR="008C20ED">
        <w:rPr>
          <w:rFonts w:ascii="Times New Roman" w:hAnsi="Times New Roman" w:cs="Times New Roman"/>
          <w:i/>
        </w:rPr>
        <w:t xml:space="preserve">ken </w:t>
      </w:r>
      <w:r w:rsidR="00AF4178" w:rsidRPr="00DB1572">
        <w:rPr>
          <w:rFonts w:ascii="Times New Roman" w:hAnsi="Times New Roman" w:cs="Times New Roman"/>
          <w:i/>
        </w:rPr>
        <w:t>ō</w:t>
      </w:r>
      <w:r w:rsidR="008C20ED">
        <w:rPr>
          <w:rFonts w:ascii="Times New Roman" w:hAnsi="Times New Roman" w:cs="Times New Roman"/>
          <w:i/>
        </w:rPr>
        <w:t>le</w:t>
      </w:r>
      <w:r w:rsidR="00C71CB4">
        <w:rPr>
          <w:rFonts w:ascii="Times New Roman" w:hAnsi="Times New Roman" w:cs="Times New Roman"/>
          <w:i/>
        </w:rPr>
        <w:t>nas labein</w:t>
      </w:r>
      <w:r w:rsidR="00C71CB4">
        <w:rPr>
          <w:rFonts w:ascii="Times New Roman" w:hAnsi="Times New Roman" w:cs="Times New Roman"/>
        </w:rPr>
        <w:t>). Accade</w:t>
      </w:r>
      <w:r w:rsidR="000E0E51">
        <w:rPr>
          <w:rFonts w:ascii="Times New Roman" w:hAnsi="Times New Roman" w:cs="Times New Roman"/>
        </w:rPr>
        <w:t xml:space="preserve"> </w:t>
      </w:r>
      <w:r w:rsidR="00C71CB4">
        <w:rPr>
          <w:rFonts w:ascii="Times New Roman" w:hAnsi="Times New Roman" w:cs="Times New Roman"/>
        </w:rPr>
        <w:t>l’</w:t>
      </w:r>
      <w:r w:rsidR="008C20ED">
        <w:rPr>
          <w:rFonts w:ascii="Times New Roman" w:hAnsi="Times New Roman" w:cs="Times New Roman"/>
          <w:i/>
        </w:rPr>
        <w:t>ado</w:t>
      </w:r>
      <w:r w:rsidR="00C71CB4">
        <w:rPr>
          <w:rFonts w:ascii="Times New Roman" w:hAnsi="Times New Roman" w:cs="Times New Roman"/>
          <w:i/>
        </w:rPr>
        <w:t>k</w:t>
      </w:r>
      <w:r w:rsidR="00AF4178" w:rsidRPr="00B57B60">
        <w:rPr>
          <w:rFonts w:ascii="Times New Roman" w:hAnsi="Times New Roman" w:cs="Times New Roman"/>
          <w:i/>
        </w:rPr>
        <w:t>ē</w:t>
      </w:r>
      <w:r w:rsidR="00C71CB4">
        <w:rPr>
          <w:rFonts w:ascii="Times New Roman" w:hAnsi="Times New Roman" w:cs="Times New Roman"/>
          <w:i/>
        </w:rPr>
        <w:t>ton</w:t>
      </w:r>
      <w:r w:rsidR="00C71CB4">
        <w:rPr>
          <w:rFonts w:ascii="Times New Roman" w:hAnsi="Times New Roman" w:cs="Times New Roman"/>
        </w:rPr>
        <w:t>, l’impensabile, l’insperato</w:t>
      </w:r>
      <w:r w:rsidR="00FD71F9">
        <w:rPr>
          <w:rFonts w:ascii="Times New Roman" w:hAnsi="Times New Roman" w:cs="Times New Roman"/>
        </w:rPr>
        <w:t>. Come a dire che g</w:t>
      </w:r>
      <w:r w:rsidR="000E0E51">
        <w:rPr>
          <w:rFonts w:ascii="Times New Roman" w:hAnsi="Times New Roman" w:cs="Times New Roman"/>
        </w:rPr>
        <w:t xml:space="preserve">razie alla mediazione di un servo – direi simbolicamente: di uno che </w:t>
      </w:r>
      <w:r w:rsidR="00FD71F9">
        <w:rPr>
          <w:rFonts w:ascii="Times New Roman" w:hAnsi="Times New Roman" w:cs="Times New Roman"/>
        </w:rPr>
        <w:t>‘</w:t>
      </w:r>
      <w:r w:rsidR="000E0E51">
        <w:rPr>
          <w:rFonts w:ascii="Times New Roman" w:hAnsi="Times New Roman" w:cs="Times New Roman"/>
        </w:rPr>
        <w:t>si mette a servizio</w:t>
      </w:r>
      <w:r w:rsidR="00FD71F9">
        <w:rPr>
          <w:rFonts w:ascii="Times New Roman" w:hAnsi="Times New Roman" w:cs="Times New Roman"/>
        </w:rPr>
        <w:t>’</w:t>
      </w:r>
      <w:r w:rsidR="000E0E51">
        <w:rPr>
          <w:rFonts w:ascii="Times New Roman" w:hAnsi="Times New Roman" w:cs="Times New Roman"/>
        </w:rPr>
        <w:t xml:space="preserve"> e che è anche </w:t>
      </w:r>
      <w:r w:rsidR="00FD71F9">
        <w:rPr>
          <w:rFonts w:ascii="Times New Roman" w:hAnsi="Times New Roman" w:cs="Times New Roman"/>
        </w:rPr>
        <w:t>‘</w:t>
      </w:r>
      <w:r w:rsidR="000E0E51">
        <w:rPr>
          <w:rFonts w:ascii="Times New Roman" w:hAnsi="Times New Roman" w:cs="Times New Roman"/>
        </w:rPr>
        <w:t>compagno</w:t>
      </w:r>
      <w:r w:rsidR="00FD71F9">
        <w:rPr>
          <w:rFonts w:ascii="Times New Roman" w:hAnsi="Times New Roman" w:cs="Times New Roman"/>
        </w:rPr>
        <w:t>’</w:t>
      </w:r>
      <w:r w:rsidR="000E0E51">
        <w:rPr>
          <w:rFonts w:ascii="Times New Roman" w:hAnsi="Times New Roman" w:cs="Times New Roman"/>
        </w:rPr>
        <w:t xml:space="preserve"> di Menelao – avviene, tra due corpi che hanno </w:t>
      </w:r>
      <w:r w:rsidR="00FD71F9">
        <w:rPr>
          <w:rFonts w:ascii="Times New Roman" w:hAnsi="Times New Roman" w:cs="Times New Roman"/>
        </w:rPr>
        <w:t xml:space="preserve">molto </w:t>
      </w:r>
      <w:r w:rsidR="000E0E51">
        <w:rPr>
          <w:rFonts w:ascii="Times New Roman" w:hAnsi="Times New Roman" w:cs="Times New Roman"/>
        </w:rPr>
        <w:t xml:space="preserve">sofferto, che sono stati sottoposti al </w:t>
      </w:r>
      <w:r w:rsidR="000E0E51">
        <w:rPr>
          <w:rFonts w:ascii="Times New Roman" w:hAnsi="Times New Roman" w:cs="Times New Roman"/>
          <w:i/>
        </w:rPr>
        <w:t>tlemon</w:t>
      </w:r>
      <w:r w:rsidR="000E0E51">
        <w:rPr>
          <w:rFonts w:ascii="Times New Roman" w:hAnsi="Times New Roman" w:cs="Times New Roman"/>
        </w:rPr>
        <w:t>, l’incontro gioioso e incredibile</w:t>
      </w:r>
      <w:r w:rsidR="00FD71F9">
        <w:rPr>
          <w:rFonts w:ascii="Times New Roman" w:hAnsi="Times New Roman" w:cs="Times New Roman"/>
        </w:rPr>
        <w:t xml:space="preserve">. Il nome </w:t>
      </w:r>
      <w:r w:rsidR="00FB35CC">
        <w:rPr>
          <w:rFonts w:ascii="Times New Roman" w:hAnsi="Times New Roman" w:cs="Times New Roman"/>
        </w:rPr>
        <w:t xml:space="preserve">comune del mediatore, che designa il personaggio della tragedia, </w:t>
      </w:r>
      <w:r w:rsidR="00FD71F9">
        <w:rPr>
          <w:rFonts w:ascii="Times New Roman" w:hAnsi="Times New Roman" w:cs="Times New Roman"/>
        </w:rPr>
        <w:t xml:space="preserve">ci sorprende: </w:t>
      </w:r>
      <w:r w:rsidR="00FB35CC">
        <w:rPr>
          <w:rFonts w:ascii="Times New Roman" w:hAnsi="Times New Roman" w:cs="Times New Roman"/>
        </w:rPr>
        <w:t xml:space="preserve">lui è </w:t>
      </w:r>
      <w:r w:rsidR="00FB35CC">
        <w:rPr>
          <w:rFonts w:ascii="Times New Roman" w:hAnsi="Times New Roman" w:cs="Times New Roman"/>
          <w:i/>
        </w:rPr>
        <w:t>T</w:t>
      </w:r>
      <w:r w:rsidR="008C20ED">
        <w:rPr>
          <w:rFonts w:ascii="Times New Roman" w:hAnsi="Times New Roman" w:cs="Times New Roman"/>
          <w:i/>
        </w:rPr>
        <w:t>hera</w:t>
      </w:r>
      <w:r w:rsidR="00FD71F9">
        <w:rPr>
          <w:rFonts w:ascii="Times New Roman" w:hAnsi="Times New Roman" w:cs="Times New Roman"/>
          <w:i/>
        </w:rPr>
        <w:t>p</w:t>
      </w:r>
      <w:r w:rsidR="00AF4178" w:rsidRPr="00DB1572">
        <w:rPr>
          <w:rFonts w:ascii="Times New Roman" w:hAnsi="Times New Roman" w:cs="Times New Roman"/>
          <w:i/>
        </w:rPr>
        <w:t>ō</w:t>
      </w:r>
      <w:r w:rsidR="00FD71F9">
        <w:rPr>
          <w:rFonts w:ascii="Times New Roman" w:hAnsi="Times New Roman" w:cs="Times New Roman"/>
          <w:i/>
        </w:rPr>
        <w:t xml:space="preserve">n. </w:t>
      </w:r>
      <w:r w:rsidR="00FD71F9">
        <w:rPr>
          <w:rFonts w:ascii="Times New Roman" w:hAnsi="Times New Roman" w:cs="Times New Roman"/>
        </w:rPr>
        <w:t xml:space="preserve">Il servo, il compagno, colui che ha cura. Euripide schizza </w:t>
      </w:r>
      <w:r w:rsidR="00EF5A9E">
        <w:rPr>
          <w:rFonts w:ascii="Times New Roman" w:hAnsi="Times New Roman" w:cs="Times New Roman"/>
        </w:rPr>
        <w:t xml:space="preserve">senza saperlo </w:t>
      </w:r>
      <w:r w:rsidR="00FD71F9">
        <w:rPr>
          <w:rFonts w:ascii="Times New Roman" w:hAnsi="Times New Roman" w:cs="Times New Roman"/>
        </w:rPr>
        <w:t xml:space="preserve">un ritratto </w:t>
      </w:r>
      <w:r w:rsidR="00FB35CC">
        <w:rPr>
          <w:rFonts w:ascii="Times New Roman" w:hAnsi="Times New Roman" w:cs="Times New Roman"/>
        </w:rPr>
        <w:t xml:space="preserve">sempre attuale </w:t>
      </w:r>
      <w:r w:rsidR="00FD71F9">
        <w:rPr>
          <w:rFonts w:ascii="Times New Roman" w:hAnsi="Times New Roman" w:cs="Times New Roman"/>
        </w:rPr>
        <w:t xml:space="preserve">del terapeuta: </w:t>
      </w:r>
      <w:r w:rsidR="00EF5A9E">
        <w:rPr>
          <w:rFonts w:ascii="Times New Roman" w:hAnsi="Times New Roman" w:cs="Times New Roman"/>
        </w:rPr>
        <w:t xml:space="preserve">egli è </w:t>
      </w:r>
      <w:r w:rsidR="00FD71F9">
        <w:rPr>
          <w:rFonts w:ascii="Times New Roman" w:hAnsi="Times New Roman" w:cs="Times New Roman"/>
        </w:rPr>
        <w:t>colui che sa come sia inutile agitarsi, poiché agitandosi non si ottiene nulla</w:t>
      </w:r>
      <w:r w:rsidR="00930982">
        <w:rPr>
          <w:rFonts w:ascii="Times New Roman" w:hAnsi="Times New Roman" w:cs="Times New Roman"/>
        </w:rPr>
        <w:t>,</w:t>
      </w:r>
      <w:r w:rsidR="00FD71F9">
        <w:rPr>
          <w:rFonts w:ascii="Times New Roman" w:hAnsi="Times New Roman" w:cs="Times New Roman"/>
        </w:rPr>
        <w:t xml:space="preserve"> e solo nell’impotenza e nella pass</w:t>
      </w:r>
      <w:r w:rsidR="00930982">
        <w:rPr>
          <w:rFonts w:ascii="Times New Roman" w:hAnsi="Times New Roman" w:cs="Times New Roman"/>
        </w:rPr>
        <w:t xml:space="preserve">ività si riceve il </w:t>
      </w:r>
      <w:r w:rsidR="008C20ED">
        <w:rPr>
          <w:rFonts w:ascii="Times New Roman" w:hAnsi="Times New Roman" w:cs="Times New Roman"/>
          <w:i/>
        </w:rPr>
        <w:t>kairo</w:t>
      </w:r>
      <w:r w:rsidR="00FD71F9">
        <w:rPr>
          <w:rFonts w:ascii="Times New Roman" w:hAnsi="Times New Roman" w:cs="Times New Roman"/>
          <w:i/>
        </w:rPr>
        <w:t>s</w:t>
      </w:r>
      <w:r w:rsidR="00FB35CC">
        <w:rPr>
          <w:rFonts w:ascii="Times New Roman" w:hAnsi="Times New Roman" w:cs="Times New Roman"/>
          <w:i/>
        </w:rPr>
        <w:t xml:space="preserve">, </w:t>
      </w:r>
      <w:r w:rsidR="00930982" w:rsidRPr="00930982">
        <w:rPr>
          <w:rFonts w:ascii="Times New Roman" w:hAnsi="Times New Roman" w:cs="Times New Roman"/>
        </w:rPr>
        <w:t>si sperimenta il bene</w:t>
      </w:r>
      <w:r w:rsidR="00FB35CC">
        <w:rPr>
          <w:rFonts w:ascii="Times New Roman" w:hAnsi="Times New Roman" w:cs="Times New Roman"/>
        </w:rPr>
        <w:t>. E mentre accompagna l’incontro, sa alzare lo sguardo sulla società e sulla storia, constatando ancora una volta la folle vanità della guerra: abbiamo combattuto e tanto sofferto per una nuvola!</w:t>
      </w:r>
    </w:p>
    <w:p w14:paraId="5BB6C94E" w14:textId="77777777" w:rsidR="00FB35CC" w:rsidRDefault="00FB35CC" w:rsidP="00FB35CC">
      <w:pPr>
        <w:spacing w:line="360" w:lineRule="auto"/>
        <w:jc w:val="both"/>
        <w:rPr>
          <w:rFonts w:ascii="Times New Roman" w:hAnsi="Times New Roman" w:cs="Times New Roman"/>
        </w:rPr>
      </w:pPr>
    </w:p>
    <w:p w14:paraId="5B1FBB2F" w14:textId="77777777" w:rsidR="00FB35CC" w:rsidRDefault="00FB35CC" w:rsidP="00FB35CC">
      <w:pPr>
        <w:spacing w:line="360" w:lineRule="auto"/>
        <w:jc w:val="both"/>
        <w:rPr>
          <w:rFonts w:ascii="Times New Roman" w:hAnsi="Times New Roman" w:cs="Times New Roman"/>
          <w:smallCaps/>
        </w:rPr>
      </w:pPr>
      <w:r>
        <w:rPr>
          <w:rFonts w:ascii="Times New Roman" w:hAnsi="Times New Roman" w:cs="Times New Roman"/>
          <w:smallCaps/>
        </w:rPr>
        <w:t>4. L’etica tra sapienza e giustizia</w:t>
      </w:r>
    </w:p>
    <w:p w14:paraId="54AA9E4B" w14:textId="137FA678" w:rsidR="006E73C4" w:rsidRDefault="00FB35CC" w:rsidP="00FB35CC">
      <w:pPr>
        <w:spacing w:line="360" w:lineRule="auto"/>
        <w:jc w:val="both"/>
        <w:rPr>
          <w:rFonts w:ascii="Times New Roman" w:hAnsi="Times New Roman" w:cs="Times New Roman"/>
          <w:i/>
        </w:rPr>
      </w:pPr>
      <w:r>
        <w:rPr>
          <w:rFonts w:ascii="Times New Roman" w:hAnsi="Times New Roman" w:cs="Times New Roman"/>
          <w:smallCaps/>
        </w:rPr>
        <w:tab/>
      </w:r>
      <w:r w:rsidR="002427FD">
        <w:rPr>
          <w:rFonts w:ascii="Times New Roman" w:hAnsi="Times New Roman" w:cs="Times New Roman"/>
        </w:rPr>
        <w:t>Il felice riconoscimento non risolve però la distretta in cui i due sposi si trovano nella città di Teoclimeno. A</w:t>
      </w:r>
      <w:r w:rsidR="002517AC">
        <w:rPr>
          <w:rFonts w:ascii="Times New Roman" w:hAnsi="Times New Roman" w:cs="Times New Roman"/>
        </w:rPr>
        <w:t xml:space="preserve"> </w:t>
      </w:r>
      <w:r w:rsidR="002427FD">
        <w:rPr>
          <w:rFonts w:ascii="Times New Roman" w:hAnsi="Times New Roman" w:cs="Times New Roman"/>
        </w:rPr>
        <w:t>Teonoe infatti non può sfuggire l’identità del naufrago, e qualora la rivelasse al fratello per Menelao non ci sar</w:t>
      </w:r>
      <w:r w:rsidR="002517AC">
        <w:rPr>
          <w:rFonts w:ascii="Times New Roman" w:hAnsi="Times New Roman" w:cs="Times New Roman"/>
        </w:rPr>
        <w:t>ebbe scampo. La scelta della veggente</w:t>
      </w:r>
      <w:r w:rsidR="002427FD">
        <w:rPr>
          <w:rFonts w:ascii="Times New Roman" w:hAnsi="Times New Roman" w:cs="Times New Roman"/>
        </w:rPr>
        <w:t xml:space="preserve"> occupa così l</w:t>
      </w:r>
      <w:r w:rsidR="00380D21">
        <w:rPr>
          <w:rFonts w:ascii="Times New Roman" w:hAnsi="Times New Roman" w:cs="Times New Roman"/>
        </w:rPr>
        <w:t>a seconda parte del</w:t>
      </w:r>
      <w:r w:rsidR="00075024">
        <w:rPr>
          <w:rFonts w:ascii="Times New Roman" w:hAnsi="Times New Roman" w:cs="Times New Roman"/>
        </w:rPr>
        <w:t xml:space="preserve"> </w:t>
      </w:r>
      <w:r w:rsidR="002427FD">
        <w:rPr>
          <w:rFonts w:ascii="Times New Roman" w:hAnsi="Times New Roman" w:cs="Times New Roman"/>
        </w:rPr>
        <w:t xml:space="preserve">terzo </w:t>
      </w:r>
      <w:r w:rsidR="00380D21">
        <w:rPr>
          <w:rFonts w:ascii="Times New Roman" w:hAnsi="Times New Roman" w:cs="Times New Roman"/>
        </w:rPr>
        <w:t xml:space="preserve">lungo </w:t>
      </w:r>
      <w:r w:rsidR="002427FD">
        <w:rPr>
          <w:rFonts w:ascii="Times New Roman" w:hAnsi="Times New Roman" w:cs="Times New Roman"/>
        </w:rPr>
        <w:t>episodio della tragedia, creando una tensione interessantissima. I</w:t>
      </w:r>
      <w:r w:rsidR="001B0530">
        <w:rPr>
          <w:rFonts w:ascii="Times New Roman" w:hAnsi="Times New Roman" w:cs="Times New Roman"/>
        </w:rPr>
        <w:t>ntant</w:t>
      </w:r>
      <w:r w:rsidR="002427FD">
        <w:rPr>
          <w:rFonts w:ascii="Times New Roman" w:hAnsi="Times New Roman" w:cs="Times New Roman"/>
        </w:rPr>
        <w:t xml:space="preserve">o </w:t>
      </w:r>
      <w:r w:rsidR="001B0530">
        <w:rPr>
          <w:rFonts w:ascii="Times New Roman" w:hAnsi="Times New Roman" w:cs="Times New Roman"/>
        </w:rPr>
        <w:t xml:space="preserve">notiamo che </w:t>
      </w:r>
      <w:r w:rsidR="002427FD">
        <w:rPr>
          <w:rFonts w:ascii="Times New Roman" w:hAnsi="Times New Roman" w:cs="Times New Roman"/>
        </w:rPr>
        <w:t xml:space="preserve">anche la sapienza di Teonoe è aerea, è </w:t>
      </w:r>
      <w:r w:rsidR="001B0530">
        <w:rPr>
          <w:rFonts w:ascii="Times New Roman" w:hAnsi="Times New Roman" w:cs="Times New Roman"/>
        </w:rPr>
        <w:t xml:space="preserve">letteralmente </w:t>
      </w:r>
      <w:r w:rsidR="002427FD">
        <w:rPr>
          <w:rFonts w:ascii="Times New Roman" w:hAnsi="Times New Roman" w:cs="Times New Roman"/>
        </w:rPr>
        <w:t xml:space="preserve">fatta d’aria. Ma </w:t>
      </w:r>
      <w:r w:rsidR="001B0530">
        <w:rPr>
          <w:rFonts w:ascii="Times New Roman" w:hAnsi="Times New Roman" w:cs="Times New Roman"/>
        </w:rPr>
        <w:t>si tratta</w:t>
      </w:r>
      <w:r w:rsidR="002427FD">
        <w:rPr>
          <w:rFonts w:ascii="Times New Roman" w:hAnsi="Times New Roman" w:cs="Times New Roman"/>
        </w:rPr>
        <w:t xml:space="preserve"> qui di un etere contrapposto a quello dell’</w:t>
      </w:r>
      <w:r w:rsidR="00AF4178" w:rsidRPr="00AF4178">
        <w:rPr>
          <w:rFonts w:ascii="Times New Roman" w:hAnsi="Times New Roman" w:cs="Times New Roman"/>
          <w:i/>
        </w:rPr>
        <w:t xml:space="preserve"> </w:t>
      </w:r>
      <w:r w:rsidR="00AF4178">
        <w:rPr>
          <w:rFonts w:ascii="Times New Roman" w:hAnsi="Times New Roman" w:cs="Times New Roman"/>
          <w:i/>
        </w:rPr>
        <w:t>eid</w:t>
      </w:r>
      <w:r w:rsidR="00AF4178" w:rsidRPr="00DB1572">
        <w:rPr>
          <w:rFonts w:ascii="Times New Roman" w:hAnsi="Times New Roman" w:cs="Times New Roman"/>
          <w:i/>
        </w:rPr>
        <w:t>ō</w:t>
      </w:r>
      <w:r w:rsidR="00AF4178">
        <w:rPr>
          <w:rFonts w:ascii="Times New Roman" w:hAnsi="Times New Roman" w:cs="Times New Roman"/>
          <w:i/>
        </w:rPr>
        <w:t>lon</w:t>
      </w:r>
      <w:r w:rsidR="002427FD">
        <w:rPr>
          <w:rFonts w:ascii="Times New Roman" w:hAnsi="Times New Roman" w:cs="Times New Roman"/>
          <w:i/>
        </w:rPr>
        <w:t xml:space="preserve"> </w:t>
      </w:r>
      <w:r w:rsidR="002427FD">
        <w:rPr>
          <w:rFonts w:ascii="Times New Roman" w:hAnsi="Times New Roman" w:cs="Times New Roman"/>
        </w:rPr>
        <w:t>di Elena.</w:t>
      </w:r>
      <w:r>
        <w:rPr>
          <w:rFonts w:ascii="Times New Roman" w:hAnsi="Times New Roman" w:cs="Times New Roman"/>
        </w:rPr>
        <w:t xml:space="preserve"> </w:t>
      </w:r>
      <w:r w:rsidR="001B0530">
        <w:rPr>
          <w:rFonts w:ascii="Times New Roman" w:hAnsi="Times New Roman" w:cs="Times New Roman"/>
        </w:rPr>
        <w:t>L</w:t>
      </w:r>
      <w:r w:rsidR="00075024">
        <w:rPr>
          <w:rFonts w:ascii="Times New Roman" w:hAnsi="Times New Roman" w:cs="Times New Roman"/>
        </w:rPr>
        <w:t xml:space="preserve">’aria di cui consiste il divino </w:t>
      </w:r>
      <w:r w:rsidR="00075024">
        <w:rPr>
          <w:rFonts w:ascii="Times New Roman" w:hAnsi="Times New Roman" w:cs="Times New Roman"/>
          <w:i/>
        </w:rPr>
        <w:t xml:space="preserve">noein </w:t>
      </w:r>
      <w:r w:rsidR="002517AC">
        <w:rPr>
          <w:rFonts w:ascii="Times New Roman" w:hAnsi="Times New Roman" w:cs="Times New Roman"/>
        </w:rPr>
        <w:t>della giovane</w:t>
      </w:r>
      <w:r w:rsidR="00075024">
        <w:rPr>
          <w:rFonts w:ascii="Times New Roman" w:hAnsi="Times New Roman" w:cs="Times New Roman"/>
        </w:rPr>
        <w:t xml:space="preserve"> è il segno della purezza di una creatura eterea, che celebra così il suo </w:t>
      </w:r>
      <w:r w:rsidR="00075024">
        <w:rPr>
          <w:rFonts w:ascii="Times New Roman" w:hAnsi="Times New Roman" w:cs="Times New Roman"/>
          <w:i/>
        </w:rPr>
        <w:t>semn</w:t>
      </w:r>
      <w:r w:rsidR="00AF4178">
        <w:rPr>
          <w:rFonts w:ascii="Times New Roman" w:hAnsi="Times New Roman" w:cs="Times New Roman"/>
          <w:i/>
        </w:rPr>
        <w:t>o</w:t>
      </w:r>
      <w:r w:rsidR="00075024">
        <w:rPr>
          <w:rFonts w:ascii="Times New Roman" w:hAnsi="Times New Roman" w:cs="Times New Roman"/>
          <w:i/>
        </w:rPr>
        <w:t>n thesm</w:t>
      </w:r>
      <w:r w:rsidR="00AF4178">
        <w:rPr>
          <w:rFonts w:ascii="Times New Roman" w:hAnsi="Times New Roman" w:cs="Times New Roman"/>
          <w:i/>
        </w:rPr>
        <w:t>o</w:t>
      </w:r>
      <w:r w:rsidR="00075024">
        <w:rPr>
          <w:rFonts w:ascii="Times New Roman" w:hAnsi="Times New Roman" w:cs="Times New Roman"/>
          <w:i/>
        </w:rPr>
        <w:t>n</w:t>
      </w:r>
      <w:r w:rsidR="00AF4178">
        <w:rPr>
          <w:rFonts w:ascii="Times New Roman" w:hAnsi="Times New Roman" w:cs="Times New Roman"/>
          <w:i/>
        </w:rPr>
        <w:t xml:space="preserve"> </w:t>
      </w:r>
      <w:r w:rsidR="00AF4178">
        <w:rPr>
          <w:rFonts w:ascii="Times New Roman" w:hAnsi="Times New Roman" w:cs="Times New Roman"/>
        </w:rPr>
        <w:t>(v. 866)</w:t>
      </w:r>
      <w:r w:rsidR="002517AC">
        <w:rPr>
          <w:rFonts w:ascii="Times New Roman" w:hAnsi="Times New Roman" w:cs="Times New Roman"/>
        </w:rPr>
        <w:t>, il</w:t>
      </w:r>
      <w:r w:rsidR="00075024">
        <w:rPr>
          <w:rFonts w:ascii="Times New Roman" w:hAnsi="Times New Roman" w:cs="Times New Roman"/>
        </w:rPr>
        <w:t xml:space="preserve"> sacro rito animato dal puro soffio celeste. </w:t>
      </w:r>
      <w:r w:rsidR="006E73C4">
        <w:rPr>
          <w:rFonts w:ascii="Times New Roman" w:hAnsi="Times New Roman" w:cs="Times New Roman"/>
        </w:rPr>
        <w:t xml:space="preserve">È l’etere come indicatore dell’altezza, che si contrappone all’etere come vuoto e vanità. Il cielo di Teonoe indica lo slancio verso la vetta del sapere, il cielo di Elena la vuotezza disperante e ingannatrice </w:t>
      </w:r>
      <w:r w:rsidR="006E73C4" w:rsidRPr="006E73C4">
        <w:rPr>
          <w:rFonts w:ascii="Times New Roman" w:hAnsi="Times New Roman" w:cs="Times New Roman"/>
        </w:rPr>
        <w:t>dell’</w:t>
      </w:r>
      <w:r w:rsidR="00AF4178">
        <w:rPr>
          <w:rFonts w:ascii="Times New Roman" w:hAnsi="Times New Roman" w:cs="Times New Roman"/>
          <w:i/>
        </w:rPr>
        <w:t>eid</w:t>
      </w:r>
      <w:r w:rsidR="00AF4178" w:rsidRPr="00DB1572">
        <w:rPr>
          <w:rFonts w:ascii="Times New Roman" w:hAnsi="Times New Roman" w:cs="Times New Roman"/>
          <w:i/>
        </w:rPr>
        <w:t>ō</w:t>
      </w:r>
      <w:r w:rsidR="00AF4178">
        <w:rPr>
          <w:rFonts w:ascii="Times New Roman" w:hAnsi="Times New Roman" w:cs="Times New Roman"/>
          <w:i/>
        </w:rPr>
        <w:t>lon</w:t>
      </w:r>
      <w:r w:rsidR="006E73C4">
        <w:rPr>
          <w:rFonts w:ascii="Times New Roman" w:hAnsi="Times New Roman" w:cs="Times New Roman"/>
          <w:i/>
        </w:rPr>
        <w:t xml:space="preserve">. </w:t>
      </w:r>
    </w:p>
    <w:p w14:paraId="47516BD3" w14:textId="5290749F" w:rsidR="00726632" w:rsidRDefault="00075024" w:rsidP="006E73C4">
      <w:pPr>
        <w:spacing w:line="360" w:lineRule="auto"/>
        <w:ind w:firstLine="708"/>
        <w:jc w:val="both"/>
        <w:rPr>
          <w:rFonts w:ascii="Times New Roman" w:hAnsi="Times New Roman" w:cs="Times New Roman"/>
        </w:rPr>
      </w:pPr>
      <w:r w:rsidRPr="006E73C4">
        <w:rPr>
          <w:rFonts w:ascii="Times New Roman" w:hAnsi="Times New Roman" w:cs="Times New Roman"/>
        </w:rPr>
        <w:t>Ma</w:t>
      </w:r>
      <w:r>
        <w:rPr>
          <w:rFonts w:ascii="Times New Roman" w:hAnsi="Times New Roman" w:cs="Times New Roman"/>
        </w:rPr>
        <w:t xml:space="preserve"> Euripide radicalizza con maestria la posizione di Teonoe, mettendo alla prova la sua sapienza infallibile e affidandole il compito di scegliere tra Era e Cipride, di consegnare o di salvare Menelao. È una mossa audace e intrigante, che la supplica di Elena mette in luce perfettamente. La </w:t>
      </w:r>
      <w:r w:rsidR="00AF4178">
        <w:rPr>
          <w:rFonts w:ascii="Times New Roman" w:hAnsi="Times New Roman" w:cs="Times New Roman"/>
        </w:rPr>
        <w:lastRenderedPageBreak/>
        <w:t>teologia</w:t>
      </w:r>
      <w:r>
        <w:rPr>
          <w:rFonts w:ascii="Times New Roman" w:hAnsi="Times New Roman" w:cs="Times New Roman"/>
          <w:i/>
        </w:rPr>
        <w:t xml:space="preserve"> </w:t>
      </w:r>
      <w:r>
        <w:rPr>
          <w:rFonts w:ascii="Times New Roman" w:hAnsi="Times New Roman" w:cs="Times New Roman"/>
        </w:rPr>
        <w:t xml:space="preserve">di Teonoe a nulla vale senza la </w:t>
      </w:r>
      <w:r>
        <w:rPr>
          <w:rFonts w:ascii="Times New Roman" w:hAnsi="Times New Roman" w:cs="Times New Roman"/>
          <w:i/>
        </w:rPr>
        <w:t>dikaiosyne</w:t>
      </w:r>
      <w:r>
        <w:rPr>
          <w:rFonts w:ascii="Times New Roman" w:hAnsi="Times New Roman" w:cs="Times New Roman"/>
        </w:rPr>
        <w:t>; a nulla vale se non conduce e non produce la giustizia.  Che senso avrebbe l’</w:t>
      </w:r>
      <w:r w:rsidR="008C20ED">
        <w:rPr>
          <w:rFonts w:ascii="Times New Roman" w:hAnsi="Times New Roman" w:cs="Times New Roman"/>
          <w:i/>
        </w:rPr>
        <w:t>exeide</w:t>
      </w:r>
      <w:r>
        <w:rPr>
          <w:rFonts w:ascii="Times New Roman" w:hAnsi="Times New Roman" w:cs="Times New Roman"/>
          <w:i/>
        </w:rPr>
        <w:t xml:space="preserve">nai </w:t>
      </w:r>
      <w:r w:rsidR="00F3018D">
        <w:rPr>
          <w:rFonts w:ascii="Times New Roman" w:hAnsi="Times New Roman" w:cs="Times New Roman"/>
          <w:i/>
        </w:rPr>
        <w:t xml:space="preserve">theia </w:t>
      </w:r>
      <w:r>
        <w:rPr>
          <w:rFonts w:ascii="Times New Roman" w:hAnsi="Times New Roman" w:cs="Times New Roman"/>
        </w:rPr>
        <w:t xml:space="preserve">se </w:t>
      </w:r>
      <w:r>
        <w:rPr>
          <w:rFonts w:ascii="Times New Roman" w:hAnsi="Times New Roman" w:cs="Times New Roman"/>
          <w:i/>
        </w:rPr>
        <w:t>ta de dikaia m</w:t>
      </w:r>
      <w:r w:rsidR="00953A74" w:rsidRPr="00B57B60">
        <w:rPr>
          <w:rFonts w:ascii="Times New Roman" w:hAnsi="Times New Roman" w:cs="Times New Roman"/>
          <w:i/>
        </w:rPr>
        <w:t>ē</w:t>
      </w:r>
      <w:r w:rsidR="00F3018D">
        <w:rPr>
          <w:rFonts w:ascii="Times New Roman" w:hAnsi="Times New Roman" w:cs="Times New Roman"/>
          <w:i/>
        </w:rPr>
        <w:t xml:space="preserve"> </w:t>
      </w:r>
      <w:r w:rsidR="00F3018D" w:rsidRPr="00F3018D">
        <w:rPr>
          <w:rFonts w:ascii="Times New Roman" w:hAnsi="Times New Roman" w:cs="Times New Roman"/>
        </w:rPr>
        <w:t>(v. 923)</w:t>
      </w:r>
      <w:r w:rsidR="00F3018D">
        <w:rPr>
          <w:rFonts w:ascii="Times New Roman" w:hAnsi="Times New Roman" w:cs="Times New Roman"/>
        </w:rPr>
        <w:t xml:space="preserve">, se si ignorasse la giustizia? Il sapere etico ha dunque un primato sulla pura </w:t>
      </w:r>
      <w:r w:rsidR="00F3018D">
        <w:rPr>
          <w:rFonts w:ascii="Times New Roman" w:hAnsi="Times New Roman" w:cs="Times New Roman"/>
          <w:i/>
        </w:rPr>
        <w:t>theoria</w:t>
      </w:r>
      <w:r w:rsidR="00F3018D">
        <w:rPr>
          <w:rFonts w:ascii="Times New Roman" w:hAnsi="Times New Roman" w:cs="Times New Roman"/>
        </w:rPr>
        <w:t xml:space="preserve">, e </w:t>
      </w:r>
      <w:r w:rsidR="002517AC">
        <w:rPr>
          <w:rFonts w:ascii="Times New Roman" w:hAnsi="Times New Roman" w:cs="Times New Roman"/>
        </w:rPr>
        <w:t xml:space="preserve">– contro la consueta gerarchia dell’Ellade – </w:t>
      </w:r>
      <w:r w:rsidR="00F3018D">
        <w:rPr>
          <w:rFonts w:ascii="Times New Roman" w:hAnsi="Times New Roman" w:cs="Times New Roman"/>
        </w:rPr>
        <w:t xml:space="preserve">si è donne e uomini di Dio solo se si pratica la giustizia. </w:t>
      </w:r>
    </w:p>
    <w:p w14:paraId="5B072F0B" w14:textId="23220670" w:rsidR="00F3018D" w:rsidRDefault="006E73C4" w:rsidP="00F3018D">
      <w:pPr>
        <w:spacing w:line="360" w:lineRule="auto"/>
        <w:ind w:firstLine="708"/>
        <w:jc w:val="both"/>
        <w:rPr>
          <w:rFonts w:ascii="Times New Roman" w:hAnsi="Times New Roman" w:cs="Times New Roman"/>
        </w:rPr>
      </w:pPr>
      <w:r>
        <w:rPr>
          <w:rFonts w:ascii="Times New Roman" w:hAnsi="Times New Roman" w:cs="Times New Roman"/>
        </w:rPr>
        <w:t>N</w:t>
      </w:r>
      <w:r w:rsidR="00F3018D">
        <w:rPr>
          <w:rFonts w:ascii="Times New Roman" w:hAnsi="Times New Roman" w:cs="Times New Roman"/>
        </w:rPr>
        <w:t>on basta. Certo, il dio odia la violenza, ma n</w:t>
      </w:r>
      <w:r w:rsidR="00380D21">
        <w:rPr>
          <w:rFonts w:ascii="Times New Roman" w:hAnsi="Times New Roman" w:cs="Times New Roman"/>
        </w:rPr>
        <w:t>el cosmo laicizzato di Euripide</w:t>
      </w:r>
      <w:r w:rsidR="00F3018D">
        <w:rPr>
          <w:rFonts w:ascii="Times New Roman" w:hAnsi="Times New Roman" w:cs="Times New Roman"/>
        </w:rPr>
        <w:t xml:space="preserve"> non è il dio a potersi far valere senza l’uomo. La scelta di Teonoe si sostituisce in definitiva alla stessa determinazione degli dei. È Teonoe a scegliere per loro, dopo aver ascoltato i discorsi di Elena e di Menelao. Euripide ci mette così di fronte ad un acuta fenomenologia della decisione etica. Come sceglie infatti Teonoe? Il suo orientamento dipende – a detta della giovane </w:t>
      </w:r>
      <w:r w:rsidR="00A95CBC">
        <w:rPr>
          <w:rFonts w:ascii="Times New Roman" w:hAnsi="Times New Roman" w:cs="Times New Roman"/>
        </w:rPr>
        <w:t xml:space="preserve">– </w:t>
      </w:r>
      <w:r w:rsidR="002517AC">
        <w:rPr>
          <w:rFonts w:ascii="Times New Roman" w:hAnsi="Times New Roman" w:cs="Times New Roman"/>
        </w:rPr>
        <w:t>da tre istanze:</w:t>
      </w:r>
      <w:r w:rsidR="00F3018D">
        <w:rPr>
          <w:rFonts w:ascii="Times New Roman" w:hAnsi="Times New Roman" w:cs="Times New Roman"/>
        </w:rPr>
        <w:t xml:space="preserve"> </w:t>
      </w:r>
      <w:r w:rsidR="00380D21">
        <w:rPr>
          <w:rFonts w:ascii="Times New Roman" w:hAnsi="Times New Roman" w:cs="Times New Roman"/>
          <w:i/>
        </w:rPr>
        <w:t xml:space="preserve">in primis </w:t>
      </w:r>
      <w:r w:rsidR="002517AC">
        <w:rPr>
          <w:rFonts w:ascii="Times New Roman" w:hAnsi="Times New Roman" w:cs="Times New Roman"/>
        </w:rPr>
        <w:t xml:space="preserve">dalla </w:t>
      </w:r>
      <w:r w:rsidR="008C20ED">
        <w:rPr>
          <w:rFonts w:ascii="Times New Roman" w:hAnsi="Times New Roman" w:cs="Times New Roman"/>
          <w:i/>
        </w:rPr>
        <w:t>philauti</w:t>
      </w:r>
      <w:r w:rsidR="00F3018D">
        <w:rPr>
          <w:rFonts w:ascii="Times New Roman" w:hAnsi="Times New Roman" w:cs="Times New Roman"/>
          <w:i/>
        </w:rPr>
        <w:t>a</w:t>
      </w:r>
      <w:r w:rsidR="002517AC">
        <w:rPr>
          <w:rFonts w:ascii="Times New Roman" w:hAnsi="Times New Roman" w:cs="Times New Roman"/>
        </w:rPr>
        <w:t xml:space="preserve">, </w:t>
      </w:r>
      <w:r w:rsidR="00F3018D">
        <w:rPr>
          <w:rFonts w:ascii="Times New Roman" w:hAnsi="Times New Roman" w:cs="Times New Roman"/>
        </w:rPr>
        <w:t>l’amore di sé</w:t>
      </w:r>
      <w:r w:rsidR="002517AC">
        <w:rPr>
          <w:rFonts w:ascii="Times New Roman" w:hAnsi="Times New Roman" w:cs="Times New Roman"/>
        </w:rPr>
        <w:t>,</w:t>
      </w:r>
      <w:r w:rsidR="00F3018D">
        <w:rPr>
          <w:rFonts w:ascii="Times New Roman" w:hAnsi="Times New Roman" w:cs="Times New Roman"/>
        </w:rPr>
        <w:t xml:space="preserve"> e dunque da un rapporto positivo con sé</w:t>
      </w:r>
      <w:r w:rsidR="00A95CBC">
        <w:rPr>
          <w:rFonts w:ascii="Times New Roman" w:hAnsi="Times New Roman" w:cs="Times New Roman"/>
        </w:rPr>
        <w:t xml:space="preserve"> stessi</w:t>
      </w:r>
      <w:r w:rsidR="00F3018D">
        <w:rPr>
          <w:rFonts w:ascii="Times New Roman" w:hAnsi="Times New Roman" w:cs="Times New Roman"/>
        </w:rPr>
        <w:t xml:space="preserve">; </w:t>
      </w:r>
      <w:r w:rsidR="00380D21">
        <w:rPr>
          <w:rFonts w:ascii="Times New Roman" w:hAnsi="Times New Roman" w:cs="Times New Roman"/>
        </w:rPr>
        <w:t xml:space="preserve">poi </w:t>
      </w:r>
      <w:r w:rsidR="00F3018D">
        <w:rPr>
          <w:rFonts w:ascii="Times New Roman" w:hAnsi="Times New Roman" w:cs="Times New Roman"/>
        </w:rPr>
        <w:t>dall’onore della famiglia, ovvero dalla tradizione paterna, improntata alla pietà e alla giustizia</w:t>
      </w:r>
      <w:r w:rsidR="00A95CBC">
        <w:rPr>
          <w:rFonts w:ascii="Times New Roman" w:hAnsi="Times New Roman" w:cs="Times New Roman"/>
        </w:rPr>
        <w:t xml:space="preserve">; </w:t>
      </w:r>
      <w:r w:rsidR="00380D21">
        <w:rPr>
          <w:rFonts w:ascii="Times New Roman" w:hAnsi="Times New Roman" w:cs="Times New Roman"/>
        </w:rPr>
        <w:t xml:space="preserve">infine </w:t>
      </w:r>
      <w:r w:rsidR="00A95CBC">
        <w:rPr>
          <w:rFonts w:ascii="Times New Roman" w:hAnsi="Times New Roman" w:cs="Times New Roman"/>
        </w:rPr>
        <w:t>dall’ascolto dell’</w:t>
      </w:r>
      <w:r w:rsidR="0040711A">
        <w:rPr>
          <w:rFonts w:ascii="Times New Roman" w:hAnsi="Times New Roman" w:cs="Times New Roman"/>
        </w:rPr>
        <w:t xml:space="preserve">anima, dove la giustizia stessa ha costruito un tempio. Per scegliere la strada giusta bisogna star bene con sé stessi, aver ricevuto il bene e il giusto da chi ci ha preceduto, essere sensibili all’ascolto della voce che parla nel profondo della nostra anima e che non può non indicarci la giustizia. </w:t>
      </w:r>
      <w:r w:rsidR="002D79E8">
        <w:rPr>
          <w:rFonts w:ascii="Times New Roman" w:hAnsi="Times New Roman" w:cs="Times New Roman"/>
        </w:rPr>
        <w:t>Ma</w:t>
      </w:r>
      <w:r w:rsidR="00A95CBC">
        <w:rPr>
          <w:rFonts w:ascii="Times New Roman" w:hAnsi="Times New Roman" w:cs="Times New Roman"/>
        </w:rPr>
        <w:t xml:space="preserve"> simbolicamente</w:t>
      </w:r>
      <w:r w:rsidR="002D79E8">
        <w:rPr>
          <w:rFonts w:ascii="Times New Roman" w:hAnsi="Times New Roman" w:cs="Times New Roman"/>
        </w:rPr>
        <w:t xml:space="preserve"> la scelta di Teonoe accade alla fine d</w:t>
      </w:r>
      <w:r w:rsidR="00A95CBC">
        <w:rPr>
          <w:rFonts w:ascii="Times New Roman" w:hAnsi="Times New Roman" w:cs="Times New Roman"/>
        </w:rPr>
        <w:t>ella perora</w:t>
      </w:r>
      <w:r w:rsidR="00380D21">
        <w:rPr>
          <w:rFonts w:ascii="Times New Roman" w:hAnsi="Times New Roman" w:cs="Times New Roman"/>
        </w:rPr>
        <w:t>zione di Menelao, che vorrebbe</w:t>
      </w:r>
      <w:r w:rsidR="002517AC">
        <w:rPr>
          <w:rFonts w:ascii="Times New Roman" w:hAnsi="Times New Roman" w:cs="Times New Roman"/>
        </w:rPr>
        <w:t xml:space="preserve"> parlare da eroe, da uomo intrepido, da maschio e non da femmina, e </w:t>
      </w:r>
      <w:r w:rsidR="00380D21">
        <w:rPr>
          <w:rFonts w:ascii="Times New Roman" w:hAnsi="Times New Roman" w:cs="Times New Roman"/>
        </w:rPr>
        <w:t xml:space="preserve">che </w:t>
      </w:r>
      <w:r w:rsidR="002517AC">
        <w:rPr>
          <w:rFonts w:ascii="Times New Roman" w:hAnsi="Times New Roman" w:cs="Times New Roman"/>
        </w:rPr>
        <w:t xml:space="preserve">però alla fine, senza spiegarselo e senza potersi trattenere, </w:t>
      </w:r>
      <w:r w:rsidR="00380D21">
        <w:rPr>
          <w:rFonts w:ascii="Times New Roman" w:hAnsi="Times New Roman" w:cs="Times New Roman"/>
        </w:rPr>
        <w:t xml:space="preserve">si sorprende </w:t>
      </w:r>
      <w:r w:rsidR="002517AC">
        <w:rPr>
          <w:rFonts w:ascii="Times New Roman" w:hAnsi="Times New Roman" w:cs="Times New Roman"/>
        </w:rPr>
        <w:t>a piangere davanti a Teonoe, inopinatamente. Quando crolla la statua dell’eroe e gli occhi di Menelao si riempiono di pianto, la sorella di Teoclimeno prende la parola</w:t>
      </w:r>
      <w:r>
        <w:rPr>
          <w:rFonts w:ascii="Times New Roman" w:hAnsi="Times New Roman" w:cs="Times New Roman"/>
        </w:rPr>
        <w:t xml:space="preserve">, annunciando la propria </w:t>
      </w:r>
      <w:r w:rsidR="002517AC">
        <w:rPr>
          <w:rFonts w:ascii="Times New Roman" w:hAnsi="Times New Roman" w:cs="Times New Roman"/>
        </w:rPr>
        <w:t>scelta di gius</w:t>
      </w:r>
      <w:r>
        <w:rPr>
          <w:rFonts w:ascii="Times New Roman" w:hAnsi="Times New Roman" w:cs="Times New Roman"/>
        </w:rPr>
        <w:t>tizia in favore dei supplici. P</w:t>
      </w:r>
      <w:r w:rsidR="002517AC">
        <w:rPr>
          <w:rFonts w:ascii="Times New Roman" w:hAnsi="Times New Roman" w:cs="Times New Roman"/>
        </w:rPr>
        <w:t>er noi</w:t>
      </w:r>
      <w:r>
        <w:rPr>
          <w:rFonts w:ascii="Times New Roman" w:hAnsi="Times New Roman" w:cs="Times New Roman"/>
        </w:rPr>
        <w:t xml:space="preserve"> però,</w:t>
      </w:r>
      <w:r w:rsidR="002517AC">
        <w:rPr>
          <w:rFonts w:ascii="Times New Roman" w:hAnsi="Times New Roman" w:cs="Times New Roman"/>
        </w:rPr>
        <w:t xml:space="preserve"> che siamo arrivati fin qui</w:t>
      </w:r>
      <w:r>
        <w:rPr>
          <w:rFonts w:ascii="Times New Roman" w:hAnsi="Times New Roman" w:cs="Times New Roman"/>
        </w:rPr>
        <w:t>,</w:t>
      </w:r>
      <w:r w:rsidR="002517AC">
        <w:rPr>
          <w:rFonts w:ascii="Times New Roman" w:hAnsi="Times New Roman" w:cs="Times New Roman"/>
        </w:rPr>
        <w:t xml:space="preserve"> questo evento ha un valore speciale. Se il tradimento della sacralità dell’umano era stato perpetrato dall</w:t>
      </w:r>
      <w:r>
        <w:rPr>
          <w:rFonts w:ascii="Times New Roman" w:hAnsi="Times New Roman" w:cs="Times New Roman"/>
        </w:rPr>
        <w:t>a vecchia spregiatrice delle la</w:t>
      </w:r>
      <w:r w:rsidR="002517AC">
        <w:rPr>
          <w:rFonts w:ascii="Times New Roman" w:hAnsi="Times New Roman" w:cs="Times New Roman"/>
        </w:rPr>
        <w:t xml:space="preserve">crime di Menelao, la giustizia che lo salva, l’etica </w:t>
      </w:r>
      <w:r>
        <w:rPr>
          <w:rFonts w:ascii="Times New Roman" w:hAnsi="Times New Roman" w:cs="Times New Roman"/>
        </w:rPr>
        <w:t>che gli ridona la vita e la speranza, germina dall’ascolto delle lacrime di un uomo che non può sostenere a lungo un’immagine costruita e forzata di sé stesso. Dove l’uomo mostra la propria debolezza si impara a scegliere secondo giustizia</w:t>
      </w:r>
      <w:r w:rsidR="00380D21">
        <w:rPr>
          <w:rFonts w:ascii="Times New Roman" w:hAnsi="Times New Roman" w:cs="Times New Roman"/>
        </w:rPr>
        <w:t>, di fronte alle sue lacrime, perché solo nella giustizia – come canta il Coro – c’è speranza di salvezza (</w:t>
      </w:r>
      <w:r w:rsidR="00380D21">
        <w:rPr>
          <w:rFonts w:ascii="Times New Roman" w:hAnsi="Times New Roman" w:cs="Times New Roman"/>
          <w:i/>
        </w:rPr>
        <w:t>elpides s</w:t>
      </w:r>
      <w:r w:rsidR="00953A74" w:rsidRPr="00DB1572">
        <w:rPr>
          <w:rFonts w:ascii="Times New Roman" w:hAnsi="Times New Roman" w:cs="Times New Roman"/>
          <w:i/>
        </w:rPr>
        <w:t>ō</w:t>
      </w:r>
      <w:r w:rsidR="00380D21">
        <w:rPr>
          <w:rFonts w:ascii="Times New Roman" w:hAnsi="Times New Roman" w:cs="Times New Roman"/>
          <w:i/>
        </w:rPr>
        <w:t>t</w:t>
      </w:r>
      <w:r w:rsidR="00953A74" w:rsidRPr="00B57B60">
        <w:rPr>
          <w:rFonts w:ascii="Times New Roman" w:hAnsi="Times New Roman" w:cs="Times New Roman"/>
          <w:i/>
        </w:rPr>
        <w:t>ē</w:t>
      </w:r>
      <w:r w:rsidR="00380D21">
        <w:rPr>
          <w:rFonts w:ascii="Times New Roman" w:hAnsi="Times New Roman" w:cs="Times New Roman"/>
          <w:i/>
        </w:rPr>
        <w:t>rias</w:t>
      </w:r>
      <w:r w:rsidR="00380D21">
        <w:rPr>
          <w:rFonts w:ascii="Times New Roman" w:hAnsi="Times New Roman" w:cs="Times New Roman"/>
        </w:rPr>
        <w:t>).</w:t>
      </w:r>
    </w:p>
    <w:p w14:paraId="4AB61147" w14:textId="77777777" w:rsidR="00380D21" w:rsidRPr="00380D21" w:rsidRDefault="00380D21" w:rsidP="00380D21">
      <w:pPr>
        <w:spacing w:line="360" w:lineRule="auto"/>
        <w:jc w:val="both"/>
        <w:rPr>
          <w:rFonts w:ascii="Times New Roman" w:hAnsi="Times New Roman" w:cs="Times New Roman"/>
        </w:rPr>
      </w:pPr>
    </w:p>
    <w:p w14:paraId="062A3E58" w14:textId="77777777" w:rsidR="00953A74" w:rsidRDefault="00953A74" w:rsidP="00380D21">
      <w:pPr>
        <w:spacing w:line="360" w:lineRule="auto"/>
        <w:jc w:val="both"/>
        <w:rPr>
          <w:rFonts w:ascii="Times New Roman" w:hAnsi="Times New Roman" w:cs="Times New Roman"/>
        </w:rPr>
      </w:pPr>
    </w:p>
    <w:p w14:paraId="13B51143" w14:textId="77777777" w:rsidR="00953A74" w:rsidRDefault="00953A74" w:rsidP="00380D21">
      <w:pPr>
        <w:spacing w:line="360" w:lineRule="auto"/>
        <w:jc w:val="both"/>
        <w:rPr>
          <w:rFonts w:ascii="Times New Roman" w:hAnsi="Times New Roman" w:cs="Times New Roman"/>
        </w:rPr>
      </w:pPr>
    </w:p>
    <w:p w14:paraId="24B89349" w14:textId="1DA66673" w:rsidR="00380D21" w:rsidRDefault="00380D21" w:rsidP="00380D21">
      <w:pPr>
        <w:spacing w:line="360" w:lineRule="auto"/>
        <w:jc w:val="both"/>
        <w:rPr>
          <w:rFonts w:ascii="Times New Roman" w:hAnsi="Times New Roman" w:cs="Times New Roman"/>
          <w:smallCaps/>
        </w:rPr>
      </w:pPr>
      <w:r>
        <w:rPr>
          <w:rFonts w:ascii="Times New Roman" w:hAnsi="Times New Roman" w:cs="Times New Roman"/>
        </w:rPr>
        <w:t xml:space="preserve">5. </w:t>
      </w:r>
      <w:r w:rsidR="00666714">
        <w:rPr>
          <w:rFonts w:ascii="Times New Roman" w:hAnsi="Times New Roman" w:cs="Times New Roman"/>
          <w:smallCaps/>
        </w:rPr>
        <w:t>Il doppio, la guerra e il divino</w:t>
      </w:r>
    </w:p>
    <w:p w14:paraId="17317528" w14:textId="63ADFCD5" w:rsidR="00223EB4" w:rsidRPr="00810E54" w:rsidRDefault="00223EB4" w:rsidP="00380D21">
      <w:pPr>
        <w:spacing w:line="360" w:lineRule="auto"/>
        <w:jc w:val="both"/>
        <w:rPr>
          <w:rFonts w:ascii="Times New Roman" w:hAnsi="Times New Roman" w:cs="Times New Roman"/>
          <w:i/>
        </w:rPr>
      </w:pPr>
      <w:r>
        <w:rPr>
          <w:rFonts w:ascii="Times New Roman" w:hAnsi="Times New Roman" w:cs="Times New Roman"/>
          <w:smallCaps/>
        </w:rPr>
        <w:tab/>
      </w:r>
      <w:r>
        <w:rPr>
          <w:rFonts w:ascii="Times New Roman" w:hAnsi="Times New Roman" w:cs="Times New Roman"/>
        </w:rPr>
        <w:t>Non basta però la determinazione di Teonoe. Alla sentenza della donna eterea corrisponde nella tragedia l’attivarsi della donna di carne – di Elena, appunto – che si rende conto della necessità di un</w:t>
      </w:r>
      <w:r w:rsidR="008C20ED">
        <w:rPr>
          <w:rFonts w:ascii="Times New Roman" w:hAnsi="Times New Roman" w:cs="Times New Roman"/>
        </w:rPr>
        <w:t>a</w:t>
      </w:r>
      <w:r>
        <w:rPr>
          <w:rFonts w:ascii="Times New Roman" w:hAnsi="Times New Roman" w:cs="Times New Roman"/>
        </w:rPr>
        <w:t xml:space="preserve"> </w:t>
      </w:r>
      <w:r>
        <w:rPr>
          <w:rFonts w:ascii="Times New Roman" w:hAnsi="Times New Roman" w:cs="Times New Roman"/>
          <w:i/>
        </w:rPr>
        <w:t>mechan</w:t>
      </w:r>
      <w:r w:rsidR="00953A74" w:rsidRPr="00B57B60">
        <w:rPr>
          <w:rFonts w:ascii="Times New Roman" w:hAnsi="Times New Roman" w:cs="Times New Roman"/>
          <w:i/>
        </w:rPr>
        <w:t>ē</w:t>
      </w:r>
      <w:r>
        <w:rPr>
          <w:rFonts w:ascii="Times New Roman" w:hAnsi="Times New Roman" w:cs="Times New Roman"/>
        </w:rPr>
        <w:t xml:space="preserve">, di uno stratagemma per sfuggire alle grinfie di Teoclimeno. Si tratta di costruire una </w:t>
      </w:r>
      <w:r>
        <w:rPr>
          <w:rFonts w:ascii="Times New Roman" w:hAnsi="Times New Roman" w:cs="Times New Roman"/>
          <w:i/>
        </w:rPr>
        <w:t>fictio</w:t>
      </w:r>
      <w:r>
        <w:rPr>
          <w:rFonts w:ascii="Times New Roman" w:hAnsi="Times New Roman" w:cs="Times New Roman"/>
        </w:rPr>
        <w:t xml:space="preserve"> che abbia come scopo la salvezza, il servizio alla giustizia, e non l’oblio della </w:t>
      </w:r>
      <w:r>
        <w:rPr>
          <w:rFonts w:ascii="Times New Roman" w:hAnsi="Times New Roman" w:cs="Times New Roman"/>
        </w:rPr>
        <w:lastRenderedPageBreak/>
        <w:t>carne e la distruzione. C’è dunque un’intima contraddizione interna alla condizione umana che la tragedia continua a squadernare come senso profondo del grande tema del doppio. La duplicità non è un artificio retorico dei Sofisti ma fa parte dell’esistenza, del vivere, del pensare, del parlare e dell’agire umani.</w:t>
      </w:r>
      <w:r w:rsidR="00EA1CDB">
        <w:rPr>
          <w:rFonts w:ascii="Times New Roman" w:hAnsi="Times New Roman" w:cs="Times New Roman"/>
        </w:rPr>
        <w:t xml:space="preserve"> </w:t>
      </w:r>
      <w:r w:rsidR="00810E54">
        <w:rPr>
          <w:rFonts w:ascii="Times New Roman" w:hAnsi="Times New Roman" w:cs="Times New Roman"/>
        </w:rPr>
        <w:t xml:space="preserve">A risolvere questa ambivalenza non può mai essere la guerra. La logica contraddittoria del vivente non può essere normalizzata da un’azione che punti a distinguere e a dividere gli amici dai nemici; che ignori il chiaroscuro della vita e voglia imporre nella piena luce un discrimine invalicabile e definitivo. La violenza non cura, ma semplicemente annichila. Sostituendosi all’ambiguità della parola stabilisce una univocità insensata e disumana. Troia </w:t>
      </w:r>
      <w:r w:rsidR="00810E54">
        <w:rPr>
          <w:rFonts w:ascii="Times New Roman" w:hAnsi="Times New Roman" w:cs="Times New Roman"/>
          <w:i/>
        </w:rPr>
        <w:t>docet.</w:t>
      </w:r>
    </w:p>
    <w:p w14:paraId="263667BF" w14:textId="34567001" w:rsidR="00727D51" w:rsidRDefault="00223EB4" w:rsidP="00380D21">
      <w:pPr>
        <w:spacing w:line="360" w:lineRule="auto"/>
        <w:jc w:val="both"/>
        <w:rPr>
          <w:rFonts w:ascii="Times New Roman" w:hAnsi="Times New Roman" w:cs="Times New Roman"/>
        </w:rPr>
      </w:pPr>
      <w:r>
        <w:rPr>
          <w:rFonts w:ascii="Times New Roman" w:hAnsi="Times New Roman" w:cs="Times New Roman"/>
        </w:rPr>
        <w:tab/>
      </w:r>
      <w:r w:rsidR="00810E54">
        <w:rPr>
          <w:rFonts w:ascii="Times New Roman" w:hAnsi="Times New Roman" w:cs="Times New Roman"/>
        </w:rPr>
        <w:t>Ma a</w:t>
      </w:r>
      <w:r>
        <w:rPr>
          <w:rFonts w:ascii="Times New Roman" w:hAnsi="Times New Roman" w:cs="Times New Roman"/>
        </w:rPr>
        <w:t>d una tale tensione non c’è – e non ci potrebbe essere – in Euripide una soluzione religiosa. L’indecidibilità e il rischio dell’azione non sono riparati da un Olimpo che li giustifichi e li confermi. Che cosa ne sappiamo davvero degli dei? Dio c’è’</w:t>
      </w:r>
      <w:r w:rsidR="008143FB">
        <w:rPr>
          <w:rFonts w:ascii="Times New Roman" w:hAnsi="Times New Roman" w:cs="Times New Roman"/>
        </w:rPr>
        <w:t xml:space="preserve"> o non</w:t>
      </w:r>
      <w:r>
        <w:rPr>
          <w:rFonts w:ascii="Times New Roman" w:hAnsi="Times New Roman" w:cs="Times New Roman"/>
        </w:rPr>
        <w:t xml:space="preserve"> c’è? </w:t>
      </w:r>
      <w:r w:rsidR="008143FB">
        <w:rPr>
          <w:rFonts w:ascii="Times New Roman" w:hAnsi="Times New Roman" w:cs="Times New Roman"/>
        </w:rPr>
        <w:t>O s</w:t>
      </w:r>
      <w:r>
        <w:rPr>
          <w:rFonts w:ascii="Times New Roman" w:hAnsi="Times New Roman" w:cs="Times New Roman"/>
        </w:rPr>
        <w:t xml:space="preserve">i trova </w:t>
      </w:r>
      <w:r w:rsidR="008143FB">
        <w:rPr>
          <w:rFonts w:ascii="Times New Roman" w:hAnsi="Times New Roman" w:cs="Times New Roman"/>
        </w:rPr>
        <w:t xml:space="preserve">forse </w:t>
      </w:r>
      <w:r>
        <w:rPr>
          <w:rFonts w:ascii="Times New Roman" w:hAnsi="Times New Roman" w:cs="Times New Roman"/>
        </w:rPr>
        <w:t>in una condizione intermedia? (</w:t>
      </w:r>
      <w:r w:rsidR="00953A74">
        <w:rPr>
          <w:rFonts w:ascii="Times New Roman" w:hAnsi="Times New Roman" w:cs="Times New Roman"/>
          <w:i/>
        </w:rPr>
        <w:t xml:space="preserve">hoti </w:t>
      </w:r>
      <w:r w:rsidR="008C20ED">
        <w:rPr>
          <w:rFonts w:ascii="Times New Roman" w:hAnsi="Times New Roman" w:cs="Times New Roman"/>
          <w:i/>
        </w:rPr>
        <w:t xml:space="preserve">theos </w:t>
      </w:r>
      <w:r w:rsidR="00953A74" w:rsidRPr="00B57B60">
        <w:rPr>
          <w:rFonts w:ascii="Times New Roman" w:hAnsi="Times New Roman" w:cs="Times New Roman"/>
          <w:i/>
        </w:rPr>
        <w:t>ē</w:t>
      </w:r>
      <w:r w:rsidR="008C20ED">
        <w:rPr>
          <w:rFonts w:ascii="Times New Roman" w:hAnsi="Times New Roman" w:cs="Times New Roman"/>
          <w:i/>
        </w:rPr>
        <w:t xml:space="preserve"> m</w:t>
      </w:r>
      <w:r w:rsidR="00953A74" w:rsidRPr="00B57B60">
        <w:rPr>
          <w:rFonts w:ascii="Times New Roman" w:hAnsi="Times New Roman" w:cs="Times New Roman"/>
          <w:i/>
        </w:rPr>
        <w:t>ē</w:t>
      </w:r>
      <w:r w:rsidR="008C20ED">
        <w:rPr>
          <w:rFonts w:ascii="Times New Roman" w:hAnsi="Times New Roman" w:cs="Times New Roman"/>
          <w:i/>
        </w:rPr>
        <w:t xml:space="preserve"> theo</w:t>
      </w:r>
      <w:r w:rsidRPr="00223EB4">
        <w:rPr>
          <w:rFonts w:ascii="Times New Roman" w:hAnsi="Times New Roman" w:cs="Times New Roman"/>
          <w:i/>
        </w:rPr>
        <w:t xml:space="preserve">s </w:t>
      </w:r>
      <w:r w:rsidR="00953A74" w:rsidRPr="00B57B60">
        <w:rPr>
          <w:rFonts w:ascii="Times New Roman" w:hAnsi="Times New Roman" w:cs="Times New Roman"/>
          <w:i/>
        </w:rPr>
        <w:t>ē</w:t>
      </w:r>
      <w:r w:rsidRPr="00223EB4">
        <w:rPr>
          <w:rFonts w:ascii="Times New Roman" w:hAnsi="Times New Roman" w:cs="Times New Roman"/>
          <w:i/>
        </w:rPr>
        <w:t xml:space="preserve"> to meson</w:t>
      </w:r>
      <w:r w:rsidR="00953A74">
        <w:rPr>
          <w:rFonts w:ascii="Times New Roman" w:hAnsi="Times New Roman" w:cs="Times New Roman"/>
        </w:rPr>
        <w:t>, v. 1137</w:t>
      </w:r>
      <w:r>
        <w:rPr>
          <w:rFonts w:ascii="Times New Roman" w:hAnsi="Times New Roman" w:cs="Times New Roman"/>
        </w:rPr>
        <w:t>). Eppure</w:t>
      </w:r>
      <w:r w:rsidR="008143FB">
        <w:rPr>
          <w:rFonts w:ascii="Times New Roman" w:hAnsi="Times New Roman" w:cs="Times New Roman"/>
        </w:rPr>
        <w:t>,</w:t>
      </w:r>
      <w:r>
        <w:rPr>
          <w:rFonts w:ascii="Times New Roman" w:hAnsi="Times New Roman" w:cs="Times New Roman"/>
        </w:rPr>
        <w:t xml:space="preserve"> a questa professione di agnosticismo, a questa proiezione sul mistero impenetrabile della divinità corrisponde</w:t>
      </w:r>
      <w:r w:rsidR="008143FB">
        <w:rPr>
          <w:rFonts w:ascii="Times New Roman" w:hAnsi="Times New Roman" w:cs="Times New Roman"/>
        </w:rPr>
        <w:t>,</w:t>
      </w:r>
      <w:r>
        <w:rPr>
          <w:rFonts w:ascii="Times New Roman" w:hAnsi="Times New Roman" w:cs="Times New Roman"/>
        </w:rPr>
        <w:t xml:space="preserve"> nel primo stasimo della tragedia</w:t>
      </w:r>
      <w:r w:rsidR="008143FB">
        <w:rPr>
          <w:rFonts w:ascii="Times New Roman" w:hAnsi="Times New Roman" w:cs="Times New Roman"/>
        </w:rPr>
        <w:t>,</w:t>
      </w:r>
      <w:r>
        <w:rPr>
          <w:rFonts w:ascii="Times New Roman" w:hAnsi="Times New Roman" w:cs="Times New Roman"/>
        </w:rPr>
        <w:t xml:space="preserve"> un’affermazione forte e inequivoca: «</w:t>
      </w:r>
      <w:r w:rsidR="007830CB">
        <w:rPr>
          <w:rFonts w:ascii="Times New Roman" w:hAnsi="Times New Roman" w:cs="Times New Roman"/>
        </w:rPr>
        <w:t>Ho trovato vera la parola degli dei</w:t>
      </w:r>
      <w:r>
        <w:rPr>
          <w:rFonts w:ascii="Times New Roman" w:hAnsi="Times New Roman" w:cs="Times New Roman"/>
        </w:rPr>
        <w:t>»</w:t>
      </w:r>
      <w:r w:rsidR="007830CB">
        <w:rPr>
          <w:rFonts w:ascii="Times New Roman" w:hAnsi="Times New Roman" w:cs="Times New Roman"/>
        </w:rPr>
        <w:t xml:space="preserve"> (v. 1150). C’è insomma</w:t>
      </w:r>
      <w:r w:rsidR="008143FB">
        <w:rPr>
          <w:rFonts w:ascii="Times New Roman" w:hAnsi="Times New Roman" w:cs="Times New Roman"/>
        </w:rPr>
        <w:t>,</w:t>
      </w:r>
      <w:r w:rsidR="007830CB">
        <w:rPr>
          <w:rFonts w:ascii="Times New Roman" w:hAnsi="Times New Roman" w:cs="Times New Roman"/>
        </w:rPr>
        <w:t xml:space="preserve"> anche rispetto al divino</w:t>
      </w:r>
      <w:r w:rsidR="008143FB">
        <w:rPr>
          <w:rFonts w:ascii="Times New Roman" w:hAnsi="Times New Roman" w:cs="Times New Roman"/>
        </w:rPr>
        <w:t>,</w:t>
      </w:r>
      <w:r w:rsidR="007830CB">
        <w:rPr>
          <w:rFonts w:ascii="Times New Roman" w:hAnsi="Times New Roman" w:cs="Times New Roman"/>
        </w:rPr>
        <w:t xml:space="preserve"> una posizione ancipite nell’Euripide di </w:t>
      </w:r>
      <w:r w:rsidR="007830CB" w:rsidRPr="008143FB">
        <w:rPr>
          <w:rFonts w:ascii="Times New Roman" w:hAnsi="Times New Roman" w:cs="Times New Roman"/>
          <w:i/>
        </w:rPr>
        <w:t>Elena</w:t>
      </w:r>
      <w:r w:rsidR="007830CB">
        <w:rPr>
          <w:rFonts w:ascii="Times New Roman" w:hAnsi="Times New Roman" w:cs="Times New Roman"/>
        </w:rPr>
        <w:t>. Da un lato la dichiarazione di un lucido non sapere, tipico di un intelletto acuto e smaliziato, dall’</w:t>
      </w:r>
      <w:r w:rsidR="00727D51">
        <w:rPr>
          <w:rFonts w:ascii="Times New Roman" w:hAnsi="Times New Roman" w:cs="Times New Roman"/>
        </w:rPr>
        <w:t>altro l</w:t>
      </w:r>
      <w:r w:rsidR="007830CB">
        <w:rPr>
          <w:rFonts w:ascii="Times New Roman" w:hAnsi="Times New Roman" w:cs="Times New Roman"/>
        </w:rPr>
        <w:t xml:space="preserve">’attestazione di </w:t>
      </w:r>
      <w:r w:rsidR="00727D51">
        <w:rPr>
          <w:rFonts w:ascii="Times New Roman" w:hAnsi="Times New Roman" w:cs="Times New Roman"/>
        </w:rPr>
        <w:t xml:space="preserve">una </w:t>
      </w:r>
      <w:r w:rsidR="007830CB">
        <w:rPr>
          <w:rFonts w:ascii="Times New Roman" w:hAnsi="Times New Roman" w:cs="Times New Roman"/>
        </w:rPr>
        <w:t xml:space="preserve">serenità, di </w:t>
      </w:r>
      <w:r w:rsidR="00727D51">
        <w:rPr>
          <w:rFonts w:ascii="Times New Roman" w:hAnsi="Times New Roman" w:cs="Times New Roman"/>
        </w:rPr>
        <w:t xml:space="preserve">una </w:t>
      </w:r>
      <w:r w:rsidR="007830CB">
        <w:rPr>
          <w:rFonts w:ascii="Times New Roman" w:hAnsi="Times New Roman" w:cs="Times New Roman"/>
        </w:rPr>
        <w:t>certezz</w:t>
      </w:r>
      <w:r w:rsidR="00727D51">
        <w:rPr>
          <w:rFonts w:ascii="Times New Roman" w:hAnsi="Times New Roman" w:cs="Times New Roman"/>
        </w:rPr>
        <w:t>a che paiono</w:t>
      </w:r>
      <w:r w:rsidR="007830CB">
        <w:rPr>
          <w:rFonts w:ascii="Times New Roman" w:hAnsi="Times New Roman" w:cs="Times New Roman"/>
        </w:rPr>
        <w:t xml:space="preserve"> appartenere ad un registro irriflesso, ad una forma di fede antica e tradizional</w:t>
      </w:r>
      <w:r w:rsidR="00727D51">
        <w:rPr>
          <w:rFonts w:ascii="Times New Roman" w:hAnsi="Times New Roman" w:cs="Times New Roman"/>
        </w:rPr>
        <w:t xml:space="preserve">e, fiduciosa nel pronunziamento </w:t>
      </w:r>
      <w:r w:rsidR="007830CB">
        <w:rPr>
          <w:rFonts w:ascii="Times New Roman" w:hAnsi="Times New Roman" w:cs="Times New Roman"/>
        </w:rPr>
        <w:t>degli dei.</w:t>
      </w:r>
      <w:r w:rsidR="001369BE">
        <w:rPr>
          <w:rFonts w:ascii="Times New Roman" w:hAnsi="Times New Roman" w:cs="Times New Roman"/>
        </w:rPr>
        <w:t xml:space="preserve"> Stretti nella morsa di una duplicità inestricabile, che ci fa oscillare e che si salda indissolubilmente ai nostri pensieri, alle nostre parole, alle nostre azioni, sempre soggette al dubbio, ad uno statuto anfibologico perenne, ci troviamo nella medesima posizione anche davanti al divino. Per un verso convinti della</w:t>
      </w:r>
      <w:r w:rsidR="00727D51">
        <w:rPr>
          <w:rFonts w:ascii="Times New Roman" w:hAnsi="Times New Roman" w:cs="Times New Roman"/>
        </w:rPr>
        <w:t xml:space="preserve"> sua lontananza irrimediabile, </w:t>
      </w:r>
      <w:r w:rsidR="001369BE">
        <w:rPr>
          <w:rFonts w:ascii="Times New Roman" w:hAnsi="Times New Roman" w:cs="Times New Roman"/>
        </w:rPr>
        <w:t>per l’altro fiduciosi nella verità della sua parola, dove è possibile dunque trovare orientamento e speranza.</w:t>
      </w:r>
    </w:p>
    <w:p w14:paraId="19F4E073" w14:textId="7611A5FC" w:rsidR="00727D51" w:rsidRDefault="00727D51" w:rsidP="00380D21">
      <w:pPr>
        <w:spacing w:line="360" w:lineRule="auto"/>
        <w:jc w:val="both"/>
        <w:rPr>
          <w:rFonts w:ascii="Times New Roman" w:hAnsi="Times New Roman" w:cs="Times New Roman"/>
        </w:rPr>
      </w:pPr>
      <w:r>
        <w:rPr>
          <w:rFonts w:ascii="Times New Roman" w:hAnsi="Times New Roman" w:cs="Times New Roman"/>
        </w:rPr>
        <w:tab/>
        <w:t>Non per nulla il quinto episodio, in cui Elena incontra Teoclimeno e prepara l’</w:t>
      </w:r>
      <w:r w:rsidR="00666714">
        <w:rPr>
          <w:rFonts w:ascii="Times New Roman" w:hAnsi="Times New Roman" w:cs="Times New Roman"/>
        </w:rPr>
        <w:t xml:space="preserve">inganno, comunicandogli </w:t>
      </w:r>
      <w:r>
        <w:rPr>
          <w:rFonts w:ascii="Times New Roman" w:hAnsi="Times New Roman" w:cs="Times New Roman"/>
        </w:rPr>
        <w:t>la notizia della morte di Menelao</w:t>
      </w:r>
      <w:r w:rsidR="00666714">
        <w:rPr>
          <w:rFonts w:ascii="Times New Roman" w:hAnsi="Times New Roman" w:cs="Times New Roman"/>
        </w:rPr>
        <w:t>,</w:t>
      </w:r>
      <w:r>
        <w:rPr>
          <w:rFonts w:ascii="Times New Roman" w:hAnsi="Times New Roman" w:cs="Times New Roman"/>
        </w:rPr>
        <w:t xml:space="preserve"> portatale dal naufrago lì presente</w:t>
      </w:r>
      <w:r w:rsidR="00666714">
        <w:rPr>
          <w:rFonts w:ascii="Times New Roman" w:hAnsi="Times New Roman" w:cs="Times New Roman"/>
        </w:rPr>
        <w:t>,</w:t>
      </w:r>
      <w:r>
        <w:rPr>
          <w:rFonts w:ascii="Times New Roman" w:hAnsi="Times New Roman" w:cs="Times New Roman"/>
        </w:rPr>
        <w:t xml:space="preserve"> e dichiarando l’esigenza del funerale sulla barca, in mare, per il marito perito tra le acque – ultimo atto prima del matrimonio ormai inevitabile –, si svolge tutto dal punto di vista testuale secondo la chiave dell’aggressione comica a Teoclimeno. Quasi a confermare la natura doppia della vita stessa, dove tragedia e commedia si intrecciano necessariamente. È la stessa doppiezza che si rinviene nel mito di Demetra/Cibele, richiamato nel secondo stasimo, con una serie di affermazioni che restano le più enigmatiche della tragedia, vista la loro carica </w:t>
      </w:r>
      <w:r w:rsidR="00666714">
        <w:rPr>
          <w:rFonts w:ascii="Times New Roman" w:hAnsi="Times New Roman" w:cs="Times New Roman"/>
        </w:rPr>
        <w:t xml:space="preserve">polemica </w:t>
      </w:r>
      <w:r>
        <w:rPr>
          <w:rFonts w:ascii="Times New Roman" w:hAnsi="Times New Roman" w:cs="Times New Roman"/>
        </w:rPr>
        <w:t>nei confronti di Elena. Ma quel che è chiaro è che al pianto di Demetra corrisp</w:t>
      </w:r>
      <w:r w:rsidR="00666714">
        <w:rPr>
          <w:rFonts w:ascii="Times New Roman" w:hAnsi="Times New Roman" w:cs="Times New Roman"/>
        </w:rPr>
        <w:t>onde il riso di Cibele, così</w:t>
      </w:r>
      <w:r>
        <w:rPr>
          <w:rFonts w:ascii="Times New Roman" w:hAnsi="Times New Roman" w:cs="Times New Roman"/>
        </w:rPr>
        <w:t xml:space="preserve"> </w:t>
      </w:r>
      <w:r w:rsidR="00666714">
        <w:rPr>
          <w:rFonts w:ascii="Times New Roman" w:hAnsi="Times New Roman" w:cs="Times New Roman"/>
        </w:rPr>
        <w:t>d</w:t>
      </w:r>
      <w:r>
        <w:rPr>
          <w:rFonts w:ascii="Times New Roman" w:hAnsi="Times New Roman" w:cs="Times New Roman"/>
        </w:rPr>
        <w:t xml:space="preserve">a rimarcare </w:t>
      </w:r>
      <w:r w:rsidR="00666714">
        <w:rPr>
          <w:rFonts w:ascii="Times New Roman" w:hAnsi="Times New Roman" w:cs="Times New Roman"/>
        </w:rPr>
        <w:t xml:space="preserve">ancora una volta </w:t>
      </w:r>
      <w:r>
        <w:rPr>
          <w:rFonts w:ascii="Times New Roman" w:hAnsi="Times New Roman" w:cs="Times New Roman"/>
        </w:rPr>
        <w:t xml:space="preserve">l’aspetto </w:t>
      </w:r>
      <w:r>
        <w:rPr>
          <w:rFonts w:ascii="Times New Roman" w:hAnsi="Times New Roman" w:cs="Times New Roman"/>
          <w:i/>
        </w:rPr>
        <w:t xml:space="preserve">double face </w:t>
      </w:r>
      <w:r>
        <w:rPr>
          <w:rFonts w:ascii="Times New Roman" w:hAnsi="Times New Roman" w:cs="Times New Roman"/>
        </w:rPr>
        <w:t xml:space="preserve">di ogni emozione o sentimento umani. </w:t>
      </w:r>
    </w:p>
    <w:p w14:paraId="7A7298A2" w14:textId="0B88DB65" w:rsidR="00500672" w:rsidRDefault="00666714" w:rsidP="00380D21">
      <w:pPr>
        <w:spacing w:line="360" w:lineRule="auto"/>
        <w:jc w:val="both"/>
        <w:rPr>
          <w:rFonts w:ascii="Times New Roman" w:hAnsi="Times New Roman" w:cs="Times New Roman"/>
        </w:rPr>
      </w:pPr>
      <w:r>
        <w:rPr>
          <w:rFonts w:ascii="Times New Roman" w:hAnsi="Times New Roman" w:cs="Times New Roman"/>
        </w:rPr>
        <w:lastRenderedPageBreak/>
        <w:tab/>
        <w:t xml:space="preserve">Da questo momento in poi – con il sesto e il settimo episodio, inframezzati dal terzo stasimo – la </w:t>
      </w:r>
      <w:r w:rsidR="009D2015">
        <w:rPr>
          <w:rFonts w:ascii="Times New Roman" w:hAnsi="Times New Roman" w:cs="Times New Roman"/>
        </w:rPr>
        <w:t>tragedia scorre</w:t>
      </w:r>
      <w:r>
        <w:rPr>
          <w:rFonts w:ascii="Times New Roman" w:hAnsi="Times New Roman" w:cs="Times New Roman"/>
        </w:rPr>
        <w:t xml:space="preserve"> abbastanza rapidamente verso l’epilogo, segnato dalla perfetta riuscita del</w:t>
      </w:r>
      <w:r w:rsidR="00953A74">
        <w:rPr>
          <w:rFonts w:ascii="Times New Roman" w:hAnsi="Times New Roman" w:cs="Times New Roman"/>
        </w:rPr>
        <w:t>la</w:t>
      </w:r>
      <w:r>
        <w:rPr>
          <w:rFonts w:ascii="Times New Roman" w:hAnsi="Times New Roman" w:cs="Times New Roman"/>
        </w:rPr>
        <w:t xml:space="preserve"> </w:t>
      </w:r>
      <w:r>
        <w:rPr>
          <w:rFonts w:ascii="Times New Roman" w:hAnsi="Times New Roman" w:cs="Times New Roman"/>
          <w:i/>
        </w:rPr>
        <w:t>mechan</w:t>
      </w:r>
      <w:r w:rsidR="00953A74" w:rsidRPr="00B57B60">
        <w:rPr>
          <w:rFonts w:ascii="Times New Roman" w:hAnsi="Times New Roman" w:cs="Times New Roman"/>
          <w:i/>
        </w:rPr>
        <w:t>ē</w:t>
      </w:r>
      <w:r>
        <w:rPr>
          <w:rFonts w:ascii="Times New Roman" w:hAnsi="Times New Roman" w:cs="Times New Roman"/>
          <w:i/>
        </w:rPr>
        <w:t xml:space="preserve"> </w:t>
      </w:r>
      <w:r>
        <w:rPr>
          <w:rFonts w:ascii="Times New Roman" w:hAnsi="Times New Roman" w:cs="Times New Roman"/>
        </w:rPr>
        <w:t>inventat</w:t>
      </w:r>
      <w:r w:rsidR="00953A74">
        <w:rPr>
          <w:rFonts w:ascii="Times New Roman" w:hAnsi="Times New Roman" w:cs="Times New Roman"/>
        </w:rPr>
        <w:t>a</w:t>
      </w:r>
      <w:r>
        <w:rPr>
          <w:rFonts w:ascii="Times New Roman" w:hAnsi="Times New Roman" w:cs="Times New Roman"/>
        </w:rPr>
        <w:t xml:space="preserve"> da Elena. Ma il suo buon effetto non </w:t>
      </w:r>
      <w:r w:rsidR="009D2015">
        <w:rPr>
          <w:rFonts w:ascii="Times New Roman" w:hAnsi="Times New Roman" w:cs="Times New Roman"/>
        </w:rPr>
        <w:t xml:space="preserve">potrebbe essere senza duplicità e contraddizione. Perché la giustizia trionfi ed Elena e Menelao prendano il largo verso la patria, dove la sposa fedele, che ha mantenuto puro il letto, potrà finalmente godere della compagnia del suo sposo, sarà infatti necessario l’uso di una violenza proditoria nei confronti dei marinai di Teoclimeno. Offerti dal re a Elena e al naufrago come vogatori del vascello funereo, pagheranno con la vita la loro obbedienza supina all’intimazione di Teoclimeno, che, istigato ad arte da Elena, ribadirà loro </w:t>
      </w:r>
      <w:r w:rsidR="008C20ED">
        <w:rPr>
          <w:rFonts w:ascii="Times New Roman" w:hAnsi="Times New Roman" w:cs="Times New Roman"/>
        </w:rPr>
        <w:t xml:space="preserve">più volte </w:t>
      </w:r>
      <w:r w:rsidR="009D2015">
        <w:rPr>
          <w:rFonts w:ascii="Times New Roman" w:hAnsi="Times New Roman" w:cs="Times New Roman"/>
        </w:rPr>
        <w:t xml:space="preserve">l’assoluta esigenza di lasciare il comando delle operazioni all’uomo straniero. Così Menelao riuscirà a far imbarcare sulla nave i suoi uomini e a guidarli nella carneficina finale una volta lasciata la costa egiziana. Ecco perché il marinaio superstite, giunto a raccontare a Teoclimeno la disavventura dell’equipaggio si soffermerà sulla necessità, nella vita, di una </w:t>
      </w:r>
      <w:r w:rsidR="009D2015">
        <w:rPr>
          <w:rFonts w:ascii="Times New Roman" w:hAnsi="Times New Roman" w:cs="Times New Roman"/>
          <w:i/>
        </w:rPr>
        <w:t>s</w:t>
      </w:r>
      <w:r w:rsidR="00953A74" w:rsidRPr="00DB1572">
        <w:rPr>
          <w:rFonts w:ascii="Times New Roman" w:hAnsi="Times New Roman" w:cs="Times New Roman"/>
          <w:i/>
        </w:rPr>
        <w:t>ō</w:t>
      </w:r>
      <w:r w:rsidR="009D2015">
        <w:rPr>
          <w:rFonts w:ascii="Times New Roman" w:hAnsi="Times New Roman" w:cs="Times New Roman"/>
          <w:i/>
        </w:rPr>
        <w:t>phronos apistia</w:t>
      </w:r>
      <w:r w:rsidR="00953A74">
        <w:rPr>
          <w:rFonts w:ascii="Times New Roman" w:hAnsi="Times New Roman" w:cs="Times New Roman"/>
          <w:i/>
        </w:rPr>
        <w:t>s</w:t>
      </w:r>
      <w:r w:rsidR="009D2015">
        <w:rPr>
          <w:rFonts w:ascii="Times New Roman" w:hAnsi="Times New Roman" w:cs="Times New Roman"/>
        </w:rPr>
        <w:t xml:space="preserve">, di una saggia diffidenza. </w:t>
      </w:r>
    </w:p>
    <w:p w14:paraId="1E19AEC2" w14:textId="3FF76FBE" w:rsidR="00666714" w:rsidRPr="00500672" w:rsidRDefault="00500672" w:rsidP="00380D21">
      <w:pPr>
        <w:spacing w:line="360" w:lineRule="auto"/>
        <w:jc w:val="both"/>
        <w:rPr>
          <w:rFonts w:ascii="Times New Roman" w:hAnsi="Times New Roman" w:cs="Times New Roman"/>
        </w:rPr>
      </w:pPr>
      <w:r>
        <w:rPr>
          <w:rFonts w:ascii="Times New Roman" w:hAnsi="Times New Roman" w:cs="Times New Roman"/>
        </w:rPr>
        <w:tab/>
        <w:t>Dopo il momento della collera e del proposito di vendetta su Teonoe, anche Teoclimeno</w:t>
      </w:r>
      <w:r w:rsidR="009D2015">
        <w:rPr>
          <w:rFonts w:ascii="Times New Roman" w:hAnsi="Times New Roman" w:cs="Times New Roman"/>
        </w:rPr>
        <w:t xml:space="preserve"> </w:t>
      </w:r>
      <w:r>
        <w:rPr>
          <w:rFonts w:ascii="Times New Roman" w:hAnsi="Times New Roman" w:cs="Times New Roman"/>
        </w:rPr>
        <w:t xml:space="preserve">si renderà conto della logica giusta e inoppugnabile di quanto accaduto, e si rimetterà al volere divino. È stato necessario – </w:t>
      </w:r>
      <w:r>
        <w:rPr>
          <w:rFonts w:ascii="Times New Roman" w:hAnsi="Times New Roman" w:cs="Times New Roman"/>
          <w:i/>
        </w:rPr>
        <w:t>kre</w:t>
      </w:r>
      <w:r w:rsidR="00953A74" w:rsidRPr="00DB1572">
        <w:rPr>
          <w:rFonts w:ascii="Times New Roman" w:hAnsi="Times New Roman" w:cs="Times New Roman"/>
          <w:i/>
        </w:rPr>
        <w:t>ō</w:t>
      </w:r>
      <w:r>
        <w:rPr>
          <w:rFonts w:ascii="Times New Roman" w:hAnsi="Times New Roman" w:cs="Times New Roman"/>
          <w:i/>
        </w:rPr>
        <w:t>n –</w:t>
      </w:r>
      <w:r>
        <w:rPr>
          <w:rFonts w:ascii="Times New Roman" w:hAnsi="Times New Roman" w:cs="Times New Roman"/>
        </w:rPr>
        <w:t>,</w:t>
      </w:r>
      <w:r>
        <w:rPr>
          <w:rFonts w:ascii="Times New Roman" w:hAnsi="Times New Roman" w:cs="Times New Roman"/>
          <w:i/>
        </w:rPr>
        <w:t xml:space="preserve"> </w:t>
      </w:r>
      <w:r>
        <w:rPr>
          <w:rFonts w:ascii="Times New Roman" w:hAnsi="Times New Roman" w:cs="Times New Roman"/>
        </w:rPr>
        <w:t>è stato il destino a togliergli Elena, ed è inutile per lui ribellarsi. Non resta che contemplare la manifestazione gloriosa dei Dioscuri, con il corollario finale: «dio fa accadere l’impossibile». «</w:t>
      </w:r>
      <w:r w:rsidR="008C20ED">
        <w:rPr>
          <w:rFonts w:ascii="Times New Roman" w:hAnsi="Times New Roman" w:cs="Times New Roman"/>
          <w:i/>
        </w:rPr>
        <w:t>T</w:t>
      </w:r>
      <w:r w:rsidR="00953A74" w:rsidRPr="00DB1572">
        <w:rPr>
          <w:rFonts w:ascii="Times New Roman" w:hAnsi="Times New Roman" w:cs="Times New Roman"/>
          <w:i/>
        </w:rPr>
        <w:t>ō</w:t>
      </w:r>
      <w:r w:rsidR="008C20ED">
        <w:rPr>
          <w:rFonts w:ascii="Times New Roman" w:hAnsi="Times New Roman" w:cs="Times New Roman"/>
          <w:i/>
        </w:rPr>
        <w:t>n d’ad</w:t>
      </w:r>
      <w:r w:rsidR="00953A74">
        <w:rPr>
          <w:rFonts w:ascii="Times New Roman" w:hAnsi="Times New Roman" w:cs="Times New Roman"/>
          <w:i/>
        </w:rPr>
        <w:t>o</w:t>
      </w:r>
      <w:r w:rsidR="008C20ED">
        <w:rPr>
          <w:rFonts w:ascii="Times New Roman" w:hAnsi="Times New Roman" w:cs="Times New Roman"/>
          <w:i/>
        </w:rPr>
        <w:t>k</w:t>
      </w:r>
      <w:r w:rsidR="00953A74" w:rsidRPr="00B57B60">
        <w:rPr>
          <w:rFonts w:ascii="Times New Roman" w:hAnsi="Times New Roman" w:cs="Times New Roman"/>
          <w:i/>
        </w:rPr>
        <w:t>ē</w:t>
      </w:r>
      <w:r w:rsidR="008C20ED">
        <w:rPr>
          <w:rFonts w:ascii="Times New Roman" w:hAnsi="Times New Roman" w:cs="Times New Roman"/>
          <w:i/>
        </w:rPr>
        <w:t>t</w:t>
      </w:r>
      <w:r w:rsidR="00953A74" w:rsidRPr="00DB1572">
        <w:rPr>
          <w:rFonts w:ascii="Times New Roman" w:hAnsi="Times New Roman" w:cs="Times New Roman"/>
          <w:i/>
        </w:rPr>
        <w:t>ō</w:t>
      </w:r>
      <w:r w:rsidR="008C20ED">
        <w:rPr>
          <w:rFonts w:ascii="Times New Roman" w:hAnsi="Times New Roman" w:cs="Times New Roman"/>
          <w:i/>
        </w:rPr>
        <w:t xml:space="preserve">n poron </w:t>
      </w:r>
      <w:r w:rsidR="00953A74" w:rsidRPr="00B57B60">
        <w:rPr>
          <w:rFonts w:ascii="Times New Roman" w:hAnsi="Times New Roman" w:cs="Times New Roman"/>
          <w:i/>
        </w:rPr>
        <w:t>ē</w:t>
      </w:r>
      <w:r w:rsidR="008C20ED">
        <w:rPr>
          <w:rFonts w:ascii="Times New Roman" w:hAnsi="Times New Roman" w:cs="Times New Roman"/>
          <w:i/>
        </w:rPr>
        <w:t>ure theo</w:t>
      </w:r>
      <w:r>
        <w:rPr>
          <w:rFonts w:ascii="Times New Roman" w:hAnsi="Times New Roman" w:cs="Times New Roman"/>
          <w:i/>
        </w:rPr>
        <w:t>s</w:t>
      </w:r>
      <w:r>
        <w:rPr>
          <w:rFonts w:ascii="Times New Roman" w:hAnsi="Times New Roman" w:cs="Times New Roman"/>
        </w:rPr>
        <w:t>» (v. 1691), che si potrebbe tradurre con «dio ha trovato la via dell’impensabile, ha trovato la via dell’impossibile</w:t>
      </w:r>
      <w:r w:rsidR="008C20ED">
        <w:rPr>
          <w:rFonts w:ascii="Times New Roman" w:hAnsi="Times New Roman" w:cs="Times New Roman"/>
        </w:rPr>
        <w:t>». Alla fine della sua tragedia</w:t>
      </w:r>
      <w:r w:rsidR="00953A74">
        <w:rPr>
          <w:rFonts w:ascii="Times New Roman" w:hAnsi="Times New Roman" w:cs="Times New Roman"/>
        </w:rPr>
        <w:t xml:space="preserve"> </w:t>
      </w:r>
      <w:r>
        <w:rPr>
          <w:rFonts w:ascii="Times New Roman" w:hAnsi="Times New Roman" w:cs="Times New Roman"/>
        </w:rPr>
        <w:t>atipica, Euripide consegna a ‘dio’ le chiavi della vice</w:t>
      </w:r>
      <w:r w:rsidR="00C23A81">
        <w:rPr>
          <w:rFonts w:ascii="Times New Roman" w:hAnsi="Times New Roman" w:cs="Times New Roman"/>
        </w:rPr>
        <w:t xml:space="preserve">nda, allineandosi all’ingenua </w:t>
      </w:r>
      <w:r>
        <w:rPr>
          <w:rFonts w:ascii="Times New Roman" w:hAnsi="Times New Roman" w:cs="Times New Roman"/>
        </w:rPr>
        <w:t xml:space="preserve">fiducia dei credenti nella risoluzione teologica delle traversie umane. Egli sa che </w:t>
      </w:r>
      <w:r w:rsidR="00605985">
        <w:rPr>
          <w:rFonts w:ascii="Times New Roman" w:hAnsi="Times New Roman" w:cs="Times New Roman"/>
        </w:rPr>
        <w:t xml:space="preserve">questa </w:t>
      </w:r>
      <w:r>
        <w:rPr>
          <w:rFonts w:ascii="Times New Roman" w:hAnsi="Times New Roman" w:cs="Times New Roman"/>
        </w:rPr>
        <w:t>è solo una parte</w:t>
      </w:r>
      <w:r w:rsidR="00C23A81">
        <w:rPr>
          <w:rFonts w:ascii="Times New Roman" w:hAnsi="Times New Roman" w:cs="Times New Roman"/>
        </w:rPr>
        <w:t>,</w:t>
      </w:r>
      <w:r>
        <w:rPr>
          <w:rFonts w:ascii="Times New Roman" w:hAnsi="Times New Roman" w:cs="Times New Roman"/>
        </w:rPr>
        <w:t xml:space="preserve"> e probabilmente non la sua, ma sembra farne uso per riequilibrare il peso dell’azione umana</w:t>
      </w:r>
      <w:r w:rsidR="00C23A81">
        <w:rPr>
          <w:rFonts w:ascii="Times New Roman" w:hAnsi="Times New Roman" w:cs="Times New Roman"/>
        </w:rPr>
        <w:t xml:space="preserve"> e</w:t>
      </w:r>
      <w:r w:rsidR="00605985">
        <w:rPr>
          <w:rFonts w:ascii="Times New Roman" w:hAnsi="Times New Roman" w:cs="Times New Roman"/>
        </w:rPr>
        <w:t xml:space="preserve"> per</w:t>
      </w:r>
      <w:r w:rsidR="00C23A81">
        <w:rPr>
          <w:rFonts w:ascii="Times New Roman" w:hAnsi="Times New Roman" w:cs="Times New Roman"/>
        </w:rPr>
        <w:t xml:space="preserve"> rimarcare</w:t>
      </w:r>
      <w:r w:rsidR="00605985">
        <w:rPr>
          <w:rFonts w:ascii="Times New Roman" w:hAnsi="Times New Roman" w:cs="Times New Roman"/>
        </w:rPr>
        <w:t xml:space="preserve"> così</w:t>
      </w:r>
      <w:r w:rsidR="00C23A81">
        <w:rPr>
          <w:rFonts w:ascii="Times New Roman" w:hAnsi="Times New Roman" w:cs="Times New Roman"/>
        </w:rPr>
        <w:t xml:space="preserve"> ulter</w:t>
      </w:r>
      <w:r w:rsidR="00605985">
        <w:rPr>
          <w:rFonts w:ascii="Times New Roman" w:hAnsi="Times New Roman" w:cs="Times New Roman"/>
        </w:rPr>
        <w:t>iormente la contraddizione annidata nell’essere stesso, necessariamente dispiegato nella concretezza della vita.</w:t>
      </w:r>
    </w:p>
    <w:sectPr w:rsidR="00666714" w:rsidRPr="00500672" w:rsidSect="001630E6">
      <w:footerReference w:type="even" r:id="rId6"/>
      <w:footerReference w:type="default" r:id="rId7"/>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54CA02" w14:textId="77777777" w:rsidR="000069DA" w:rsidRDefault="000069DA" w:rsidP="00CD2956">
      <w:r>
        <w:separator/>
      </w:r>
    </w:p>
  </w:endnote>
  <w:endnote w:type="continuationSeparator" w:id="0">
    <w:p w14:paraId="35823690" w14:textId="77777777" w:rsidR="000069DA" w:rsidRDefault="000069DA" w:rsidP="00CD2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Shell Dlg 2">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8D920A" w14:textId="77777777" w:rsidR="00C819B1" w:rsidRDefault="00C819B1" w:rsidP="00721DDC">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627FF2AC" w14:textId="77777777" w:rsidR="00C819B1" w:rsidRDefault="00C819B1">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1F0C1C" w14:textId="46B26FE0" w:rsidR="00C819B1" w:rsidRDefault="00C819B1" w:rsidP="00721DDC">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0F7C56">
      <w:rPr>
        <w:rStyle w:val="Numeropagina"/>
        <w:noProof/>
      </w:rPr>
      <w:t>4</w:t>
    </w:r>
    <w:r>
      <w:rPr>
        <w:rStyle w:val="Numeropagina"/>
      </w:rPr>
      <w:fldChar w:fldCharType="end"/>
    </w:r>
  </w:p>
  <w:p w14:paraId="1E5709C8" w14:textId="77777777" w:rsidR="00C819B1" w:rsidRDefault="00C819B1">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E2FAC5" w14:textId="77777777" w:rsidR="000069DA" w:rsidRDefault="000069DA" w:rsidP="00CD2956">
      <w:r>
        <w:separator/>
      </w:r>
    </w:p>
  </w:footnote>
  <w:footnote w:type="continuationSeparator" w:id="0">
    <w:p w14:paraId="0697F730" w14:textId="77777777" w:rsidR="000069DA" w:rsidRDefault="000069DA" w:rsidP="00CD29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57F"/>
    <w:rsid w:val="000069DA"/>
    <w:rsid w:val="000200CA"/>
    <w:rsid w:val="00075024"/>
    <w:rsid w:val="000C7535"/>
    <w:rsid w:val="000E0E51"/>
    <w:rsid w:val="000F773E"/>
    <w:rsid w:val="000F7C56"/>
    <w:rsid w:val="0010357F"/>
    <w:rsid w:val="001369BE"/>
    <w:rsid w:val="00151ACD"/>
    <w:rsid w:val="001630E6"/>
    <w:rsid w:val="001742D4"/>
    <w:rsid w:val="001A775D"/>
    <w:rsid w:val="001B0530"/>
    <w:rsid w:val="001C2F9C"/>
    <w:rsid w:val="001F65BD"/>
    <w:rsid w:val="001F771A"/>
    <w:rsid w:val="00202BF8"/>
    <w:rsid w:val="00223EB4"/>
    <w:rsid w:val="002427FD"/>
    <w:rsid w:val="002517AC"/>
    <w:rsid w:val="002D79E8"/>
    <w:rsid w:val="00375022"/>
    <w:rsid w:val="00380D21"/>
    <w:rsid w:val="003D3D8E"/>
    <w:rsid w:val="0040711A"/>
    <w:rsid w:val="00436190"/>
    <w:rsid w:val="00446A12"/>
    <w:rsid w:val="0044741D"/>
    <w:rsid w:val="004C633A"/>
    <w:rsid w:val="004E3039"/>
    <w:rsid w:val="00500672"/>
    <w:rsid w:val="005756B7"/>
    <w:rsid w:val="005A4EB7"/>
    <w:rsid w:val="005E6658"/>
    <w:rsid w:val="00605985"/>
    <w:rsid w:val="00656FC0"/>
    <w:rsid w:val="00666714"/>
    <w:rsid w:val="006833DE"/>
    <w:rsid w:val="006D3D0E"/>
    <w:rsid w:val="006E73C4"/>
    <w:rsid w:val="00721DDC"/>
    <w:rsid w:val="00726632"/>
    <w:rsid w:val="00727D51"/>
    <w:rsid w:val="00773179"/>
    <w:rsid w:val="00780AAA"/>
    <w:rsid w:val="007830CB"/>
    <w:rsid w:val="007A676C"/>
    <w:rsid w:val="00810E54"/>
    <w:rsid w:val="008143FB"/>
    <w:rsid w:val="008501F4"/>
    <w:rsid w:val="008C20ED"/>
    <w:rsid w:val="008D2E3E"/>
    <w:rsid w:val="008F7368"/>
    <w:rsid w:val="00930982"/>
    <w:rsid w:val="00950F63"/>
    <w:rsid w:val="00953A74"/>
    <w:rsid w:val="0096753F"/>
    <w:rsid w:val="009D0865"/>
    <w:rsid w:val="009D2015"/>
    <w:rsid w:val="009E4109"/>
    <w:rsid w:val="00A05BD1"/>
    <w:rsid w:val="00A95CBC"/>
    <w:rsid w:val="00AD60CE"/>
    <w:rsid w:val="00AE4B85"/>
    <w:rsid w:val="00AF4178"/>
    <w:rsid w:val="00B2636B"/>
    <w:rsid w:val="00B57B60"/>
    <w:rsid w:val="00B931E2"/>
    <w:rsid w:val="00BF4715"/>
    <w:rsid w:val="00C23A81"/>
    <w:rsid w:val="00C71CB4"/>
    <w:rsid w:val="00C819B1"/>
    <w:rsid w:val="00C96648"/>
    <w:rsid w:val="00CD2956"/>
    <w:rsid w:val="00CF199C"/>
    <w:rsid w:val="00D22629"/>
    <w:rsid w:val="00D7015F"/>
    <w:rsid w:val="00D90881"/>
    <w:rsid w:val="00D93220"/>
    <w:rsid w:val="00DB1572"/>
    <w:rsid w:val="00DD7D44"/>
    <w:rsid w:val="00E2411D"/>
    <w:rsid w:val="00E2715B"/>
    <w:rsid w:val="00EA1CDB"/>
    <w:rsid w:val="00EF5A9E"/>
    <w:rsid w:val="00F3018D"/>
    <w:rsid w:val="00F86BC1"/>
    <w:rsid w:val="00FB35CC"/>
    <w:rsid w:val="00FD71F9"/>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ED40545"/>
  <w14:defaultImageDpi w14:val="300"/>
  <w15:docId w15:val="{3E2CDD14-2830-433B-BD32-334BE829A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uiPriority w:val="9"/>
    <w:qFormat/>
    <w:rsid w:val="001742D4"/>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unhideWhenUsed/>
    <w:rsid w:val="00CD2956"/>
  </w:style>
  <w:style w:type="character" w:customStyle="1" w:styleId="TestonotaapidipaginaCarattere">
    <w:name w:val="Testo nota a piè di pagina Carattere"/>
    <w:basedOn w:val="Carpredefinitoparagrafo"/>
    <w:link w:val="Testonotaapidipagina"/>
    <w:uiPriority w:val="99"/>
    <w:rsid w:val="00CD2956"/>
  </w:style>
  <w:style w:type="character" w:styleId="Rimandonotaapidipagina">
    <w:name w:val="footnote reference"/>
    <w:basedOn w:val="Carpredefinitoparagrafo"/>
    <w:uiPriority w:val="99"/>
    <w:unhideWhenUsed/>
    <w:rsid w:val="00CD2956"/>
    <w:rPr>
      <w:vertAlign w:val="superscript"/>
    </w:rPr>
  </w:style>
  <w:style w:type="paragraph" w:styleId="Pidipagina">
    <w:name w:val="footer"/>
    <w:basedOn w:val="Normale"/>
    <w:link w:val="PidipaginaCarattere"/>
    <w:uiPriority w:val="99"/>
    <w:unhideWhenUsed/>
    <w:rsid w:val="00721DDC"/>
    <w:pPr>
      <w:tabs>
        <w:tab w:val="center" w:pos="4819"/>
        <w:tab w:val="right" w:pos="9638"/>
      </w:tabs>
    </w:pPr>
  </w:style>
  <w:style w:type="character" w:customStyle="1" w:styleId="PidipaginaCarattere">
    <w:name w:val="Piè di pagina Carattere"/>
    <w:basedOn w:val="Carpredefinitoparagrafo"/>
    <w:link w:val="Pidipagina"/>
    <w:uiPriority w:val="99"/>
    <w:rsid w:val="00721DDC"/>
  </w:style>
  <w:style w:type="character" w:styleId="Numeropagina">
    <w:name w:val="page number"/>
    <w:basedOn w:val="Carpredefinitoparagrafo"/>
    <w:uiPriority w:val="99"/>
    <w:semiHidden/>
    <w:unhideWhenUsed/>
    <w:rsid w:val="00721DDC"/>
  </w:style>
  <w:style w:type="character" w:customStyle="1" w:styleId="Titolo1Carattere">
    <w:name w:val="Titolo 1 Carattere"/>
    <w:basedOn w:val="Carpredefinitoparagrafo"/>
    <w:link w:val="Titolo1"/>
    <w:uiPriority w:val="9"/>
    <w:rsid w:val="001742D4"/>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3572</Words>
  <Characters>20364</Characters>
  <Application>Microsoft Office Word</Application>
  <DocSecurity>0</DocSecurity>
  <Lines>169</Lines>
  <Paragraphs>47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dc:creator>
  <cp:keywords/>
  <dc:description/>
  <cp:lastModifiedBy>antonino sichera</cp:lastModifiedBy>
  <cp:revision>2</cp:revision>
  <dcterms:created xsi:type="dcterms:W3CDTF">2019-05-20T08:40:00Z</dcterms:created>
  <dcterms:modified xsi:type="dcterms:W3CDTF">2019-05-20T08:40:00Z</dcterms:modified>
</cp:coreProperties>
</file>