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E539" w14:textId="77777777" w:rsidR="002425B1" w:rsidRPr="00BB06F0" w:rsidRDefault="002425B1" w:rsidP="002425B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B06F0">
        <w:rPr>
          <w:rFonts w:asciiTheme="minorHAnsi" w:hAnsiTheme="minorHAnsi" w:cstheme="minorHAnsi"/>
          <w:b/>
          <w:sz w:val="32"/>
          <w:szCs w:val="32"/>
        </w:rPr>
        <w:t>Dottorato in Scienze per il Patrimonio e la Produzione Culturale</w:t>
      </w:r>
    </w:p>
    <w:p w14:paraId="4FF57C98" w14:textId="77777777" w:rsidR="002425B1" w:rsidRDefault="002425B1" w:rsidP="002425B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B06F0">
        <w:rPr>
          <w:rFonts w:asciiTheme="minorHAnsi" w:hAnsiTheme="minorHAnsi" w:cstheme="minorHAnsi"/>
          <w:b/>
          <w:sz w:val="32"/>
          <w:szCs w:val="32"/>
        </w:rPr>
        <w:t xml:space="preserve">Lezioni primo anno – </w:t>
      </w:r>
      <w:r>
        <w:rPr>
          <w:rFonts w:asciiTheme="minorHAnsi" w:hAnsiTheme="minorHAnsi" w:cstheme="minorHAnsi"/>
          <w:b/>
          <w:sz w:val="32"/>
          <w:szCs w:val="32"/>
        </w:rPr>
        <w:t>41</w:t>
      </w:r>
      <w:r w:rsidRPr="00BB06F0">
        <w:rPr>
          <w:rFonts w:asciiTheme="minorHAnsi" w:hAnsiTheme="minorHAnsi" w:cstheme="minorHAnsi"/>
          <w:b/>
          <w:sz w:val="32"/>
          <w:szCs w:val="32"/>
        </w:rPr>
        <w:t xml:space="preserve">° ciclo </w:t>
      </w:r>
    </w:p>
    <w:p w14:paraId="17B9B899" w14:textId="77777777" w:rsidR="002425B1" w:rsidRDefault="002425B1" w:rsidP="002425B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CALENDARIO GENERALE</w:t>
      </w:r>
    </w:p>
    <w:p w14:paraId="605E5295" w14:textId="77777777" w:rsidR="002425B1" w:rsidRPr="00BB06F0" w:rsidRDefault="002425B1" w:rsidP="002425B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3146"/>
        <w:gridCol w:w="3659"/>
        <w:gridCol w:w="5104"/>
        <w:gridCol w:w="2268"/>
        <w:gridCol w:w="1133"/>
      </w:tblGrid>
      <w:tr w:rsidR="002425B1" w:rsidRPr="00BB06F0" w14:paraId="7DEA2833" w14:textId="77777777" w:rsidTr="00DB6134">
        <w:tc>
          <w:tcPr>
            <w:tcW w:w="15310" w:type="dxa"/>
            <w:gridSpan w:val="5"/>
            <w:vAlign w:val="center"/>
          </w:tcPr>
          <w:p w14:paraId="13715582" w14:textId="77777777" w:rsidR="002425B1" w:rsidRPr="00BB06F0" w:rsidRDefault="002425B1" w:rsidP="00DB6134">
            <w:pPr>
              <w:rPr>
                <w:rFonts w:cstheme="minorHAnsi"/>
                <w:b/>
                <w:bCs/>
              </w:rPr>
            </w:pPr>
            <w:r w:rsidRPr="00BB06F0">
              <w:rPr>
                <w:rFonts w:cstheme="minorHAnsi"/>
                <w:b/>
                <w:bCs/>
              </w:rPr>
              <w:t>novembre 202</w:t>
            </w:r>
            <w:r>
              <w:rPr>
                <w:rFonts w:cstheme="minorHAnsi"/>
                <w:b/>
                <w:bCs/>
              </w:rPr>
              <w:t>5</w:t>
            </w:r>
          </w:p>
        </w:tc>
      </w:tr>
      <w:tr w:rsidR="002425B1" w:rsidRPr="00BB06F0" w14:paraId="76D0CCAB" w14:textId="77777777" w:rsidTr="00DB6134">
        <w:tc>
          <w:tcPr>
            <w:tcW w:w="3146" w:type="dxa"/>
            <w:shd w:val="clear" w:color="auto" w:fill="FCCBE4"/>
            <w:vAlign w:val="center"/>
          </w:tcPr>
          <w:p w14:paraId="1B1533C7" w14:textId="77777777" w:rsidR="002425B1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m</w:t>
            </w:r>
            <w:r>
              <w:rPr>
                <w:rFonts w:cstheme="minorHAnsi"/>
              </w:rPr>
              <w:t>ercoledì</w:t>
            </w:r>
            <w:r w:rsidRPr="00BB06F0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9</w:t>
            </w:r>
            <w:r w:rsidRPr="00BB06F0">
              <w:rPr>
                <w:rFonts w:cstheme="minorHAnsi"/>
              </w:rPr>
              <w:t xml:space="preserve"> novembre </w:t>
            </w:r>
          </w:p>
          <w:p w14:paraId="17700787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ore 10-1</w:t>
            </w:r>
            <w:r>
              <w:rPr>
                <w:rFonts w:cstheme="minorHAnsi"/>
              </w:rPr>
              <w:t>4</w:t>
            </w:r>
          </w:p>
        </w:tc>
        <w:tc>
          <w:tcPr>
            <w:tcW w:w="3659" w:type="dxa"/>
            <w:shd w:val="clear" w:color="auto" w:fill="FCCBE4"/>
            <w:vAlign w:val="center"/>
          </w:tcPr>
          <w:p w14:paraId="3FDD7C4B" w14:textId="77777777" w:rsidR="002425B1" w:rsidRPr="00BB06F0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Concetta Damiani</w:t>
            </w:r>
          </w:p>
          <w:p w14:paraId="2EF61034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(DISUM-UNICT)</w:t>
            </w:r>
          </w:p>
        </w:tc>
        <w:tc>
          <w:tcPr>
            <w:tcW w:w="5104" w:type="dxa"/>
            <w:shd w:val="clear" w:color="auto" w:fill="FCCBE4"/>
            <w:vAlign w:val="center"/>
          </w:tcPr>
          <w:p w14:paraId="30D87541" w14:textId="77777777" w:rsidR="002425B1" w:rsidRPr="009F7ECF" w:rsidRDefault="002425B1" w:rsidP="00DB6134">
            <w:pPr>
              <w:rPr>
                <w:rFonts w:cstheme="minorHAnsi"/>
                <w:i/>
                <w:iCs/>
              </w:rPr>
            </w:pPr>
            <w:r w:rsidRPr="009F7ECF">
              <w:rPr>
                <w:rFonts w:cstheme="minorHAnsi"/>
                <w:i/>
                <w:iCs/>
              </w:rPr>
              <w:t>Archivi nella rete: strumenti e risorse per la ricerca</w:t>
            </w:r>
          </w:p>
        </w:tc>
        <w:tc>
          <w:tcPr>
            <w:tcW w:w="2268" w:type="dxa"/>
            <w:shd w:val="clear" w:color="auto" w:fill="FCCBE4"/>
            <w:vAlign w:val="center"/>
          </w:tcPr>
          <w:p w14:paraId="7B171AB2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33" w:type="dxa"/>
            <w:shd w:val="clear" w:color="auto" w:fill="FCCBE4"/>
            <w:vAlign w:val="center"/>
          </w:tcPr>
          <w:p w14:paraId="406827EF" w14:textId="77777777" w:rsidR="002425B1" w:rsidRPr="00BB06F0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BB06F0">
              <w:rPr>
                <w:rFonts w:cstheme="minorHAnsi"/>
              </w:rPr>
              <w:t xml:space="preserve"> ore</w:t>
            </w:r>
          </w:p>
        </w:tc>
      </w:tr>
      <w:tr w:rsidR="002425B1" w:rsidRPr="00BB06F0" w14:paraId="6AA81B94" w14:textId="77777777" w:rsidTr="00DB6134">
        <w:tc>
          <w:tcPr>
            <w:tcW w:w="3146" w:type="dxa"/>
            <w:shd w:val="clear" w:color="auto" w:fill="CEBEFB"/>
            <w:vAlign w:val="center"/>
          </w:tcPr>
          <w:p w14:paraId="4348BBF3" w14:textId="77777777" w:rsidR="002425B1" w:rsidRDefault="002425B1" w:rsidP="00DB6134">
            <w:pPr>
              <w:rPr>
                <w:rFonts w:cstheme="minorHAnsi"/>
                <w:color w:val="000000" w:themeColor="text1"/>
              </w:rPr>
            </w:pPr>
            <w:r w:rsidRPr="00AA017A">
              <w:rPr>
                <w:rFonts w:cstheme="minorHAnsi"/>
                <w:color w:val="000000" w:themeColor="text1"/>
              </w:rPr>
              <w:t>giovedì 20 novembre</w:t>
            </w:r>
            <w:r w:rsidRPr="00AA017A">
              <w:rPr>
                <w:rFonts w:cstheme="minorHAnsi"/>
                <w:color w:val="000000" w:themeColor="text1"/>
              </w:rPr>
              <w:br/>
              <w:t>ore 1</w:t>
            </w:r>
            <w:r>
              <w:rPr>
                <w:rFonts w:cstheme="minorHAnsi"/>
                <w:color w:val="000000" w:themeColor="text1"/>
              </w:rPr>
              <w:t>0</w:t>
            </w:r>
            <w:r w:rsidRPr="00AA017A">
              <w:rPr>
                <w:rFonts w:cstheme="minorHAnsi"/>
                <w:color w:val="000000" w:themeColor="text1"/>
              </w:rPr>
              <w:t>-1</w:t>
            </w: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3659" w:type="dxa"/>
            <w:shd w:val="clear" w:color="auto" w:fill="CEBEFB"/>
            <w:vAlign w:val="center"/>
          </w:tcPr>
          <w:p w14:paraId="585F2E78" w14:textId="77777777" w:rsidR="002425B1" w:rsidRDefault="002425B1" w:rsidP="00DB613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Giorgio Pagannone </w:t>
            </w:r>
          </w:p>
          <w:p w14:paraId="56869F96" w14:textId="77777777" w:rsidR="002425B1" w:rsidRPr="00EB4B96" w:rsidRDefault="002425B1" w:rsidP="00DB613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(Università di Chieti)</w:t>
            </w:r>
          </w:p>
        </w:tc>
        <w:tc>
          <w:tcPr>
            <w:tcW w:w="5104" w:type="dxa"/>
            <w:shd w:val="clear" w:color="auto" w:fill="CEBEFB"/>
            <w:vAlign w:val="center"/>
          </w:tcPr>
          <w:p w14:paraId="05A53036" w14:textId="77777777" w:rsidR="002425B1" w:rsidRPr="008D6EF4" w:rsidRDefault="002425B1" w:rsidP="00DB6134">
            <w:pPr>
              <w:rPr>
                <w:rFonts w:cstheme="minorHAnsi"/>
                <w:i/>
                <w:iCs/>
              </w:rPr>
            </w:pPr>
            <w:r w:rsidRPr="00FD2649">
              <w:rPr>
                <w:rFonts w:cstheme="minorHAnsi"/>
                <w:i/>
                <w:iCs/>
              </w:rPr>
              <w:t>“Bella morte” e “Giustizia poetica” nei Finali d’opera</w:t>
            </w:r>
          </w:p>
        </w:tc>
        <w:tc>
          <w:tcPr>
            <w:tcW w:w="2268" w:type="dxa"/>
            <w:shd w:val="clear" w:color="auto" w:fill="CEBEFB"/>
            <w:vAlign w:val="center"/>
          </w:tcPr>
          <w:p w14:paraId="2D373E9E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3" w:type="dxa"/>
            <w:shd w:val="clear" w:color="auto" w:fill="CEBEFB"/>
            <w:vAlign w:val="center"/>
          </w:tcPr>
          <w:p w14:paraId="3B69F350" w14:textId="77777777" w:rsidR="002425B1" w:rsidRPr="008D6EF4" w:rsidRDefault="002425B1" w:rsidP="00DB6134">
            <w:pPr>
              <w:rPr>
                <w:rFonts w:cstheme="minorHAnsi"/>
                <w:color w:val="000000" w:themeColor="text1"/>
              </w:rPr>
            </w:pPr>
            <w:proofErr w:type="gramStart"/>
            <w:r w:rsidRPr="00754F7B">
              <w:rPr>
                <w:rFonts w:cstheme="minorHAnsi"/>
                <w:color w:val="000000" w:themeColor="text1"/>
              </w:rPr>
              <w:t>2</w:t>
            </w:r>
            <w:proofErr w:type="gramEnd"/>
            <w:r w:rsidRPr="00754F7B">
              <w:rPr>
                <w:rFonts w:cstheme="minorHAnsi"/>
                <w:color w:val="000000" w:themeColor="text1"/>
              </w:rPr>
              <w:t xml:space="preserve"> ore</w:t>
            </w:r>
          </w:p>
        </w:tc>
      </w:tr>
      <w:tr w:rsidR="002425B1" w:rsidRPr="00BB06F0" w14:paraId="64095F04" w14:textId="77777777" w:rsidTr="00DB6134">
        <w:tc>
          <w:tcPr>
            <w:tcW w:w="3146" w:type="dxa"/>
            <w:shd w:val="clear" w:color="auto" w:fill="CEBEFB"/>
            <w:vAlign w:val="center"/>
          </w:tcPr>
          <w:p w14:paraId="4E36DC99" w14:textId="77777777" w:rsidR="002425B1" w:rsidRPr="00EB4B96" w:rsidRDefault="002425B1" w:rsidP="00DB613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</w:t>
            </w:r>
            <w:r w:rsidRPr="00EB4B96">
              <w:rPr>
                <w:rFonts w:cstheme="minorHAnsi"/>
                <w:color w:val="000000" w:themeColor="text1"/>
              </w:rPr>
              <w:t>iovedì 20 novembre</w:t>
            </w:r>
            <w:r w:rsidRPr="00EB4B96">
              <w:rPr>
                <w:rFonts w:cstheme="minorHAnsi"/>
                <w:color w:val="000000" w:themeColor="text1"/>
              </w:rPr>
              <w:br/>
              <w:t>ore 12-14</w:t>
            </w:r>
          </w:p>
        </w:tc>
        <w:tc>
          <w:tcPr>
            <w:tcW w:w="3659" w:type="dxa"/>
            <w:shd w:val="clear" w:color="auto" w:fill="CEBEFB"/>
            <w:vAlign w:val="center"/>
          </w:tcPr>
          <w:p w14:paraId="29B9BFA3" w14:textId="77777777" w:rsidR="002425B1" w:rsidRPr="00EB4B96" w:rsidRDefault="002425B1" w:rsidP="00DB6134">
            <w:pPr>
              <w:rPr>
                <w:rFonts w:cstheme="minorHAnsi"/>
                <w:color w:val="000000" w:themeColor="text1"/>
              </w:rPr>
            </w:pPr>
            <w:r w:rsidRPr="00EB4B96">
              <w:rPr>
                <w:rFonts w:cstheme="minorHAnsi"/>
                <w:color w:val="000000" w:themeColor="text1"/>
              </w:rPr>
              <w:t>Giuseppe Sanfratello, Giovanna Santaera, Enrico M. Riccobene</w:t>
            </w:r>
            <w:r>
              <w:rPr>
                <w:rFonts w:cstheme="minorHAnsi"/>
                <w:color w:val="000000" w:themeColor="text1"/>
              </w:rPr>
              <w:t>, Doriana Masucci</w:t>
            </w:r>
          </w:p>
        </w:tc>
        <w:tc>
          <w:tcPr>
            <w:tcW w:w="5104" w:type="dxa"/>
            <w:shd w:val="clear" w:color="auto" w:fill="CEBEFB"/>
            <w:vAlign w:val="center"/>
          </w:tcPr>
          <w:p w14:paraId="55F992D3" w14:textId="77777777" w:rsidR="002425B1" w:rsidRPr="000B6621" w:rsidRDefault="002425B1" w:rsidP="00DB6134">
            <w:pPr>
              <w:rPr>
                <w:rFonts w:cstheme="minorHAnsi"/>
                <w:i/>
                <w:iCs/>
                <w:color w:val="EE0000"/>
                <w:highlight w:val="yellow"/>
              </w:rPr>
            </w:pPr>
            <w:r w:rsidRPr="008D6EF4">
              <w:rPr>
                <w:rFonts w:cstheme="minorHAnsi"/>
                <w:i/>
                <w:iCs/>
              </w:rPr>
              <w:t>Metodologia della ricerca: vademecum per dottorandi</w:t>
            </w:r>
          </w:p>
        </w:tc>
        <w:tc>
          <w:tcPr>
            <w:tcW w:w="2268" w:type="dxa"/>
            <w:shd w:val="clear" w:color="auto" w:fill="CEBEFB"/>
            <w:vAlign w:val="center"/>
          </w:tcPr>
          <w:p w14:paraId="628294D9" w14:textId="77777777" w:rsidR="002425B1" w:rsidRPr="000B6621" w:rsidRDefault="002425B1" w:rsidP="00DB6134">
            <w:pPr>
              <w:rPr>
                <w:rFonts w:cstheme="minorHAnsi"/>
                <w:color w:val="EE0000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3" w:type="dxa"/>
            <w:shd w:val="clear" w:color="auto" w:fill="CEBEFB"/>
            <w:vAlign w:val="center"/>
          </w:tcPr>
          <w:p w14:paraId="46952DC3" w14:textId="77777777" w:rsidR="002425B1" w:rsidRPr="000B6621" w:rsidRDefault="002425B1" w:rsidP="00DB6134">
            <w:pPr>
              <w:rPr>
                <w:rFonts w:cstheme="minorHAnsi"/>
                <w:color w:val="EE0000"/>
              </w:rPr>
            </w:pPr>
            <w:proofErr w:type="gramStart"/>
            <w:r w:rsidRPr="008D6EF4">
              <w:rPr>
                <w:rFonts w:cstheme="minorHAnsi"/>
                <w:color w:val="000000" w:themeColor="text1"/>
              </w:rPr>
              <w:t>2</w:t>
            </w:r>
            <w:proofErr w:type="gramEnd"/>
            <w:r w:rsidRPr="008D6EF4">
              <w:rPr>
                <w:rFonts w:cstheme="minorHAnsi"/>
                <w:color w:val="000000" w:themeColor="text1"/>
              </w:rPr>
              <w:t xml:space="preserve"> ore</w:t>
            </w:r>
          </w:p>
        </w:tc>
      </w:tr>
      <w:tr w:rsidR="002425B1" w:rsidRPr="00BB06F0" w14:paraId="36FC9919" w14:textId="77777777" w:rsidTr="00DB6134">
        <w:tc>
          <w:tcPr>
            <w:tcW w:w="3146" w:type="dxa"/>
            <w:shd w:val="clear" w:color="auto" w:fill="FCCBE4"/>
            <w:vAlign w:val="center"/>
          </w:tcPr>
          <w:p w14:paraId="568EF9BD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venerdì 21</w:t>
            </w:r>
            <w:r w:rsidRPr="00BB06F0">
              <w:rPr>
                <w:rFonts w:cstheme="minorHAnsi"/>
              </w:rPr>
              <w:t xml:space="preserve"> novembre</w:t>
            </w:r>
          </w:p>
          <w:p w14:paraId="460FA6F8" w14:textId="77777777" w:rsidR="002425B1" w:rsidRPr="00BB06F0" w:rsidRDefault="002425B1" w:rsidP="00DB6134">
            <w:pPr>
              <w:ind w:right="-115"/>
              <w:rPr>
                <w:rFonts w:cstheme="minorHAnsi"/>
              </w:rPr>
            </w:pPr>
            <w:r w:rsidRPr="00BB06F0">
              <w:rPr>
                <w:rFonts w:cstheme="minorHAnsi"/>
              </w:rPr>
              <w:t>ore 1</w:t>
            </w:r>
            <w:r>
              <w:rPr>
                <w:rFonts w:cstheme="minorHAnsi"/>
              </w:rPr>
              <w:t>2</w:t>
            </w:r>
            <w:r w:rsidRPr="00BB06F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4</w:t>
            </w:r>
          </w:p>
        </w:tc>
        <w:tc>
          <w:tcPr>
            <w:tcW w:w="3659" w:type="dxa"/>
            <w:shd w:val="clear" w:color="auto" w:fill="FCCBE4"/>
            <w:vAlign w:val="center"/>
          </w:tcPr>
          <w:p w14:paraId="618553BB" w14:textId="77777777" w:rsidR="002425B1" w:rsidRPr="00BB06F0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Simona </w:t>
            </w:r>
            <w:r w:rsidRPr="00BB06F0">
              <w:rPr>
                <w:rFonts w:cstheme="minorHAnsi"/>
              </w:rPr>
              <w:t xml:space="preserve">Inserra </w:t>
            </w:r>
          </w:p>
          <w:p w14:paraId="52EA0C64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(DISUM-UNICT)</w:t>
            </w:r>
          </w:p>
        </w:tc>
        <w:tc>
          <w:tcPr>
            <w:tcW w:w="5104" w:type="dxa"/>
            <w:shd w:val="clear" w:color="auto" w:fill="FCCBE4"/>
            <w:vAlign w:val="center"/>
          </w:tcPr>
          <w:p w14:paraId="77EA41E6" w14:textId="77777777" w:rsidR="002425B1" w:rsidRPr="00D664C8" w:rsidRDefault="002425B1" w:rsidP="00DB6134">
            <w:p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Biblioteche nella rete: strumenti e risorse per la ricerca</w:t>
            </w:r>
          </w:p>
        </w:tc>
        <w:tc>
          <w:tcPr>
            <w:tcW w:w="2268" w:type="dxa"/>
            <w:shd w:val="clear" w:color="auto" w:fill="FCCBE4"/>
            <w:vAlign w:val="center"/>
          </w:tcPr>
          <w:p w14:paraId="70EF1222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3" w:type="dxa"/>
            <w:shd w:val="clear" w:color="auto" w:fill="FCCBE4"/>
            <w:vAlign w:val="center"/>
          </w:tcPr>
          <w:p w14:paraId="1E978CAD" w14:textId="77777777" w:rsidR="002425B1" w:rsidRPr="00BB06F0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 w:rsidRPr="00BB06F0">
              <w:rPr>
                <w:rFonts w:cstheme="minorHAnsi"/>
              </w:rPr>
              <w:t xml:space="preserve"> ore</w:t>
            </w:r>
          </w:p>
        </w:tc>
      </w:tr>
      <w:tr w:rsidR="002425B1" w:rsidRPr="00BB06F0" w14:paraId="603AFF31" w14:textId="77777777" w:rsidTr="00DB6134">
        <w:tc>
          <w:tcPr>
            <w:tcW w:w="3146" w:type="dxa"/>
            <w:shd w:val="clear" w:color="auto" w:fill="FCCBE4"/>
            <w:vAlign w:val="center"/>
          </w:tcPr>
          <w:p w14:paraId="138A1C2B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venerdì 21</w:t>
            </w:r>
            <w:r w:rsidRPr="00BB06F0">
              <w:rPr>
                <w:rFonts w:cstheme="minorHAnsi"/>
              </w:rPr>
              <w:t xml:space="preserve"> novembre</w:t>
            </w:r>
          </w:p>
          <w:p w14:paraId="3467470F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 w:rsidRPr="00BB06F0">
              <w:rPr>
                <w:rFonts w:cstheme="minorHAnsi"/>
              </w:rPr>
              <w:t xml:space="preserve">ore </w:t>
            </w:r>
            <w:r>
              <w:rPr>
                <w:rFonts w:cstheme="minorHAnsi"/>
              </w:rPr>
              <w:t>14.30</w:t>
            </w:r>
            <w:r w:rsidRPr="00BB06F0">
              <w:rPr>
                <w:rFonts w:cstheme="minorHAnsi"/>
              </w:rPr>
              <w:t>-1</w:t>
            </w:r>
            <w:r>
              <w:rPr>
                <w:rFonts w:cstheme="minorHAnsi"/>
              </w:rPr>
              <w:t>6.30</w:t>
            </w:r>
          </w:p>
        </w:tc>
        <w:tc>
          <w:tcPr>
            <w:tcW w:w="3659" w:type="dxa"/>
            <w:shd w:val="clear" w:color="auto" w:fill="FCCBE4"/>
            <w:vAlign w:val="center"/>
          </w:tcPr>
          <w:p w14:paraId="791DCF15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Melania Nucifora</w:t>
            </w:r>
          </w:p>
          <w:p w14:paraId="079E4128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(DISUM/UNICT)</w:t>
            </w:r>
          </w:p>
        </w:tc>
        <w:tc>
          <w:tcPr>
            <w:tcW w:w="5104" w:type="dxa"/>
            <w:shd w:val="clear" w:color="auto" w:fill="FCCBE4"/>
            <w:vAlign w:val="center"/>
          </w:tcPr>
          <w:p w14:paraId="5D365DFE" w14:textId="77777777" w:rsidR="002425B1" w:rsidRDefault="002425B1" w:rsidP="00DB6134">
            <w:pPr>
              <w:jc w:val="both"/>
              <w:rPr>
                <w:rFonts w:cstheme="minorHAnsi"/>
                <w:i/>
                <w:iCs/>
              </w:rPr>
            </w:pPr>
            <w:r w:rsidRPr="00436C52">
              <w:rPr>
                <w:rFonts w:cstheme="minorHAnsi"/>
                <w:i/>
                <w:iCs/>
              </w:rPr>
              <w:t>Storia, memoria, patrimonio: percorsi di ricerca e pratiche</w:t>
            </w:r>
          </w:p>
        </w:tc>
        <w:tc>
          <w:tcPr>
            <w:tcW w:w="2268" w:type="dxa"/>
            <w:shd w:val="clear" w:color="auto" w:fill="FCCBE4"/>
            <w:vAlign w:val="center"/>
          </w:tcPr>
          <w:p w14:paraId="09C0B789" w14:textId="77777777" w:rsidR="002425B1" w:rsidRPr="00BB06F0" w:rsidRDefault="002425B1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3" w:type="dxa"/>
            <w:shd w:val="clear" w:color="auto" w:fill="FCCBE4"/>
            <w:vAlign w:val="center"/>
          </w:tcPr>
          <w:p w14:paraId="414DC994" w14:textId="77777777" w:rsidR="002425B1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 w:rsidRPr="00BB06F0">
              <w:rPr>
                <w:rFonts w:cstheme="minorHAnsi"/>
              </w:rPr>
              <w:t xml:space="preserve"> ore</w:t>
            </w:r>
          </w:p>
        </w:tc>
      </w:tr>
      <w:tr w:rsidR="002425B1" w:rsidRPr="00BB06F0" w14:paraId="0CD9D7BD" w14:textId="77777777" w:rsidTr="00DB6134">
        <w:tc>
          <w:tcPr>
            <w:tcW w:w="3146" w:type="dxa"/>
            <w:shd w:val="clear" w:color="auto" w:fill="E97132" w:themeFill="accent2"/>
            <w:vAlign w:val="center"/>
          </w:tcPr>
          <w:p w14:paraId="525CDF21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 xml:space="preserve">mercoledì 26 novembre </w:t>
            </w:r>
            <w:r>
              <w:rPr>
                <w:rFonts w:cstheme="minorHAnsi"/>
              </w:rPr>
              <w:br/>
              <w:t>ore 9-16.10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4FE8D725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32927E55" w14:textId="77777777" w:rsidR="002425B1" w:rsidRPr="00D664C8" w:rsidRDefault="002425B1" w:rsidP="00DB6134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39055F31" w14:textId="77777777" w:rsidR="002425B1" w:rsidRPr="00BB06F0" w:rsidRDefault="002425B1" w:rsidP="00DB6134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1E21AC40" w14:textId="77777777" w:rsidR="002425B1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7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2425B1" w:rsidRPr="00BB06F0" w14:paraId="7896F378" w14:textId="77777777" w:rsidTr="00DB6134">
        <w:tc>
          <w:tcPr>
            <w:tcW w:w="3146" w:type="dxa"/>
            <w:shd w:val="clear" w:color="auto" w:fill="E97132" w:themeFill="accent2"/>
            <w:vAlign w:val="center"/>
          </w:tcPr>
          <w:p w14:paraId="1C3621E3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giovedì 27 novembre</w:t>
            </w:r>
            <w:r>
              <w:rPr>
                <w:rFonts w:cstheme="minorHAnsi"/>
              </w:rPr>
              <w:br/>
              <w:t>ore 9.30-17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63BECC17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29A88B43" w14:textId="77777777" w:rsidR="002425B1" w:rsidRPr="00D664C8" w:rsidRDefault="002425B1" w:rsidP="00DB6134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41F35B50" w14:textId="77777777" w:rsidR="002425B1" w:rsidRPr="00BB06F0" w:rsidRDefault="002425B1" w:rsidP="00DB6134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3002DAF7" w14:textId="77777777" w:rsidR="002425B1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8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2425B1" w:rsidRPr="00BB06F0" w14:paraId="594F8AF3" w14:textId="77777777" w:rsidTr="00DB6134">
        <w:tc>
          <w:tcPr>
            <w:tcW w:w="3146" w:type="dxa"/>
            <w:shd w:val="clear" w:color="auto" w:fill="E97132" w:themeFill="accent2"/>
            <w:vAlign w:val="center"/>
          </w:tcPr>
          <w:p w14:paraId="52073635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venerdì 28 novembre</w:t>
            </w:r>
            <w:r>
              <w:rPr>
                <w:rFonts w:cstheme="minorHAnsi"/>
              </w:rPr>
              <w:br/>
              <w:t>ore 9.30-17.40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79B77394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0DD9FD4A" w14:textId="77777777" w:rsidR="002425B1" w:rsidRPr="00D664C8" w:rsidRDefault="002425B1" w:rsidP="00DB6134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7ED6B168" w14:textId="77777777" w:rsidR="002425B1" w:rsidRPr="00BB06F0" w:rsidRDefault="002425B1" w:rsidP="00DB6134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0D60E576" w14:textId="77777777" w:rsidR="002425B1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8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2425B1" w:rsidRPr="00BB06F0" w14:paraId="5FF3DA8A" w14:textId="77777777" w:rsidTr="00DB6134">
        <w:tc>
          <w:tcPr>
            <w:tcW w:w="3146" w:type="dxa"/>
            <w:shd w:val="clear" w:color="auto" w:fill="E97132" w:themeFill="accent2"/>
            <w:vAlign w:val="center"/>
          </w:tcPr>
          <w:p w14:paraId="5B927720" w14:textId="77777777" w:rsidR="002425B1" w:rsidRDefault="002425B1" w:rsidP="00DB6134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sabato 29 novembre</w:t>
            </w:r>
            <w:r>
              <w:rPr>
                <w:rFonts w:cstheme="minorHAnsi"/>
              </w:rPr>
              <w:br/>
              <w:t>ore 9.30-13.40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1CF0E137" w14:textId="77777777" w:rsidR="002425B1" w:rsidRDefault="002425B1" w:rsidP="00DB6134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5FFCC59C" w14:textId="77777777" w:rsidR="002425B1" w:rsidRPr="00D664C8" w:rsidRDefault="002425B1" w:rsidP="00DB6134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7F35C836" w14:textId="77777777" w:rsidR="002425B1" w:rsidRPr="00BB06F0" w:rsidRDefault="002425B1" w:rsidP="00DB6134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Auditorium De Carl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Monastero dei Benedettini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4D4EB7F4" w14:textId="77777777" w:rsidR="002425B1" w:rsidRDefault="002425B1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</w:tbl>
    <w:p w14:paraId="393E0487" w14:textId="77777777" w:rsidR="002425B1" w:rsidRDefault="002425B1"/>
    <w:p w14:paraId="7C8A1F56" w14:textId="0627A205" w:rsidR="00EE4C76" w:rsidRPr="00EE4C76" w:rsidRDefault="00EE4C76">
      <w:pPr>
        <w:rPr>
          <w:b/>
          <w:bCs/>
        </w:rPr>
      </w:pPr>
      <w:r>
        <w:rPr>
          <w:b/>
          <w:bCs/>
        </w:rPr>
        <w:t xml:space="preserve">TOTALE: </w:t>
      </w:r>
      <w:r w:rsidRPr="00EE4C76">
        <w:rPr>
          <w:b/>
          <w:bCs/>
        </w:rPr>
        <w:t>27 ore, di cui 13 comuni</w:t>
      </w:r>
      <w:r>
        <w:rPr>
          <w:b/>
          <w:bCs/>
        </w:rPr>
        <w:t xml:space="preserve"> a I e II anno</w:t>
      </w:r>
    </w:p>
    <w:p w14:paraId="6FD28A61" w14:textId="77777777" w:rsidR="00EE4C76" w:rsidRDefault="00EE4C76"/>
    <w:tbl>
      <w:tblPr>
        <w:tblStyle w:val="TableNormal"/>
        <w:tblW w:w="1531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2664"/>
        <w:gridCol w:w="6096"/>
        <w:gridCol w:w="2410"/>
        <w:gridCol w:w="994"/>
      </w:tblGrid>
      <w:tr w:rsidR="002425B1" w14:paraId="73B271B1" w14:textId="77777777" w:rsidTr="002425B1">
        <w:trPr>
          <w:trHeight w:val="292"/>
        </w:trPr>
        <w:tc>
          <w:tcPr>
            <w:tcW w:w="15313" w:type="dxa"/>
            <w:gridSpan w:val="5"/>
          </w:tcPr>
          <w:p w14:paraId="1E711800" w14:textId="77777777" w:rsidR="002425B1" w:rsidRDefault="002425B1" w:rsidP="00DB6134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dicembre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2025</w:t>
            </w:r>
          </w:p>
        </w:tc>
      </w:tr>
      <w:tr w:rsidR="002425B1" w14:paraId="4C38F7F0" w14:textId="77777777" w:rsidTr="002425B1">
        <w:trPr>
          <w:trHeight w:val="590"/>
        </w:trPr>
        <w:tc>
          <w:tcPr>
            <w:tcW w:w="3149" w:type="dxa"/>
            <w:shd w:val="clear" w:color="auto" w:fill="FCCBE5"/>
          </w:tcPr>
          <w:p w14:paraId="1FC08E43" w14:textId="77777777" w:rsidR="002425B1" w:rsidRPr="002425B1" w:rsidRDefault="002425B1" w:rsidP="00DB6134">
            <w:pPr>
              <w:pStyle w:val="TableParagraph"/>
              <w:spacing w:before="6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lastRenderedPageBreak/>
              <w:t>lunedì</w:t>
            </w:r>
            <w:r w:rsidRPr="002425B1">
              <w:rPr>
                <w:spacing w:val="-1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1°</w:t>
            </w:r>
            <w:r w:rsidRPr="002425B1">
              <w:rPr>
                <w:spacing w:val="-1"/>
                <w:sz w:val="24"/>
                <w:lang w:val="it-IT"/>
              </w:rPr>
              <w:t xml:space="preserve"> </w:t>
            </w:r>
            <w:r w:rsidRPr="002425B1">
              <w:rPr>
                <w:spacing w:val="-2"/>
                <w:sz w:val="24"/>
                <w:lang w:val="it-IT"/>
              </w:rPr>
              <w:t>dicembre</w:t>
            </w:r>
          </w:p>
          <w:p w14:paraId="391E56AA" w14:textId="77777777" w:rsidR="002425B1" w:rsidRPr="002425B1" w:rsidRDefault="002425B1" w:rsidP="00DB6134">
            <w:pPr>
              <w:pStyle w:val="TableParagraph"/>
              <w:spacing w:line="271" w:lineRule="exact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ore</w:t>
            </w:r>
            <w:r w:rsidRPr="002425B1">
              <w:rPr>
                <w:spacing w:val="-3"/>
                <w:sz w:val="24"/>
                <w:lang w:val="it-IT"/>
              </w:rPr>
              <w:t xml:space="preserve"> </w:t>
            </w:r>
            <w:r w:rsidRPr="002425B1">
              <w:rPr>
                <w:spacing w:val="-4"/>
                <w:sz w:val="24"/>
                <w:lang w:val="it-IT"/>
              </w:rPr>
              <w:t>9.30</w:t>
            </w:r>
          </w:p>
        </w:tc>
        <w:tc>
          <w:tcPr>
            <w:tcW w:w="2664" w:type="dxa"/>
            <w:shd w:val="clear" w:color="auto" w:fill="FCCBE5"/>
          </w:tcPr>
          <w:p w14:paraId="5BEF85AF" w14:textId="77777777" w:rsidR="002425B1" w:rsidRPr="002425B1" w:rsidRDefault="002425B1" w:rsidP="00DB6134">
            <w:pPr>
              <w:pStyle w:val="TableParagraph"/>
              <w:spacing w:before="150"/>
              <w:ind w:left="105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Christof</w:t>
            </w:r>
            <w:r w:rsidRPr="002425B1">
              <w:rPr>
                <w:spacing w:val="-2"/>
                <w:sz w:val="24"/>
                <w:lang w:val="it-IT"/>
              </w:rPr>
              <w:t xml:space="preserve"> Mauch</w:t>
            </w:r>
          </w:p>
        </w:tc>
        <w:tc>
          <w:tcPr>
            <w:tcW w:w="6096" w:type="dxa"/>
            <w:shd w:val="clear" w:color="auto" w:fill="FCCBE5"/>
          </w:tcPr>
          <w:p w14:paraId="0EE860D2" w14:textId="77777777" w:rsidR="002425B1" w:rsidRPr="00013C54" w:rsidRDefault="002425B1" w:rsidP="00DB6134">
            <w:pPr>
              <w:pStyle w:val="TableParagraph"/>
              <w:spacing w:line="290" w:lineRule="atLeast"/>
              <w:ind w:right="151"/>
              <w:rPr>
                <w:i/>
                <w:sz w:val="24"/>
                <w:lang w:val="en-GB"/>
              </w:rPr>
            </w:pPr>
            <w:r w:rsidRPr="00013C54">
              <w:rPr>
                <w:i/>
                <w:sz w:val="24"/>
                <w:lang w:val="en-GB"/>
              </w:rPr>
              <w:t>Paradise</w:t>
            </w:r>
            <w:r w:rsidRPr="00013C54">
              <w:rPr>
                <w:i/>
                <w:spacing w:val="-8"/>
                <w:sz w:val="24"/>
                <w:lang w:val="en-GB"/>
              </w:rPr>
              <w:t xml:space="preserve"> </w:t>
            </w:r>
            <w:r w:rsidRPr="00013C54">
              <w:rPr>
                <w:i/>
                <w:sz w:val="24"/>
                <w:lang w:val="en-GB"/>
              </w:rPr>
              <w:t>Blues.</w:t>
            </w:r>
            <w:r w:rsidRPr="00013C54">
              <w:rPr>
                <w:i/>
                <w:spacing w:val="-8"/>
                <w:sz w:val="24"/>
                <w:lang w:val="en-GB"/>
              </w:rPr>
              <w:t xml:space="preserve"> </w:t>
            </w:r>
            <w:r w:rsidRPr="00013C54">
              <w:rPr>
                <w:i/>
                <w:sz w:val="24"/>
                <w:lang w:val="en-GB"/>
              </w:rPr>
              <w:t>Travels</w:t>
            </w:r>
            <w:r w:rsidRPr="00013C54">
              <w:rPr>
                <w:i/>
                <w:spacing w:val="-8"/>
                <w:sz w:val="24"/>
                <w:lang w:val="en-GB"/>
              </w:rPr>
              <w:t xml:space="preserve"> </w:t>
            </w:r>
            <w:r w:rsidRPr="00013C54">
              <w:rPr>
                <w:i/>
                <w:sz w:val="24"/>
                <w:lang w:val="en-GB"/>
              </w:rPr>
              <w:t>Through</w:t>
            </w:r>
            <w:r w:rsidRPr="00013C54">
              <w:rPr>
                <w:i/>
                <w:spacing w:val="-8"/>
                <w:sz w:val="24"/>
                <w:lang w:val="en-GB"/>
              </w:rPr>
              <w:t xml:space="preserve"> </w:t>
            </w:r>
            <w:r w:rsidRPr="00013C54">
              <w:rPr>
                <w:i/>
                <w:sz w:val="24"/>
                <w:lang w:val="en-GB"/>
              </w:rPr>
              <w:t>American</w:t>
            </w:r>
            <w:r w:rsidRPr="00013C54">
              <w:rPr>
                <w:i/>
                <w:spacing w:val="-8"/>
                <w:sz w:val="24"/>
                <w:lang w:val="en-GB"/>
              </w:rPr>
              <w:t xml:space="preserve"> </w:t>
            </w:r>
            <w:proofErr w:type="spellStart"/>
            <w:r w:rsidRPr="00013C54">
              <w:rPr>
                <w:i/>
                <w:sz w:val="24"/>
                <w:lang w:val="en-GB"/>
              </w:rPr>
              <w:t>Envuronmental</w:t>
            </w:r>
            <w:proofErr w:type="spellEnd"/>
            <w:r w:rsidRPr="00013C54">
              <w:rPr>
                <w:i/>
                <w:sz w:val="24"/>
                <w:lang w:val="en-GB"/>
              </w:rPr>
              <w:t xml:space="preserve"> </w:t>
            </w:r>
            <w:r w:rsidRPr="00013C54">
              <w:rPr>
                <w:i/>
                <w:spacing w:val="-2"/>
                <w:sz w:val="24"/>
                <w:lang w:val="en-GB"/>
              </w:rPr>
              <w:t>History</w:t>
            </w:r>
          </w:p>
        </w:tc>
        <w:tc>
          <w:tcPr>
            <w:tcW w:w="2410" w:type="dxa"/>
            <w:shd w:val="clear" w:color="auto" w:fill="FCCBE5"/>
          </w:tcPr>
          <w:p w14:paraId="03D70E64" w14:textId="77777777" w:rsidR="002425B1" w:rsidRPr="002425B1" w:rsidRDefault="002425B1" w:rsidP="00DB6134">
            <w:pPr>
              <w:pStyle w:val="TableParagraph"/>
              <w:spacing w:before="150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 xml:space="preserve">Aula </w:t>
            </w:r>
            <w:r w:rsidRPr="002425B1">
              <w:rPr>
                <w:spacing w:val="-2"/>
                <w:sz w:val="24"/>
                <w:lang w:val="it-IT"/>
              </w:rPr>
              <w:t>rettangolare</w:t>
            </w:r>
          </w:p>
        </w:tc>
        <w:tc>
          <w:tcPr>
            <w:tcW w:w="994" w:type="dxa"/>
            <w:shd w:val="clear" w:color="auto" w:fill="FCCBE5"/>
          </w:tcPr>
          <w:p w14:paraId="6C4FCB59" w14:textId="6B56E0E9" w:rsidR="002425B1" w:rsidRPr="002425B1" w:rsidRDefault="0089768B" w:rsidP="00DB6134">
            <w:pPr>
              <w:pStyle w:val="TableParagraph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>2</w:t>
            </w:r>
          </w:p>
        </w:tc>
      </w:tr>
      <w:tr w:rsidR="002425B1" w14:paraId="21988470" w14:textId="77777777" w:rsidTr="00793E82">
        <w:trPr>
          <w:trHeight w:val="585"/>
        </w:trPr>
        <w:tc>
          <w:tcPr>
            <w:tcW w:w="3149" w:type="dxa"/>
            <w:shd w:val="clear" w:color="auto" w:fill="73FDD6"/>
          </w:tcPr>
          <w:p w14:paraId="408C8D86" w14:textId="77777777" w:rsidR="002425B1" w:rsidRPr="002425B1" w:rsidRDefault="002425B1" w:rsidP="00DB6134">
            <w:pPr>
              <w:pStyle w:val="TableParagraph"/>
              <w:spacing w:before="1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giovedì</w:t>
            </w:r>
            <w:r w:rsidRPr="002425B1">
              <w:rPr>
                <w:spacing w:val="-3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4</w:t>
            </w:r>
            <w:r w:rsidRPr="002425B1">
              <w:rPr>
                <w:spacing w:val="-2"/>
                <w:sz w:val="24"/>
                <w:lang w:val="it-IT"/>
              </w:rPr>
              <w:t xml:space="preserve"> dicembre</w:t>
            </w:r>
          </w:p>
          <w:p w14:paraId="6B1E37A0" w14:textId="77777777" w:rsidR="002425B1" w:rsidRPr="002425B1" w:rsidRDefault="002425B1" w:rsidP="00DB6134">
            <w:pPr>
              <w:pStyle w:val="TableParagraph"/>
              <w:spacing w:line="271" w:lineRule="exact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ore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pacing w:val="-5"/>
                <w:sz w:val="24"/>
                <w:lang w:val="it-IT"/>
              </w:rPr>
              <w:t>17</w:t>
            </w:r>
          </w:p>
        </w:tc>
        <w:tc>
          <w:tcPr>
            <w:tcW w:w="2664" w:type="dxa"/>
            <w:shd w:val="clear" w:color="auto" w:fill="73FDD6"/>
          </w:tcPr>
          <w:p w14:paraId="0148EF30" w14:textId="77777777" w:rsidR="002425B1" w:rsidRPr="002425B1" w:rsidRDefault="002425B1" w:rsidP="00DB6134">
            <w:pPr>
              <w:pStyle w:val="TableParagraph"/>
              <w:spacing w:before="145"/>
              <w:ind w:left="105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Julien</w:t>
            </w:r>
            <w:r w:rsidRPr="002425B1">
              <w:rPr>
                <w:spacing w:val="-1"/>
                <w:sz w:val="24"/>
                <w:lang w:val="it-IT"/>
              </w:rPr>
              <w:t xml:space="preserve"> </w:t>
            </w:r>
            <w:r w:rsidRPr="002425B1">
              <w:rPr>
                <w:spacing w:val="-2"/>
                <w:sz w:val="24"/>
                <w:lang w:val="it-IT"/>
              </w:rPr>
              <w:t>Zurbach</w:t>
            </w:r>
          </w:p>
        </w:tc>
        <w:tc>
          <w:tcPr>
            <w:tcW w:w="6096" w:type="dxa"/>
            <w:shd w:val="clear" w:color="auto" w:fill="73FDD6"/>
          </w:tcPr>
          <w:p w14:paraId="660CB3DD" w14:textId="77777777" w:rsidR="002425B1" w:rsidRPr="002425B1" w:rsidRDefault="002425B1" w:rsidP="00DB6134">
            <w:pPr>
              <w:pStyle w:val="TableParagraph"/>
              <w:spacing w:line="290" w:lineRule="atLeast"/>
              <w:ind w:right="151"/>
              <w:rPr>
                <w:i/>
                <w:sz w:val="24"/>
                <w:lang w:val="it-IT"/>
              </w:rPr>
            </w:pPr>
            <w:r w:rsidRPr="002425B1">
              <w:rPr>
                <w:i/>
                <w:sz w:val="24"/>
                <w:lang w:val="it-IT"/>
              </w:rPr>
              <w:t>Archeologia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ed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epigrafia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egea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in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Francia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fra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Oriente</w:t>
            </w:r>
            <w:r w:rsidRPr="002425B1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 xml:space="preserve">e mondo classico, da </w:t>
            </w:r>
            <w:proofErr w:type="spellStart"/>
            <w:r w:rsidRPr="002425B1">
              <w:rPr>
                <w:i/>
                <w:sz w:val="24"/>
                <w:lang w:val="it-IT"/>
              </w:rPr>
              <w:t>Fustel</w:t>
            </w:r>
            <w:proofErr w:type="spellEnd"/>
            <w:r w:rsidRPr="002425B1">
              <w:rPr>
                <w:i/>
                <w:sz w:val="24"/>
                <w:lang w:val="it-IT"/>
              </w:rPr>
              <w:t xml:space="preserve"> a oggi</w:t>
            </w:r>
          </w:p>
        </w:tc>
        <w:tc>
          <w:tcPr>
            <w:tcW w:w="2410" w:type="dxa"/>
            <w:shd w:val="clear" w:color="auto" w:fill="73FDD6"/>
          </w:tcPr>
          <w:p w14:paraId="105D24AB" w14:textId="77777777" w:rsidR="002425B1" w:rsidRPr="002425B1" w:rsidRDefault="002425B1" w:rsidP="00DB6134">
            <w:pPr>
              <w:pStyle w:val="TableParagraph"/>
              <w:spacing w:before="145"/>
              <w:rPr>
                <w:sz w:val="24"/>
                <w:lang w:val="it-IT"/>
              </w:rPr>
            </w:pPr>
            <w:r w:rsidRPr="002425B1">
              <w:rPr>
                <w:spacing w:val="-2"/>
                <w:sz w:val="24"/>
                <w:lang w:val="it-IT"/>
              </w:rPr>
              <w:t>Online*</w:t>
            </w:r>
          </w:p>
        </w:tc>
        <w:tc>
          <w:tcPr>
            <w:tcW w:w="994" w:type="dxa"/>
            <w:shd w:val="clear" w:color="auto" w:fill="73FDD6"/>
          </w:tcPr>
          <w:p w14:paraId="60546AF8" w14:textId="70152817" w:rsidR="002425B1" w:rsidRPr="002425B1" w:rsidRDefault="00EE4C76" w:rsidP="00DB6134">
            <w:pPr>
              <w:pStyle w:val="TableParagraph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>2</w:t>
            </w:r>
          </w:p>
        </w:tc>
      </w:tr>
      <w:tr w:rsidR="002425B1" w14:paraId="5D3C55ED" w14:textId="77777777" w:rsidTr="002425B1">
        <w:trPr>
          <w:trHeight w:val="1755"/>
        </w:trPr>
        <w:tc>
          <w:tcPr>
            <w:tcW w:w="3149" w:type="dxa"/>
            <w:shd w:val="clear" w:color="auto" w:fill="92D050"/>
          </w:tcPr>
          <w:p w14:paraId="731D7614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4C47E2B6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7CD14D49" w14:textId="77777777" w:rsidR="002425B1" w:rsidRPr="002425B1" w:rsidRDefault="002425B1" w:rsidP="00DB6134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venerdì</w:t>
            </w:r>
            <w:r w:rsidRPr="002425B1">
              <w:rPr>
                <w:spacing w:val="-3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5</w:t>
            </w:r>
            <w:r w:rsidRPr="002425B1">
              <w:rPr>
                <w:spacing w:val="-2"/>
                <w:sz w:val="24"/>
                <w:lang w:val="it-IT"/>
              </w:rPr>
              <w:t xml:space="preserve"> dicembre</w:t>
            </w:r>
          </w:p>
          <w:p w14:paraId="048EDC50" w14:textId="77777777" w:rsidR="002425B1" w:rsidRPr="002425B1" w:rsidRDefault="002425B1" w:rsidP="00DB6134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ore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pacing w:val="-5"/>
                <w:sz w:val="24"/>
                <w:lang w:val="it-IT"/>
              </w:rPr>
              <w:t>11</w:t>
            </w:r>
          </w:p>
        </w:tc>
        <w:tc>
          <w:tcPr>
            <w:tcW w:w="2664" w:type="dxa"/>
            <w:shd w:val="clear" w:color="auto" w:fill="92D050"/>
          </w:tcPr>
          <w:p w14:paraId="77A6A706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4F6299B3" w14:textId="77777777" w:rsidR="002425B1" w:rsidRPr="002425B1" w:rsidRDefault="002425B1" w:rsidP="00DB6134">
            <w:pPr>
              <w:pStyle w:val="TableParagraph"/>
              <w:spacing w:before="144"/>
              <w:ind w:left="0"/>
              <w:rPr>
                <w:b/>
                <w:sz w:val="24"/>
                <w:lang w:val="it-IT"/>
              </w:rPr>
            </w:pPr>
          </w:p>
          <w:p w14:paraId="14AF3FEC" w14:textId="77777777" w:rsidR="002425B1" w:rsidRPr="002425B1" w:rsidRDefault="002425B1" w:rsidP="00DB6134">
            <w:pPr>
              <w:pStyle w:val="TableParagraph"/>
              <w:ind w:left="105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 xml:space="preserve">Sergio </w:t>
            </w:r>
            <w:r w:rsidRPr="002425B1">
              <w:rPr>
                <w:spacing w:val="-2"/>
                <w:sz w:val="24"/>
                <w:lang w:val="it-IT"/>
              </w:rPr>
              <w:t>Bonanzinga</w:t>
            </w:r>
          </w:p>
        </w:tc>
        <w:tc>
          <w:tcPr>
            <w:tcW w:w="6096" w:type="dxa"/>
            <w:shd w:val="clear" w:color="auto" w:fill="92D050"/>
          </w:tcPr>
          <w:p w14:paraId="2233F6AF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3E8B6906" w14:textId="77777777" w:rsidR="002425B1" w:rsidRPr="002425B1" w:rsidRDefault="002425B1" w:rsidP="00DB6134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Inaugurazione</w:t>
            </w:r>
            <w:r w:rsidRPr="002425B1">
              <w:rPr>
                <w:spacing w:val="-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dell’anno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accademico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del</w:t>
            </w:r>
            <w:r w:rsidRPr="002425B1">
              <w:rPr>
                <w:spacing w:val="-1"/>
                <w:sz w:val="24"/>
                <w:lang w:val="it-IT"/>
              </w:rPr>
              <w:t xml:space="preserve"> </w:t>
            </w:r>
            <w:r w:rsidRPr="002425B1">
              <w:rPr>
                <w:spacing w:val="-2"/>
                <w:sz w:val="24"/>
                <w:lang w:val="it-IT"/>
              </w:rPr>
              <w:t>dottorato:</w:t>
            </w:r>
          </w:p>
          <w:p w14:paraId="0548CFAB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55538758" w14:textId="77777777" w:rsidR="002425B1" w:rsidRPr="002425B1" w:rsidRDefault="002425B1" w:rsidP="00DB6134">
            <w:pPr>
              <w:pStyle w:val="TableParagraph"/>
              <w:ind w:right="151"/>
              <w:rPr>
                <w:i/>
                <w:sz w:val="24"/>
                <w:lang w:val="it-IT"/>
              </w:rPr>
            </w:pPr>
            <w:r w:rsidRPr="002425B1">
              <w:rPr>
                <w:i/>
                <w:sz w:val="24"/>
                <w:lang w:val="it-IT"/>
              </w:rPr>
              <w:t>Il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suono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siciliano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nel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cinema.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Esperienze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di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 xml:space="preserve">etnomusicologia </w:t>
            </w:r>
            <w:r w:rsidRPr="002425B1">
              <w:rPr>
                <w:i/>
                <w:spacing w:val="-2"/>
                <w:sz w:val="24"/>
                <w:lang w:val="it-IT"/>
              </w:rPr>
              <w:t>applicata</w:t>
            </w:r>
          </w:p>
        </w:tc>
        <w:tc>
          <w:tcPr>
            <w:tcW w:w="2410" w:type="dxa"/>
            <w:shd w:val="clear" w:color="auto" w:fill="92D050"/>
          </w:tcPr>
          <w:p w14:paraId="007C2BF7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36AF52E9" w14:textId="77777777" w:rsidR="002425B1" w:rsidRPr="002425B1" w:rsidRDefault="002425B1" w:rsidP="00DB6134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7F0C869D" w14:textId="77777777" w:rsidR="002425B1" w:rsidRPr="002425B1" w:rsidRDefault="002425B1" w:rsidP="00DB6134">
            <w:pPr>
              <w:pStyle w:val="TableParagraph"/>
              <w:ind w:right="24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Auditorium</w:t>
            </w:r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‘G.</w:t>
            </w:r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 xml:space="preserve">De </w:t>
            </w:r>
            <w:r w:rsidRPr="002425B1">
              <w:rPr>
                <w:spacing w:val="-2"/>
                <w:sz w:val="24"/>
                <w:lang w:val="it-IT"/>
              </w:rPr>
              <w:t>Carlo’</w:t>
            </w:r>
          </w:p>
        </w:tc>
        <w:tc>
          <w:tcPr>
            <w:tcW w:w="994" w:type="dxa"/>
            <w:shd w:val="clear" w:color="auto" w:fill="92D050"/>
          </w:tcPr>
          <w:p w14:paraId="1E9535C4" w14:textId="7EFF33B1" w:rsidR="002425B1" w:rsidRPr="002425B1" w:rsidRDefault="0089768B" w:rsidP="00DB6134">
            <w:pPr>
              <w:pStyle w:val="TableParagraph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>2</w:t>
            </w:r>
          </w:p>
        </w:tc>
      </w:tr>
      <w:tr w:rsidR="002425B1" w14:paraId="445D65B2" w14:textId="77777777" w:rsidTr="002425B1">
        <w:trPr>
          <w:trHeight w:val="877"/>
        </w:trPr>
        <w:tc>
          <w:tcPr>
            <w:tcW w:w="3149" w:type="dxa"/>
            <w:shd w:val="clear" w:color="auto" w:fill="FFF2CC"/>
          </w:tcPr>
          <w:p w14:paraId="6EB94800" w14:textId="77777777" w:rsidR="002425B1" w:rsidRPr="002425B1" w:rsidRDefault="002425B1" w:rsidP="00DB6134">
            <w:pPr>
              <w:pStyle w:val="TableParagraph"/>
              <w:spacing w:before="150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 xml:space="preserve">martedì 9 </w:t>
            </w:r>
            <w:r w:rsidRPr="002425B1">
              <w:rPr>
                <w:spacing w:val="-2"/>
                <w:sz w:val="24"/>
                <w:lang w:val="it-IT"/>
              </w:rPr>
              <w:t>dicembre</w:t>
            </w:r>
          </w:p>
          <w:p w14:paraId="550C1F36" w14:textId="77777777" w:rsidR="002425B1" w:rsidRPr="002425B1" w:rsidRDefault="002425B1" w:rsidP="00DB6134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ore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10-</w:t>
            </w:r>
            <w:r w:rsidRPr="002425B1">
              <w:rPr>
                <w:spacing w:val="-5"/>
                <w:sz w:val="24"/>
                <w:lang w:val="it-IT"/>
              </w:rPr>
              <w:t>18</w:t>
            </w:r>
          </w:p>
        </w:tc>
        <w:tc>
          <w:tcPr>
            <w:tcW w:w="2664" w:type="dxa"/>
            <w:shd w:val="clear" w:color="auto" w:fill="FFF2CC"/>
          </w:tcPr>
          <w:p w14:paraId="4D163428" w14:textId="77777777" w:rsidR="002425B1" w:rsidRPr="002425B1" w:rsidRDefault="002425B1" w:rsidP="00DB6134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6096" w:type="dxa"/>
            <w:shd w:val="clear" w:color="auto" w:fill="FFF2CC"/>
          </w:tcPr>
          <w:p w14:paraId="67DBBEB1" w14:textId="77777777" w:rsidR="002425B1" w:rsidRPr="002425B1" w:rsidRDefault="002425B1" w:rsidP="00DB6134">
            <w:pPr>
              <w:pStyle w:val="TableParagraph"/>
              <w:spacing w:before="1"/>
              <w:ind w:left="0"/>
              <w:rPr>
                <w:b/>
                <w:sz w:val="24"/>
                <w:lang w:val="it-IT"/>
              </w:rPr>
            </w:pPr>
          </w:p>
          <w:p w14:paraId="742F762C" w14:textId="77777777" w:rsidR="002425B1" w:rsidRPr="002425B1" w:rsidRDefault="002425B1" w:rsidP="00DB6134">
            <w:pPr>
              <w:pStyle w:val="TableParagraph"/>
              <w:rPr>
                <w:i/>
                <w:sz w:val="24"/>
                <w:lang w:val="it-IT"/>
              </w:rPr>
            </w:pPr>
            <w:r w:rsidRPr="00897EBF">
              <w:rPr>
                <w:i/>
                <w:sz w:val="24"/>
                <w:highlight w:val="yellow"/>
                <w:lang w:val="it-IT"/>
              </w:rPr>
              <w:t>Intelligenza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>artificiale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>e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>beni culturali: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>il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>caso</w:t>
            </w:r>
            <w:r w:rsidRPr="00897EBF">
              <w:rPr>
                <w:i/>
                <w:spacing w:val="-1"/>
                <w:sz w:val="24"/>
                <w:highlight w:val="yellow"/>
                <w:lang w:val="it-IT"/>
              </w:rPr>
              <w:t xml:space="preserve"> </w:t>
            </w:r>
            <w:r w:rsidRPr="00897EBF">
              <w:rPr>
                <w:i/>
                <w:sz w:val="24"/>
                <w:highlight w:val="yellow"/>
                <w:lang w:val="it-IT"/>
              </w:rPr>
              <w:t xml:space="preserve">della </w:t>
            </w:r>
            <w:r w:rsidRPr="00897EBF">
              <w:rPr>
                <w:i/>
                <w:spacing w:val="-2"/>
                <w:sz w:val="24"/>
                <w:highlight w:val="yellow"/>
                <w:lang w:val="it-IT"/>
              </w:rPr>
              <w:t>Mongolia</w:t>
            </w:r>
          </w:p>
        </w:tc>
        <w:tc>
          <w:tcPr>
            <w:tcW w:w="2410" w:type="dxa"/>
            <w:shd w:val="clear" w:color="auto" w:fill="FFF2CC"/>
          </w:tcPr>
          <w:p w14:paraId="5BD56913" w14:textId="77777777" w:rsidR="002425B1" w:rsidRPr="002425B1" w:rsidRDefault="002425B1" w:rsidP="00DB6134">
            <w:pPr>
              <w:pStyle w:val="TableParagraph"/>
              <w:spacing w:line="290" w:lineRule="atLeast"/>
              <w:ind w:right="388"/>
              <w:jc w:val="both"/>
              <w:rPr>
                <w:sz w:val="24"/>
                <w:lang w:val="it-IT"/>
              </w:rPr>
            </w:pPr>
            <w:proofErr w:type="spellStart"/>
            <w:r w:rsidRPr="002425B1">
              <w:rPr>
                <w:sz w:val="24"/>
                <w:lang w:val="it-IT"/>
              </w:rPr>
              <w:t>MuRa</w:t>
            </w:r>
            <w:proofErr w:type="spellEnd"/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(Museo</w:t>
            </w:r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 xml:space="preserve">della </w:t>
            </w:r>
            <w:r w:rsidRPr="002425B1">
              <w:rPr>
                <w:spacing w:val="-2"/>
                <w:sz w:val="24"/>
                <w:lang w:val="it-IT"/>
              </w:rPr>
              <w:t xml:space="preserve">Rappresentazione) </w:t>
            </w:r>
            <w:r w:rsidRPr="002425B1">
              <w:rPr>
                <w:sz w:val="24"/>
                <w:lang w:val="it-IT"/>
              </w:rPr>
              <w:t>Via Etnea 742</w:t>
            </w:r>
          </w:p>
        </w:tc>
        <w:tc>
          <w:tcPr>
            <w:tcW w:w="994" w:type="dxa"/>
            <w:shd w:val="clear" w:color="auto" w:fill="FFF2CC"/>
          </w:tcPr>
          <w:p w14:paraId="252CD7BE" w14:textId="01F11ED7" w:rsidR="002425B1" w:rsidRPr="002425B1" w:rsidRDefault="0089768B" w:rsidP="00DB6134">
            <w:pPr>
              <w:pStyle w:val="TableParagraph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>8</w:t>
            </w:r>
          </w:p>
        </w:tc>
      </w:tr>
    </w:tbl>
    <w:p w14:paraId="46D32F3E" w14:textId="77777777" w:rsidR="002425B1" w:rsidRDefault="002425B1"/>
    <w:p w14:paraId="6388AAA2" w14:textId="02A5C8EA" w:rsidR="00EE4C76" w:rsidRDefault="00EE4C76">
      <w:r>
        <w:t>TOTALE: 14 ore, di cui 2 comuni a I e II anno.</w:t>
      </w:r>
    </w:p>
    <w:p w14:paraId="5D9AC1CE" w14:textId="77777777" w:rsidR="00EE4C76" w:rsidRDefault="00EE4C76"/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1489"/>
        <w:gridCol w:w="2623"/>
        <w:gridCol w:w="6804"/>
        <w:gridCol w:w="2839"/>
        <w:gridCol w:w="1555"/>
      </w:tblGrid>
      <w:tr w:rsidR="00013C54" w:rsidRPr="00221873" w14:paraId="5270B4C5" w14:textId="77777777" w:rsidTr="008A29C9">
        <w:tc>
          <w:tcPr>
            <w:tcW w:w="15310" w:type="dxa"/>
            <w:gridSpan w:val="5"/>
            <w:vAlign w:val="center"/>
          </w:tcPr>
          <w:p w14:paraId="026E098A" w14:textId="77777777" w:rsidR="00013C54" w:rsidRPr="00221873" w:rsidRDefault="00013C54" w:rsidP="008A29C9">
            <w:pPr>
              <w:rPr>
                <w:rFonts w:cstheme="minorHAnsi"/>
                <w:b/>
                <w:bCs/>
              </w:rPr>
            </w:pPr>
            <w:bookmarkStart w:id="0" w:name="_Hlk219104601"/>
            <w:r w:rsidRPr="00221873">
              <w:rPr>
                <w:rFonts w:cstheme="minorHAnsi"/>
                <w:b/>
                <w:bCs/>
              </w:rPr>
              <w:t>gennaio 2026</w:t>
            </w:r>
          </w:p>
        </w:tc>
      </w:tr>
      <w:tr w:rsidR="00013C54" w14:paraId="707230F4" w14:textId="77777777" w:rsidTr="00D814A4">
        <w:tc>
          <w:tcPr>
            <w:tcW w:w="1489" w:type="dxa"/>
            <w:shd w:val="clear" w:color="auto" w:fill="B9D9FA"/>
            <w:vAlign w:val="center"/>
          </w:tcPr>
          <w:p w14:paraId="48D3C7E7" w14:textId="77777777" w:rsidR="00013C54" w:rsidRDefault="00013C54" w:rsidP="008A29C9">
            <w:pPr>
              <w:ind w:right="-115"/>
              <w:rPr>
                <w:rFonts w:cstheme="minorHAnsi"/>
              </w:rPr>
            </w:pPr>
            <w:r w:rsidRPr="00221873">
              <w:rPr>
                <w:rFonts w:ascii="Aptos" w:hAnsi="Aptos"/>
                <w:color w:val="000000"/>
              </w:rPr>
              <w:t>martedì 13 gennaio</w:t>
            </w:r>
            <w:r>
              <w:rPr>
                <w:rFonts w:cstheme="minorHAnsi"/>
              </w:rPr>
              <w:br/>
              <w:t>ore 8-10</w:t>
            </w:r>
          </w:p>
        </w:tc>
        <w:tc>
          <w:tcPr>
            <w:tcW w:w="2623" w:type="dxa"/>
            <w:shd w:val="clear" w:color="auto" w:fill="B9D9FA"/>
            <w:vAlign w:val="center"/>
          </w:tcPr>
          <w:p w14:paraId="7FA8CDB1" w14:textId="77777777" w:rsidR="00013C54" w:rsidRDefault="00013C54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Gaetano </w:t>
            </w:r>
            <w:r w:rsidRPr="00674C60">
              <w:rPr>
                <w:rFonts w:cstheme="minorHAnsi"/>
              </w:rPr>
              <w:t>Arena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DISUM-UNICT</w:t>
            </w:r>
          </w:p>
        </w:tc>
        <w:tc>
          <w:tcPr>
            <w:tcW w:w="6804" w:type="dxa"/>
            <w:shd w:val="clear" w:color="auto" w:fill="B9D9FA"/>
            <w:vAlign w:val="center"/>
          </w:tcPr>
          <w:p w14:paraId="09E80B45" w14:textId="77777777" w:rsidR="00013C54" w:rsidRPr="00D664C8" w:rsidRDefault="00013C54" w:rsidP="008A29C9">
            <w:pPr>
              <w:rPr>
                <w:rFonts w:cstheme="minorHAnsi"/>
                <w:i/>
                <w:iCs/>
                <w:highlight w:val="yellow"/>
              </w:rPr>
            </w:pPr>
            <w:r w:rsidRPr="00674C60">
              <w:rPr>
                <w:rFonts w:cstheme="minorHAnsi"/>
                <w:i/>
                <w:iCs/>
              </w:rPr>
              <w:t>Gli atleti di Roma imperiale fra realtà e pregiudizio: la trattatistica medica</w:t>
            </w:r>
          </w:p>
        </w:tc>
        <w:tc>
          <w:tcPr>
            <w:tcW w:w="2839" w:type="dxa"/>
            <w:shd w:val="clear" w:color="auto" w:fill="B9D9FA"/>
            <w:vAlign w:val="center"/>
          </w:tcPr>
          <w:p w14:paraId="2605153C" w14:textId="77777777" w:rsidR="00013C54" w:rsidRPr="00BB06F0" w:rsidRDefault="00013C54" w:rsidP="008A29C9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B9D9FA"/>
            <w:vAlign w:val="center"/>
          </w:tcPr>
          <w:p w14:paraId="2C0C56FF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1632154E" w14:textId="77777777" w:rsidTr="00D814A4">
        <w:tc>
          <w:tcPr>
            <w:tcW w:w="1489" w:type="dxa"/>
            <w:shd w:val="clear" w:color="auto" w:fill="B9D9FB"/>
            <w:vAlign w:val="center"/>
          </w:tcPr>
          <w:p w14:paraId="67CCE2F2" w14:textId="77777777" w:rsidR="00013C54" w:rsidRPr="00221873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 w:rsidRPr="00221873">
              <w:rPr>
                <w:rFonts w:ascii="Aptos" w:hAnsi="Aptos"/>
                <w:color w:val="000000"/>
              </w:rPr>
              <w:t>martedì 13 gennaio</w:t>
            </w:r>
            <w:r w:rsidRPr="00221873">
              <w:rPr>
                <w:rFonts w:ascii="Aptos" w:hAnsi="Aptos"/>
                <w:color w:val="000000"/>
              </w:rPr>
              <w:br/>
              <w:t>ore 10-12</w:t>
            </w:r>
          </w:p>
        </w:tc>
        <w:tc>
          <w:tcPr>
            <w:tcW w:w="2623" w:type="dxa"/>
            <w:shd w:val="clear" w:color="auto" w:fill="B9D9FB"/>
            <w:vAlign w:val="center"/>
          </w:tcPr>
          <w:p w14:paraId="3A2B43BE" w14:textId="77777777" w:rsidR="00013C54" w:rsidRPr="00D50CCD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Gioacchino Strano</w:t>
            </w:r>
            <w:r>
              <w:rPr>
                <w:rFonts w:ascii="Aptos" w:hAnsi="Aptos"/>
                <w:color w:val="000000"/>
              </w:rPr>
              <w:br/>
            </w:r>
            <w:r w:rsidRPr="00D50CCD">
              <w:rPr>
                <w:rFonts w:ascii="Aptos" w:hAnsi="Aptos"/>
                <w:color w:val="000000"/>
              </w:rPr>
              <w:t>DISUM-UNICT</w:t>
            </w:r>
          </w:p>
        </w:tc>
        <w:tc>
          <w:tcPr>
            <w:tcW w:w="6804" w:type="dxa"/>
            <w:shd w:val="clear" w:color="auto" w:fill="B9D9FB"/>
            <w:vAlign w:val="center"/>
          </w:tcPr>
          <w:p w14:paraId="28D2A418" w14:textId="77777777" w:rsidR="00013C54" w:rsidRPr="00674C60" w:rsidRDefault="00013C54" w:rsidP="008A29C9">
            <w:pPr>
              <w:rPr>
                <w:rFonts w:cstheme="minorHAnsi"/>
                <w:i/>
                <w:iCs/>
              </w:rPr>
            </w:pPr>
            <w:r w:rsidRPr="00D50CCD">
              <w:rPr>
                <w:rFonts w:cstheme="minorHAnsi"/>
                <w:i/>
                <w:iCs/>
              </w:rPr>
              <w:t>Realtà, immagine e simboli nei testi ecfrastici bizantini </w:t>
            </w:r>
          </w:p>
        </w:tc>
        <w:tc>
          <w:tcPr>
            <w:tcW w:w="2839" w:type="dxa"/>
            <w:shd w:val="clear" w:color="auto" w:fill="B9D9FB"/>
            <w:vAlign w:val="center"/>
          </w:tcPr>
          <w:p w14:paraId="33EDFEEB" w14:textId="77777777" w:rsidR="00013C54" w:rsidRPr="00BB06F0" w:rsidRDefault="00013C54" w:rsidP="008A29C9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B9D9FB"/>
            <w:vAlign w:val="center"/>
          </w:tcPr>
          <w:p w14:paraId="4C593AD0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1E13B7C0" w14:textId="77777777" w:rsidTr="00D814A4">
        <w:tc>
          <w:tcPr>
            <w:tcW w:w="1489" w:type="dxa"/>
            <w:shd w:val="clear" w:color="auto" w:fill="B9D9FB"/>
            <w:vAlign w:val="center"/>
          </w:tcPr>
          <w:p w14:paraId="1A681FB7" w14:textId="77777777" w:rsidR="00013C54" w:rsidRPr="00221873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 w:rsidRPr="0027577E">
              <w:rPr>
                <w:rFonts w:ascii="Aptos" w:hAnsi="Aptos"/>
                <w:color w:val="000000"/>
              </w:rPr>
              <w:t>13 gennaio, h. 12:00- 14:00</w:t>
            </w:r>
          </w:p>
        </w:tc>
        <w:tc>
          <w:tcPr>
            <w:tcW w:w="2623" w:type="dxa"/>
            <w:shd w:val="clear" w:color="auto" w:fill="B9D9FB"/>
            <w:vAlign w:val="center"/>
          </w:tcPr>
          <w:p w14:paraId="279562CF" w14:textId="77777777" w:rsidR="00013C54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Maria Rosaria Petringra</w:t>
            </w:r>
          </w:p>
          <w:p w14:paraId="28FC62F0" w14:textId="77777777" w:rsidR="00013C54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DISUM-UNICT</w:t>
            </w:r>
          </w:p>
        </w:tc>
        <w:tc>
          <w:tcPr>
            <w:tcW w:w="6804" w:type="dxa"/>
            <w:shd w:val="clear" w:color="auto" w:fill="B9D9FB"/>
            <w:vAlign w:val="center"/>
          </w:tcPr>
          <w:p w14:paraId="756C4C74" w14:textId="77777777" w:rsidR="00013C54" w:rsidRPr="00D50CCD" w:rsidRDefault="00013C54" w:rsidP="008A29C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Lo studio online dei testi cristiani antichi: strumenti, pratiche ermeneutiche e metodi della ricerca digitale</w:t>
            </w:r>
          </w:p>
        </w:tc>
        <w:tc>
          <w:tcPr>
            <w:tcW w:w="2839" w:type="dxa"/>
            <w:shd w:val="clear" w:color="auto" w:fill="B9D9FB"/>
            <w:vAlign w:val="center"/>
          </w:tcPr>
          <w:p w14:paraId="56BDF1FB" w14:textId="77777777" w:rsidR="00013C54" w:rsidRPr="00BB06F0" w:rsidRDefault="00013C54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On-line</w:t>
            </w:r>
          </w:p>
        </w:tc>
        <w:tc>
          <w:tcPr>
            <w:tcW w:w="1555" w:type="dxa"/>
            <w:shd w:val="clear" w:color="auto" w:fill="B9D9FB"/>
            <w:vAlign w:val="center"/>
          </w:tcPr>
          <w:p w14:paraId="4FF8FD21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40F936FA" w14:textId="77777777" w:rsidTr="00D814A4">
        <w:tc>
          <w:tcPr>
            <w:tcW w:w="1489" w:type="dxa"/>
            <w:shd w:val="clear" w:color="auto" w:fill="B9D9FA"/>
            <w:vAlign w:val="center"/>
          </w:tcPr>
          <w:p w14:paraId="757D15A4" w14:textId="77777777" w:rsidR="00013C54" w:rsidRDefault="00013C54" w:rsidP="008A29C9">
            <w:pPr>
              <w:ind w:right="-115"/>
              <w:rPr>
                <w:rFonts w:cstheme="minorHAnsi"/>
              </w:rPr>
            </w:pPr>
            <w:r w:rsidRPr="0027577E">
              <w:rPr>
                <w:rFonts w:ascii="Aptos" w:hAnsi="Aptos"/>
                <w:color w:val="000000"/>
              </w:rPr>
              <w:t xml:space="preserve">13 gennaio, </w:t>
            </w:r>
            <w:r>
              <w:rPr>
                <w:rFonts w:ascii="Aptos" w:hAnsi="Aptos"/>
                <w:color w:val="000000"/>
              </w:rPr>
              <w:t xml:space="preserve">h. </w:t>
            </w:r>
            <w:r>
              <w:rPr>
                <w:rFonts w:cstheme="minorHAnsi"/>
              </w:rPr>
              <w:t>15,00-17,00</w:t>
            </w:r>
          </w:p>
        </w:tc>
        <w:tc>
          <w:tcPr>
            <w:tcW w:w="2623" w:type="dxa"/>
            <w:shd w:val="clear" w:color="auto" w:fill="B9D9FA"/>
            <w:vAlign w:val="center"/>
          </w:tcPr>
          <w:p w14:paraId="5AB42D10" w14:textId="77777777" w:rsidR="00013C54" w:rsidRPr="00674C60" w:rsidRDefault="00013C54" w:rsidP="008A29C9">
            <w:pPr>
              <w:rPr>
                <w:rFonts w:cstheme="minorHAnsi"/>
              </w:rPr>
            </w:pPr>
            <w:r w:rsidRPr="00221873">
              <w:t>Margherita Cassia</w:t>
            </w:r>
            <w:r>
              <w:rPr>
                <w:rFonts w:ascii="Georgia" w:hAnsi="Georgia"/>
                <w:color w:val="000000"/>
                <w:sz w:val="21"/>
                <w:szCs w:val="21"/>
              </w:rPr>
              <w:br/>
            </w:r>
            <w:r>
              <w:t>DISUM-UNICT</w:t>
            </w:r>
          </w:p>
        </w:tc>
        <w:tc>
          <w:tcPr>
            <w:tcW w:w="6804" w:type="dxa"/>
            <w:shd w:val="clear" w:color="auto" w:fill="B9D9FA"/>
            <w:vAlign w:val="center"/>
          </w:tcPr>
          <w:p w14:paraId="4D319BA6" w14:textId="77777777" w:rsidR="00013C54" w:rsidRPr="00674C60" w:rsidRDefault="00013C54" w:rsidP="008A29C9">
            <w:pPr>
              <w:rPr>
                <w:rFonts w:cstheme="minorHAnsi"/>
                <w:i/>
                <w:iCs/>
              </w:rPr>
            </w:pPr>
            <w:r w:rsidRPr="00674C60">
              <w:rPr>
                <w:rFonts w:cstheme="minorHAnsi"/>
                <w:i/>
                <w:iCs/>
              </w:rPr>
              <w:t>I cuochi a Roma fra Repubblica e Impero: testi letterari ed epigrafici</w:t>
            </w:r>
          </w:p>
        </w:tc>
        <w:tc>
          <w:tcPr>
            <w:tcW w:w="2839" w:type="dxa"/>
            <w:shd w:val="clear" w:color="auto" w:fill="B9D9FA"/>
            <w:vAlign w:val="center"/>
          </w:tcPr>
          <w:p w14:paraId="032D0B2C" w14:textId="77777777" w:rsidR="00013C54" w:rsidRPr="00BB06F0" w:rsidRDefault="00013C54" w:rsidP="008A29C9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555" w:type="dxa"/>
            <w:shd w:val="clear" w:color="auto" w:fill="B9D9FA"/>
            <w:vAlign w:val="center"/>
          </w:tcPr>
          <w:p w14:paraId="72123E9E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50BD4AB4" w14:textId="77777777" w:rsidTr="00D814A4">
        <w:tc>
          <w:tcPr>
            <w:tcW w:w="1489" w:type="dxa"/>
            <w:shd w:val="clear" w:color="auto" w:fill="B9D9FA"/>
            <w:vAlign w:val="center"/>
          </w:tcPr>
          <w:p w14:paraId="33BEDDE0" w14:textId="77777777" w:rsidR="00013C54" w:rsidRPr="0027577E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 w:rsidRPr="0027577E">
              <w:rPr>
                <w:rFonts w:ascii="Aptos" w:hAnsi="Aptos"/>
                <w:color w:val="000000"/>
              </w:rPr>
              <w:t xml:space="preserve">13 gennaio, </w:t>
            </w:r>
            <w:r>
              <w:rPr>
                <w:rFonts w:ascii="Aptos" w:hAnsi="Aptos"/>
                <w:color w:val="000000"/>
              </w:rPr>
              <w:t xml:space="preserve">h. </w:t>
            </w:r>
            <w:r>
              <w:rPr>
                <w:rFonts w:cstheme="minorHAnsi"/>
              </w:rPr>
              <w:t>11,00-13,00</w:t>
            </w:r>
          </w:p>
        </w:tc>
        <w:tc>
          <w:tcPr>
            <w:tcW w:w="2623" w:type="dxa"/>
            <w:shd w:val="clear" w:color="auto" w:fill="B9D9FA"/>
            <w:vAlign w:val="center"/>
          </w:tcPr>
          <w:p w14:paraId="3C52B809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  <w:proofErr w:type="spellStart"/>
            <w:r w:rsidRPr="00212416">
              <w:rPr>
                <w:rFonts w:cstheme="minorHAnsi"/>
                <w:i/>
                <w:iCs/>
                <w:lang w:val="en-GB"/>
              </w:rPr>
              <w:t>Zultsetseg</w:t>
            </w:r>
            <w:proofErr w:type="spellEnd"/>
            <w:r w:rsidRPr="00212416">
              <w:rPr>
                <w:rFonts w:cstheme="minorHAnsi"/>
                <w:i/>
                <w:iCs/>
                <w:lang w:val="en-GB"/>
              </w:rPr>
              <w:t xml:space="preserve"> Erdenebeleg, </w:t>
            </w:r>
            <w:r w:rsidRPr="00212416">
              <w:rPr>
                <w:rFonts w:cstheme="minorHAnsi"/>
                <w:i/>
                <w:iCs/>
                <w:lang w:val="en-GB"/>
              </w:rPr>
              <w:lastRenderedPageBreak/>
              <w:t>Mongolian National University of Arts and</w:t>
            </w:r>
          </w:p>
          <w:p w14:paraId="4C6B0D0E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  <w:r w:rsidRPr="00212416">
              <w:rPr>
                <w:rFonts w:cstheme="minorHAnsi"/>
                <w:i/>
                <w:iCs/>
                <w:lang w:val="en-GB"/>
              </w:rPr>
              <w:t>Culture</w:t>
            </w:r>
          </w:p>
          <w:p w14:paraId="41E0BF7B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  <w:r w:rsidRPr="00212416">
              <w:rPr>
                <w:rFonts w:cstheme="minorHAnsi"/>
                <w:i/>
                <w:iCs/>
                <w:lang w:val="en-GB"/>
              </w:rPr>
              <w:t xml:space="preserve">Tsend-Ayush </w:t>
            </w:r>
            <w:proofErr w:type="spellStart"/>
            <w:r w:rsidRPr="00212416">
              <w:rPr>
                <w:rFonts w:cstheme="minorHAnsi"/>
                <w:i/>
                <w:iCs/>
                <w:lang w:val="en-GB"/>
              </w:rPr>
              <w:t>Turmunkh</w:t>
            </w:r>
            <w:proofErr w:type="spellEnd"/>
            <w:r w:rsidRPr="00212416">
              <w:rPr>
                <w:rFonts w:cstheme="minorHAnsi"/>
                <w:i/>
                <w:iCs/>
                <w:lang w:val="en-GB"/>
              </w:rPr>
              <w:t>, Mongolian National University of Arts and</w:t>
            </w:r>
          </w:p>
          <w:p w14:paraId="661EB303" w14:textId="77777777" w:rsidR="00013C54" w:rsidRPr="00221873" w:rsidRDefault="00013C54" w:rsidP="008A29C9">
            <w:r w:rsidRPr="00652A7E">
              <w:rPr>
                <w:rFonts w:cstheme="minorHAnsi"/>
                <w:i/>
                <w:iCs/>
              </w:rPr>
              <w:t>Culture</w:t>
            </w:r>
          </w:p>
        </w:tc>
        <w:tc>
          <w:tcPr>
            <w:tcW w:w="6804" w:type="dxa"/>
            <w:shd w:val="clear" w:color="auto" w:fill="B9D9FA"/>
            <w:vAlign w:val="center"/>
          </w:tcPr>
          <w:p w14:paraId="42C6786B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  <w:r w:rsidRPr="00212416">
              <w:rPr>
                <w:rFonts w:cstheme="minorHAnsi"/>
                <w:i/>
                <w:iCs/>
                <w:lang w:val="en-GB"/>
              </w:rPr>
              <w:lastRenderedPageBreak/>
              <w:t>Current trends in Mongolian performative arts</w:t>
            </w:r>
          </w:p>
          <w:p w14:paraId="53068426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</w:p>
        </w:tc>
        <w:tc>
          <w:tcPr>
            <w:tcW w:w="2839" w:type="dxa"/>
            <w:shd w:val="clear" w:color="auto" w:fill="B9D9FA"/>
            <w:vAlign w:val="center"/>
          </w:tcPr>
          <w:p w14:paraId="3C08997F" w14:textId="77777777" w:rsidR="00013C54" w:rsidRPr="00BB06F0" w:rsidRDefault="00013C54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B9D9FA"/>
            <w:vAlign w:val="center"/>
          </w:tcPr>
          <w:p w14:paraId="30F561FF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6B870BA7" w14:textId="77777777" w:rsidTr="00D814A4">
        <w:tc>
          <w:tcPr>
            <w:tcW w:w="1489" w:type="dxa"/>
            <w:shd w:val="clear" w:color="auto" w:fill="B9D9FA"/>
            <w:vAlign w:val="center"/>
          </w:tcPr>
          <w:p w14:paraId="08E7B7C8" w14:textId="77777777" w:rsidR="00013C54" w:rsidRPr="0027577E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 w:rsidRPr="0027577E">
              <w:rPr>
                <w:rFonts w:ascii="Aptos" w:hAnsi="Aptos"/>
                <w:color w:val="000000"/>
              </w:rPr>
              <w:t xml:space="preserve">13 gennaio, </w:t>
            </w:r>
            <w:r>
              <w:rPr>
                <w:rFonts w:ascii="Aptos" w:hAnsi="Aptos"/>
                <w:color w:val="000000"/>
              </w:rPr>
              <w:t xml:space="preserve">h. </w:t>
            </w:r>
            <w:r>
              <w:rPr>
                <w:rFonts w:cstheme="minorHAnsi"/>
              </w:rPr>
              <w:t>14,30-17,30</w:t>
            </w:r>
          </w:p>
        </w:tc>
        <w:tc>
          <w:tcPr>
            <w:tcW w:w="2623" w:type="dxa"/>
            <w:shd w:val="clear" w:color="auto" w:fill="B9D9FA"/>
            <w:vAlign w:val="center"/>
          </w:tcPr>
          <w:p w14:paraId="3C8225B5" w14:textId="77777777" w:rsidR="00013C54" w:rsidRPr="00652A7E" w:rsidRDefault="00013C54" w:rsidP="008A29C9">
            <w:pPr>
              <w:rPr>
                <w:rFonts w:cstheme="minorHAnsi"/>
                <w:i/>
                <w:iCs/>
              </w:rPr>
            </w:pPr>
            <w:r w:rsidRPr="00652A7E">
              <w:rPr>
                <w:rFonts w:cstheme="minorHAnsi"/>
                <w:i/>
                <w:iCs/>
              </w:rPr>
              <w:t>Josè Maldonado Escribano, University of Extremadura, Spain</w:t>
            </w:r>
          </w:p>
          <w:p w14:paraId="67ED777A" w14:textId="77777777" w:rsidR="00013C54" w:rsidRPr="00221873" w:rsidRDefault="00013C54" w:rsidP="008A29C9"/>
        </w:tc>
        <w:tc>
          <w:tcPr>
            <w:tcW w:w="6804" w:type="dxa"/>
            <w:shd w:val="clear" w:color="auto" w:fill="B9D9FA"/>
            <w:vAlign w:val="center"/>
          </w:tcPr>
          <w:p w14:paraId="1C0D84A6" w14:textId="77777777" w:rsidR="00013C54" w:rsidRPr="00212416" w:rsidRDefault="00013C54" w:rsidP="008A29C9">
            <w:pPr>
              <w:rPr>
                <w:rFonts w:cstheme="minorHAnsi"/>
                <w:i/>
                <w:iCs/>
                <w:lang w:val="en-GB"/>
              </w:rPr>
            </w:pPr>
            <w:r w:rsidRPr="00212416">
              <w:rPr>
                <w:rFonts w:cstheme="minorHAnsi"/>
                <w:i/>
                <w:iCs/>
                <w:lang w:val="en-GB"/>
              </w:rPr>
              <w:t>Books, engravings and architectural treatises used to build rural villas and country houses</w:t>
            </w:r>
          </w:p>
          <w:p w14:paraId="4DA69B69" w14:textId="77777777" w:rsidR="00013C54" w:rsidRPr="00652A7E" w:rsidRDefault="00013C54" w:rsidP="008A29C9">
            <w:pPr>
              <w:rPr>
                <w:rFonts w:cstheme="minorHAnsi"/>
                <w:i/>
                <w:iCs/>
                <w:lang w:val="de-DE"/>
              </w:rPr>
            </w:pPr>
            <w:r w:rsidRPr="00212416">
              <w:rPr>
                <w:rFonts w:cstheme="minorHAnsi"/>
                <w:i/>
                <w:iCs/>
                <w:lang w:val="en-GB"/>
              </w:rPr>
              <w:t xml:space="preserve">Rural villas in southern Spain and their relationship with the landscape. </w:t>
            </w:r>
            <w:r w:rsidRPr="00652A7E">
              <w:rPr>
                <w:rFonts w:cstheme="minorHAnsi"/>
                <w:i/>
                <w:iCs/>
                <w:lang w:val="de-DE"/>
              </w:rPr>
              <w:t xml:space="preserve">An international </w:t>
            </w:r>
            <w:proofErr w:type="spellStart"/>
            <w:r w:rsidRPr="00652A7E">
              <w:rPr>
                <w:rFonts w:cstheme="minorHAnsi"/>
                <w:i/>
                <w:iCs/>
                <w:lang w:val="de-DE"/>
              </w:rPr>
              <w:t>perspective</w:t>
            </w:r>
            <w:proofErr w:type="spellEnd"/>
          </w:p>
          <w:p w14:paraId="0BA4F373" w14:textId="77777777" w:rsidR="00013C54" w:rsidRPr="00674C60" w:rsidRDefault="00013C54" w:rsidP="008A29C9">
            <w:pPr>
              <w:rPr>
                <w:rFonts w:cstheme="minorHAnsi"/>
                <w:i/>
                <w:iCs/>
              </w:rPr>
            </w:pPr>
            <w:proofErr w:type="spellStart"/>
            <w:r w:rsidRPr="00652A7E">
              <w:rPr>
                <w:rFonts w:cstheme="minorHAnsi"/>
                <w:i/>
                <w:iCs/>
              </w:rPr>
              <w:t>through</w:t>
            </w:r>
            <w:proofErr w:type="spellEnd"/>
            <w:r w:rsidRPr="00652A7E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52A7E">
              <w:rPr>
                <w:rFonts w:cstheme="minorHAnsi"/>
                <w:i/>
                <w:iCs/>
              </w:rPr>
              <w:t>comparison</w:t>
            </w:r>
            <w:proofErr w:type="spellEnd"/>
          </w:p>
        </w:tc>
        <w:tc>
          <w:tcPr>
            <w:tcW w:w="2839" w:type="dxa"/>
            <w:shd w:val="clear" w:color="auto" w:fill="B9D9FA"/>
            <w:vAlign w:val="center"/>
          </w:tcPr>
          <w:p w14:paraId="521C3042" w14:textId="77777777" w:rsidR="00013C54" w:rsidRPr="00BB06F0" w:rsidRDefault="00013C54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B9D9FA"/>
            <w:vAlign w:val="center"/>
          </w:tcPr>
          <w:p w14:paraId="1E7437A2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A5ADA" w14:paraId="1F52C153" w14:textId="77777777" w:rsidTr="00D814A4">
        <w:tc>
          <w:tcPr>
            <w:tcW w:w="1489" w:type="dxa"/>
            <w:shd w:val="clear" w:color="auto" w:fill="E97132" w:themeFill="accent2"/>
          </w:tcPr>
          <w:p w14:paraId="149D7AC9" w14:textId="77777777" w:rsidR="000A5ADA" w:rsidRDefault="000A5ADA" w:rsidP="001F4F8A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Aptos" w:hAnsi="Aptos"/>
                <w:color w:val="000000"/>
              </w:rPr>
              <w:t>martedì 27 gennaio</w:t>
            </w:r>
          </w:p>
          <w:p w14:paraId="787C36B3" w14:textId="77777777" w:rsidR="000A5ADA" w:rsidRDefault="000A5ADA" w:rsidP="001F4F8A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14.30-18.30</w:t>
            </w:r>
          </w:p>
          <w:p w14:paraId="504B6E62" w14:textId="77777777" w:rsidR="000A5ADA" w:rsidRPr="00652A7E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5"/>
                <w:sz w:val="22"/>
                <w:szCs w:val="22"/>
              </w:rPr>
              <w:t>Lezioni 40 e 41 ciclo</w:t>
            </w:r>
          </w:p>
        </w:tc>
        <w:tc>
          <w:tcPr>
            <w:tcW w:w="2623" w:type="dxa"/>
            <w:shd w:val="clear" w:color="auto" w:fill="E97132" w:themeFill="accent2"/>
          </w:tcPr>
          <w:p w14:paraId="78D67B17" w14:textId="77777777" w:rsidR="000A5ADA" w:rsidRDefault="000A5ADA" w:rsidP="001F4F8A">
            <w:pPr>
              <w:rPr>
                <w:rFonts w:ascii="Arial" w:eastAsia="Arial" w:hAnsi="Arial" w:cs="Arial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Giusepp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0"/>
                <w:w w:val="9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Sanfratell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</w:p>
          <w:p w14:paraId="573D2B39" w14:textId="77777777" w:rsidR="000A5ADA" w:rsidRPr="00652A7E" w:rsidRDefault="000A5ADA" w:rsidP="001F4F8A">
            <w:pPr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Seren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D’amico,</w:t>
            </w:r>
            <w:r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Enric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2"/>
                <w:w w:val="9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ccobene</w:t>
            </w:r>
          </w:p>
        </w:tc>
        <w:tc>
          <w:tcPr>
            <w:tcW w:w="6804" w:type="dxa"/>
            <w:shd w:val="clear" w:color="auto" w:fill="E97132" w:themeFill="accent2"/>
          </w:tcPr>
          <w:p w14:paraId="60B00BF0" w14:textId="77777777" w:rsidR="000A5ADA" w:rsidRDefault="000A5ADA" w:rsidP="001F4F8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Introduzione a Chain</w:t>
            </w:r>
          </w:p>
          <w:p w14:paraId="5CC6D50C" w14:textId="77777777" w:rsidR="000A5ADA" w:rsidRPr="00652A7E" w:rsidRDefault="000A5ADA" w:rsidP="001F4F8A">
            <w:pPr>
              <w:rPr>
                <w:rFonts w:cstheme="minorHAnsi"/>
                <w:i/>
                <w:iCs/>
              </w:rPr>
            </w:pPr>
            <w:r w:rsidRPr="008B7DE0">
              <w:rPr>
                <w:rFonts w:ascii="Calibri" w:eastAsia="Calibri" w:hAnsi="Calibri" w:cs="Calibri"/>
              </w:rPr>
              <w:t>I</w:t>
            </w:r>
            <w:r w:rsidRPr="008B7DE0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8B7DE0">
              <w:rPr>
                <w:rFonts w:ascii="Calibri" w:eastAsia="Calibri" w:hAnsi="Calibri" w:cs="Calibri"/>
              </w:rPr>
              <w:t>curatori_dalla</w:t>
            </w:r>
            <w:proofErr w:type="spellEnd"/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call alla</w:t>
            </w:r>
            <w:r w:rsidRPr="008B7DE0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pubblicazione</w:t>
            </w:r>
          </w:p>
        </w:tc>
        <w:tc>
          <w:tcPr>
            <w:tcW w:w="2839" w:type="dxa"/>
            <w:shd w:val="clear" w:color="auto" w:fill="E97132" w:themeFill="accent2"/>
          </w:tcPr>
          <w:p w14:paraId="52E8058D" w14:textId="77777777" w:rsidR="000A5ADA" w:rsidRPr="00652A7E" w:rsidRDefault="000A5ADA" w:rsidP="001F4F8A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2A29C40C" w14:textId="77777777" w:rsidR="000A5ADA" w:rsidRDefault="000A5ADA" w:rsidP="001F4F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tr w:rsidR="000A5ADA" w14:paraId="693D8E1E" w14:textId="77777777" w:rsidTr="00D814A4">
        <w:tc>
          <w:tcPr>
            <w:tcW w:w="1489" w:type="dxa"/>
            <w:shd w:val="clear" w:color="auto" w:fill="E97132" w:themeFill="accent2"/>
          </w:tcPr>
          <w:p w14:paraId="44CF5323" w14:textId="77777777" w:rsidR="000A5ADA" w:rsidRDefault="000A5ADA" w:rsidP="001F4F8A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Mercoledì</w:t>
            </w:r>
            <w:r>
              <w:rPr>
                <w:rFonts w:ascii="Calibri" w:eastAsia="Calibri" w:hAnsi="Calibri" w:cs="Calibri"/>
                <w:b/>
                <w:bCs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28.01</w:t>
            </w:r>
          </w:p>
          <w:p w14:paraId="60B53237" w14:textId="77777777" w:rsidR="000A5ADA" w:rsidRPr="00652A7E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16.30-18.30</w:t>
            </w:r>
          </w:p>
        </w:tc>
        <w:tc>
          <w:tcPr>
            <w:tcW w:w="2623" w:type="dxa"/>
            <w:shd w:val="clear" w:color="auto" w:fill="E97132" w:themeFill="accent2"/>
          </w:tcPr>
          <w:p w14:paraId="22545348" w14:textId="77777777" w:rsidR="000A5ADA" w:rsidRPr="00652A7E" w:rsidRDefault="000A5ADA" w:rsidP="001F4F8A">
            <w:pPr>
              <w:rPr>
                <w:rFonts w:ascii="Aptos" w:hAnsi="Aptos"/>
                <w:color w:val="000000"/>
              </w:rPr>
            </w:pP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Giovann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a</w:t>
            </w:r>
            <w:r w:rsidRPr="008B7DE0">
              <w:rPr>
                <w:rFonts w:ascii="Arial" w:eastAsia="Arial" w:hAnsi="Arial" w:cs="Arial"/>
                <w:spacing w:val="9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Santaera,</w:t>
            </w:r>
            <w:r w:rsidRPr="008B7DE0">
              <w:rPr>
                <w:rFonts w:ascii="Arial" w:eastAsia="Arial" w:hAnsi="Arial" w:cs="Arial"/>
                <w:spacing w:val="-1"/>
                <w:w w:val="98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Da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v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id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e</w:t>
            </w:r>
            <w:r w:rsidRPr="008B7DE0">
              <w:rPr>
                <w:rFonts w:ascii="Arial" w:eastAsia="Arial" w:hAnsi="Arial" w:cs="Arial"/>
                <w:spacing w:val="1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A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quin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i</w:t>
            </w:r>
            <w:r w:rsidRPr="008B7DE0">
              <w:rPr>
                <w:rFonts w:ascii="Arial" w:eastAsia="Arial" w:hAnsi="Arial" w:cs="Arial"/>
                <w:spacing w:val="1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e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Serg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i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  <w:r w:rsidRPr="008B7DE0">
              <w:rPr>
                <w:rFonts w:ascii="Arial" w:eastAsia="Arial" w:hAnsi="Arial" w:cs="Arial"/>
                <w:spacing w:val="-17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F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renna</w:t>
            </w:r>
          </w:p>
        </w:tc>
        <w:tc>
          <w:tcPr>
            <w:tcW w:w="6804" w:type="dxa"/>
            <w:shd w:val="clear" w:color="auto" w:fill="E97132" w:themeFill="accent2"/>
          </w:tcPr>
          <w:p w14:paraId="180BA8D5" w14:textId="77777777" w:rsidR="000A5ADA" w:rsidRPr="00652A7E" w:rsidRDefault="000A5ADA" w:rsidP="001F4F8A">
            <w:pPr>
              <w:rPr>
                <w:rFonts w:cstheme="minorHAnsi"/>
                <w:i/>
                <w:iCs/>
              </w:rPr>
            </w:pPr>
            <w:r>
              <w:rPr>
                <w:rFonts w:ascii="Calibri" w:eastAsia="Calibri" w:hAnsi="Calibri" w:cs="Calibri"/>
              </w:rPr>
              <w:t>Comunicare un convegno</w:t>
            </w:r>
          </w:p>
        </w:tc>
        <w:tc>
          <w:tcPr>
            <w:tcW w:w="2839" w:type="dxa"/>
            <w:shd w:val="clear" w:color="auto" w:fill="E97132" w:themeFill="accent2"/>
          </w:tcPr>
          <w:p w14:paraId="1258A549" w14:textId="77777777" w:rsidR="000A5ADA" w:rsidRPr="00652A7E" w:rsidRDefault="000A5ADA" w:rsidP="001F4F8A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6DC993F2" w14:textId="77777777" w:rsidR="000A5ADA" w:rsidRDefault="000A5ADA" w:rsidP="001F4F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tr w:rsidR="000A5ADA" w14:paraId="640C4CA9" w14:textId="77777777" w:rsidTr="00D814A4">
        <w:tc>
          <w:tcPr>
            <w:tcW w:w="1489" w:type="dxa"/>
            <w:shd w:val="clear" w:color="auto" w:fill="E97132" w:themeFill="accent2"/>
          </w:tcPr>
          <w:p w14:paraId="7982019E" w14:textId="77777777" w:rsidR="000A5ADA" w:rsidRDefault="000A5ADA" w:rsidP="001F4F8A">
            <w:pPr>
              <w:ind w:right="-115"/>
              <w:rPr>
                <w:rFonts w:ascii="Calibri" w:eastAsia="Calibri" w:hAnsi="Calibri" w:cs="Calibri"/>
                <w:b/>
                <w:bCs/>
                <w:spacing w:val="-11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io</w:t>
            </w:r>
            <w:r>
              <w:rPr>
                <w:rFonts w:ascii="Calibri" w:eastAsia="Calibri" w:hAnsi="Calibri" w:cs="Calibri"/>
                <w:b/>
                <w:bCs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ì</w:t>
            </w:r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</w:p>
          <w:p w14:paraId="0B84F9BF" w14:textId="77777777" w:rsidR="000A5ADA" w:rsidRDefault="000A5ADA" w:rsidP="001F4F8A">
            <w:pPr>
              <w:ind w:right="-11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29.01</w:t>
            </w:r>
          </w:p>
          <w:p w14:paraId="076DC4DE" w14:textId="77777777" w:rsidR="000A5ADA" w:rsidRPr="00652A7E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14.30-18.30</w:t>
            </w:r>
          </w:p>
        </w:tc>
        <w:tc>
          <w:tcPr>
            <w:tcW w:w="2623" w:type="dxa"/>
            <w:shd w:val="clear" w:color="auto" w:fill="E97132" w:themeFill="accent2"/>
          </w:tcPr>
          <w:p w14:paraId="19264022" w14:textId="77777777" w:rsidR="000A5ADA" w:rsidRDefault="000A5ADA" w:rsidP="001F4F8A">
            <w:pPr>
              <w:rPr>
                <w:rFonts w:ascii="Calibri" w:eastAsia="Calibri" w:hAnsi="Calibri" w:cs="Calibri"/>
              </w:rPr>
            </w:pPr>
            <w:r w:rsidRPr="008B7DE0">
              <w:rPr>
                <w:rFonts w:ascii="Calibri" w:eastAsia="Calibri" w:hAnsi="Calibri" w:cs="Calibri"/>
              </w:rPr>
              <w:t>Francesca</w:t>
            </w:r>
            <w:r w:rsidRPr="008B7DE0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Prado,</w:t>
            </w:r>
            <w:r w:rsidRPr="008B7DE0">
              <w:rPr>
                <w:rFonts w:ascii="Calibri" w:eastAsia="Calibri" w:hAnsi="Calibri" w:cs="Calibri"/>
                <w:w w:val="99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Giuliana</w:t>
            </w:r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De</w:t>
            </w:r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Lica,</w:t>
            </w:r>
            <w:r w:rsidRPr="008B7DE0">
              <w:rPr>
                <w:rFonts w:ascii="Calibri" w:eastAsia="Calibri" w:hAnsi="Calibri" w:cs="Calibri"/>
                <w:w w:val="99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Sofia</w:t>
            </w:r>
            <w:r w:rsidRPr="008B7DE0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Bordieri</w:t>
            </w:r>
          </w:p>
          <w:p w14:paraId="6B7716C4" w14:textId="77777777" w:rsidR="000A5ADA" w:rsidRDefault="000A5ADA" w:rsidP="001F4F8A">
            <w:pPr>
              <w:rPr>
                <w:rFonts w:ascii="Aptos" w:hAnsi="Aptos"/>
                <w:color w:val="000000"/>
              </w:rPr>
            </w:pPr>
          </w:p>
          <w:p w14:paraId="52B142CE" w14:textId="77777777" w:rsidR="000A5ADA" w:rsidRPr="00652A7E" w:rsidRDefault="000A5ADA" w:rsidP="001F4F8A">
            <w:pPr>
              <w:rPr>
                <w:rFonts w:ascii="Aptos" w:hAnsi="Aptos"/>
                <w:color w:val="000000"/>
              </w:rPr>
            </w:pPr>
            <w:r>
              <w:rPr>
                <w:rFonts w:ascii="Calibri" w:eastAsia="Calibri" w:hAnsi="Calibri" w:cs="Calibri"/>
              </w:rPr>
              <w:t>Thea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Messina,</w:t>
            </w:r>
            <w:r>
              <w:rPr>
                <w:rFonts w:ascii="Calibri" w:eastAsia="Calibri" w:hAnsi="Calibri" w:cs="Calibri"/>
                <w:w w:val="99"/>
              </w:rPr>
              <w:t xml:space="preserve"> </w:t>
            </w:r>
            <w:r>
              <w:rPr>
                <w:rFonts w:ascii="Calibri" w:eastAsia="Calibri" w:hAnsi="Calibri" w:cs="Calibri"/>
              </w:rPr>
              <w:t>Davide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Aquini</w:t>
            </w:r>
          </w:p>
        </w:tc>
        <w:tc>
          <w:tcPr>
            <w:tcW w:w="6804" w:type="dxa"/>
            <w:shd w:val="clear" w:color="auto" w:fill="E97132" w:themeFill="accent2"/>
          </w:tcPr>
          <w:p w14:paraId="755CBE5C" w14:textId="77777777" w:rsidR="000A5ADA" w:rsidRDefault="000A5ADA" w:rsidP="001F4F8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Organizzare la logistica di un convegno</w:t>
            </w:r>
          </w:p>
          <w:p w14:paraId="01FFD459" w14:textId="77777777" w:rsidR="000A5ADA" w:rsidRDefault="000A5ADA" w:rsidP="001F4F8A">
            <w:pPr>
              <w:rPr>
                <w:rFonts w:cstheme="minorHAnsi"/>
                <w:i/>
                <w:iCs/>
              </w:rPr>
            </w:pPr>
          </w:p>
          <w:p w14:paraId="4E8216CC" w14:textId="77777777" w:rsidR="000A5ADA" w:rsidRDefault="000A5ADA" w:rsidP="001F4F8A">
            <w:pPr>
              <w:rPr>
                <w:rFonts w:cstheme="minorHAnsi"/>
                <w:i/>
                <w:iCs/>
              </w:rPr>
            </w:pPr>
          </w:p>
          <w:p w14:paraId="6FB1805A" w14:textId="77777777" w:rsidR="000A5ADA" w:rsidRDefault="000A5ADA" w:rsidP="001F4F8A">
            <w:pPr>
              <w:rPr>
                <w:rFonts w:cstheme="minorHAnsi"/>
                <w:i/>
                <w:iCs/>
              </w:rPr>
            </w:pPr>
          </w:p>
          <w:p w14:paraId="0795F14A" w14:textId="77777777" w:rsidR="000A5ADA" w:rsidRPr="00212416" w:rsidRDefault="000A5ADA" w:rsidP="001F4F8A">
            <w:pPr>
              <w:rPr>
                <w:rFonts w:cstheme="minorHAnsi"/>
              </w:rPr>
            </w:pPr>
            <w:r w:rsidRPr="00212416">
              <w:rPr>
                <w:rFonts w:cstheme="minorHAnsi"/>
              </w:rPr>
              <w:t>Organizzare la logistica</w:t>
            </w:r>
          </w:p>
        </w:tc>
        <w:tc>
          <w:tcPr>
            <w:tcW w:w="2839" w:type="dxa"/>
            <w:shd w:val="clear" w:color="auto" w:fill="E97132" w:themeFill="accent2"/>
          </w:tcPr>
          <w:p w14:paraId="1E564946" w14:textId="77777777" w:rsidR="000A5ADA" w:rsidRPr="00652A7E" w:rsidRDefault="000A5ADA" w:rsidP="001F4F8A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6F45CE68" w14:textId="77777777" w:rsidR="000A5ADA" w:rsidRDefault="000A5ADA" w:rsidP="001F4F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bookmarkEnd w:id="0"/>
      <w:tr w:rsidR="000A5ADA" w14:paraId="3690EC3E" w14:textId="77777777" w:rsidTr="00D814A4">
        <w:tc>
          <w:tcPr>
            <w:tcW w:w="1489" w:type="dxa"/>
            <w:shd w:val="clear" w:color="auto" w:fill="E97132" w:themeFill="accent2"/>
          </w:tcPr>
          <w:p w14:paraId="058FAB61" w14:textId="77777777" w:rsidR="000A5ADA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 w:rsidRPr="000A5ADA">
              <w:rPr>
                <w:rFonts w:ascii="Aptos" w:hAnsi="Aptos"/>
                <w:b/>
                <w:bCs/>
                <w:color w:val="000000"/>
              </w:rPr>
              <w:t>Venerdì</w:t>
            </w:r>
            <w:r>
              <w:rPr>
                <w:rFonts w:ascii="Aptos" w:hAnsi="Aptos"/>
                <w:color w:val="000000"/>
              </w:rPr>
              <w:t xml:space="preserve"> 30 </w:t>
            </w:r>
          </w:p>
          <w:p w14:paraId="73AE4B74" w14:textId="77777777" w:rsidR="000A5ADA" w:rsidRPr="00652A7E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09,00-13,00</w:t>
            </w:r>
          </w:p>
        </w:tc>
        <w:tc>
          <w:tcPr>
            <w:tcW w:w="2623" w:type="dxa"/>
            <w:shd w:val="clear" w:color="auto" w:fill="E97132" w:themeFill="accent2"/>
          </w:tcPr>
          <w:p w14:paraId="00918938" w14:textId="77777777" w:rsidR="000A5ADA" w:rsidRPr="00652A7E" w:rsidRDefault="000A5ADA" w:rsidP="001F4F8A">
            <w:pPr>
              <w:rPr>
                <w:rFonts w:ascii="Aptos" w:hAnsi="Aptos"/>
                <w:color w:val="000000"/>
              </w:rPr>
            </w:pPr>
            <w:r>
              <w:rPr>
                <w:rFonts w:ascii="Calibri" w:eastAsia="Calibri" w:hAnsi="Calibri" w:cs="Calibri"/>
              </w:rPr>
              <w:t>F Stanco, A. Gueli, C. Trigona, A. Pirrotta, P. Romano, G. Stella, L. Magliulo, M. Venuti, V. De Salvo</w:t>
            </w:r>
          </w:p>
        </w:tc>
        <w:tc>
          <w:tcPr>
            <w:tcW w:w="6804" w:type="dxa"/>
            <w:shd w:val="clear" w:color="auto" w:fill="E97132" w:themeFill="accent2"/>
          </w:tcPr>
          <w:p w14:paraId="6A49E85B" w14:textId="77777777" w:rsidR="000A5ADA" w:rsidRPr="00F57E80" w:rsidRDefault="000A5ADA" w:rsidP="001F4F8A">
            <w:pPr>
              <w:rPr>
                <w:rFonts w:cstheme="minorHAnsi"/>
                <w:lang w:val="en-GB"/>
              </w:rPr>
            </w:pPr>
            <w:proofErr w:type="spellStart"/>
            <w:r w:rsidRPr="00F57E80">
              <w:rPr>
                <w:rFonts w:cstheme="minorHAnsi"/>
                <w:lang w:val="en-GB"/>
              </w:rPr>
              <w:t>Evento</w:t>
            </w:r>
            <w:proofErr w:type="spellEnd"/>
            <w:r w:rsidRPr="00F57E80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F57E80">
              <w:rPr>
                <w:rFonts w:cstheme="minorHAnsi"/>
                <w:lang w:val="en-GB"/>
              </w:rPr>
              <w:t>SamothraceFrom</w:t>
            </w:r>
            <w:proofErr w:type="spellEnd"/>
            <w:r w:rsidRPr="00F57E80">
              <w:rPr>
                <w:rFonts w:cstheme="minorHAnsi"/>
                <w:lang w:val="en-GB"/>
              </w:rPr>
              <w:t xml:space="preserve"> Past to Future: Cultural</w:t>
            </w:r>
          </w:p>
          <w:p w14:paraId="3063E20C" w14:textId="77777777" w:rsidR="000A5ADA" w:rsidRPr="00212416" w:rsidRDefault="000A5ADA" w:rsidP="001F4F8A">
            <w:pPr>
              <w:rPr>
                <w:rFonts w:cstheme="minorHAnsi"/>
              </w:rPr>
            </w:pPr>
            <w:r w:rsidRPr="00F57E80">
              <w:rPr>
                <w:rFonts w:cstheme="minorHAnsi"/>
              </w:rPr>
              <w:t>Heritage Powered by Technology</w:t>
            </w:r>
          </w:p>
        </w:tc>
        <w:tc>
          <w:tcPr>
            <w:tcW w:w="2839" w:type="dxa"/>
            <w:shd w:val="clear" w:color="auto" w:fill="E97132" w:themeFill="accent2"/>
          </w:tcPr>
          <w:p w14:paraId="02E3B663" w14:textId="77777777" w:rsidR="000A5ADA" w:rsidRPr="00652A7E" w:rsidRDefault="000A5ADA" w:rsidP="001F4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Siracusa Palazzo </w:t>
            </w:r>
            <w:proofErr w:type="spellStart"/>
            <w:r>
              <w:rPr>
                <w:rFonts w:cstheme="minorHAnsi"/>
              </w:rPr>
              <w:t>Vermexio</w:t>
            </w:r>
            <w:proofErr w:type="spellEnd"/>
          </w:p>
        </w:tc>
        <w:tc>
          <w:tcPr>
            <w:tcW w:w="1555" w:type="dxa"/>
            <w:shd w:val="clear" w:color="auto" w:fill="E97132" w:themeFill="accent2"/>
          </w:tcPr>
          <w:p w14:paraId="74D8A723" w14:textId="7D5C5B4E" w:rsidR="000A5ADA" w:rsidRDefault="000A5ADA" w:rsidP="001F4F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</w:tbl>
    <w:p w14:paraId="12ACE55F" w14:textId="5D85FC9F" w:rsidR="002425B1" w:rsidRDefault="000A5ADA">
      <w:r>
        <w:t>Totale 27 ore, di cui 14 comuni</w:t>
      </w:r>
    </w:p>
    <w:p w14:paraId="49DEB287" w14:textId="77777777" w:rsidR="000A5ADA" w:rsidRDefault="000A5ADA"/>
    <w:p w14:paraId="0B5D3625" w14:textId="14EDA9FB" w:rsidR="00013C54" w:rsidRDefault="00013C54">
      <w:pPr>
        <w:rPr>
          <w:b/>
          <w:bCs/>
        </w:rPr>
      </w:pPr>
      <w:r>
        <w:rPr>
          <w:b/>
          <w:bCs/>
        </w:rPr>
        <w:t>Febbraio</w:t>
      </w:r>
    </w:p>
    <w:p w14:paraId="185DE5AB" w14:textId="4D1B75A6" w:rsidR="00013C54" w:rsidRDefault="00013C54" w:rsidP="00013C54"/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1986"/>
        <w:gridCol w:w="3969"/>
        <w:gridCol w:w="5954"/>
        <w:gridCol w:w="2268"/>
        <w:gridCol w:w="1133"/>
      </w:tblGrid>
      <w:tr w:rsidR="00013C54" w:rsidRPr="00221873" w14:paraId="79D214BB" w14:textId="77777777" w:rsidTr="008A29C9">
        <w:tc>
          <w:tcPr>
            <w:tcW w:w="15310" w:type="dxa"/>
            <w:gridSpan w:val="5"/>
            <w:vAlign w:val="center"/>
          </w:tcPr>
          <w:p w14:paraId="65409647" w14:textId="77777777" w:rsidR="00013C54" w:rsidRPr="00221873" w:rsidRDefault="00013C54" w:rsidP="008A29C9">
            <w:pPr>
              <w:rPr>
                <w:rFonts w:cstheme="minorHAnsi"/>
                <w:b/>
                <w:bCs/>
              </w:rPr>
            </w:pPr>
            <w:r w:rsidRPr="00221873">
              <w:rPr>
                <w:rFonts w:ascii="Aptos" w:hAnsi="Aptos"/>
                <w:b/>
                <w:bCs/>
                <w:color w:val="000000"/>
              </w:rPr>
              <w:t>febbraio 2026</w:t>
            </w:r>
          </w:p>
        </w:tc>
      </w:tr>
      <w:tr w:rsidR="00013C54" w14:paraId="2A6BB768" w14:textId="77777777" w:rsidTr="00D814A4">
        <w:tc>
          <w:tcPr>
            <w:tcW w:w="1986" w:type="dxa"/>
            <w:shd w:val="clear" w:color="auto" w:fill="C5E0B3"/>
            <w:vAlign w:val="center"/>
          </w:tcPr>
          <w:p w14:paraId="69BA5BD7" w14:textId="51817140" w:rsidR="00013C54" w:rsidRPr="00221873" w:rsidRDefault="000D766C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mercoledì</w:t>
            </w:r>
            <w:r w:rsidR="00013C54">
              <w:rPr>
                <w:rFonts w:ascii="Aptos" w:hAnsi="Aptos"/>
                <w:color w:val="000000"/>
              </w:rPr>
              <w:t xml:space="preserve"> 1</w:t>
            </w:r>
            <w:r>
              <w:rPr>
                <w:rFonts w:ascii="Aptos" w:hAnsi="Aptos"/>
                <w:color w:val="000000"/>
              </w:rPr>
              <w:t>0</w:t>
            </w:r>
            <w:r w:rsidR="00013C54">
              <w:rPr>
                <w:rFonts w:ascii="Aptos" w:hAnsi="Aptos"/>
                <w:color w:val="000000"/>
              </w:rPr>
              <w:t xml:space="preserve"> febbraio</w:t>
            </w:r>
            <w:r w:rsidR="00013C54">
              <w:rPr>
                <w:rFonts w:ascii="Aptos" w:hAnsi="Aptos"/>
                <w:color w:val="000000"/>
              </w:rPr>
              <w:br/>
              <w:t>ore 9-1</w:t>
            </w:r>
            <w:r>
              <w:rPr>
                <w:rFonts w:ascii="Aptos" w:hAnsi="Aptos"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C5E0B3"/>
            <w:vAlign w:val="center"/>
          </w:tcPr>
          <w:p w14:paraId="2D622BBC" w14:textId="05AEB218" w:rsidR="00013C54" w:rsidRDefault="000D766C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Giuseppe Politi</w:t>
            </w:r>
            <w:r w:rsidR="00013C54"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954" w:type="dxa"/>
            <w:shd w:val="clear" w:color="auto" w:fill="C5E0B3"/>
            <w:vAlign w:val="center"/>
          </w:tcPr>
          <w:p w14:paraId="2A34A2F7" w14:textId="35013011" w:rsidR="00013C54" w:rsidRPr="00221873" w:rsidRDefault="00D814A4" w:rsidP="008A29C9">
            <w:pPr>
              <w:rPr>
                <w:rFonts w:cstheme="minorHAnsi"/>
              </w:rPr>
            </w:pPr>
            <w:r w:rsidRPr="00D814A4">
              <w:rPr>
                <w:rFonts w:cstheme="minorHAnsi"/>
              </w:rPr>
              <w:t>Metodologie fisiche diagnostiche applicate al patrimonio culturale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405CA523" w14:textId="6805BF64" w:rsidR="00013C54" w:rsidRPr="00BB06F0" w:rsidRDefault="004668FC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Dipartimento di Fisica, Cittadella Universitaria, edificio 6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3D380D87" w14:textId="46B0FB19" w:rsidR="00013C54" w:rsidRDefault="000D766C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</w:t>
            </w:r>
            <w:r w:rsidR="00013C54">
              <w:rPr>
                <w:rFonts w:cstheme="minorHAnsi"/>
              </w:rPr>
              <w:t>ore</w:t>
            </w:r>
          </w:p>
        </w:tc>
      </w:tr>
      <w:tr w:rsidR="000D766C" w14:paraId="4D0B85F5" w14:textId="77777777" w:rsidTr="00D814A4">
        <w:tc>
          <w:tcPr>
            <w:tcW w:w="1986" w:type="dxa"/>
            <w:shd w:val="clear" w:color="auto" w:fill="C5E0B3"/>
            <w:vAlign w:val="center"/>
          </w:tcPr>
          <w:p w14:paraId="13C37EC7" w14:textId="77777777" w:rsidR="000D766C" w:rsidRPr="00221873" w:rsidRDefault="000D766C" w:rsidP="005643C2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giovedì 12 febbraio</w:t>
            </w:r>
            <w:r>
              <w:rPr>
                <w:rFonts w:ascii="Aptos" w:hAnsi="Aptos"/>
                <w:color w:val="000000"/>
              </w:rPr>
              <w:br/>
              <w:t>ore 9-12</w:t>
            </w:r>
          </w:p>
        </w:tc>
        <w:tc>
          <w:tcPr>
            <w:tcW w:w="3969" w:type="dxa"/>
            <w:shd w:val="clear" w:color="auto" w:fill="C5E0B3"/>
            <w:vAlign w:val="center"/>
          </w:tcPr>
          <w:p w14:paraId="4DE34CAB" w14:textId="77777777" w:rsidR="000D766C" w:rsidRDefault="000D766C" w:rsidP="005643C2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Roberta Occhipinti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954" w:type="dxa"/>
            <w:shd w:val="clear" w:color="auto" w:fill="C5E0B3"/>
            <w:vAlign w:val="center"/>
          </w:tcPr>
          <w:p w14:paraId="240114B0" w14:textId="77777777" w:rsidR="000D766C" w:rsidRPr="00221873" w:rsidRDefault="000D766C" w:rsidP="005643C2">
            <w:pPr>
              <w:rPr>
                <w:rFonts w:cstheme="minorHAnsi"/>
              </w:rPr>
            </w:pPr>
            <w:r w:rsidRPr="00221873">
              <w:rPr>
                <w:rFonts w:cstheme="minorHAnsi"/>
                <w:i/>
                <w:iCs/>
              </w:rPr>
              <w:t>Classificazione e osservazione macroscopica e microscopica delle principali rocce utilizzate nel patrimonio costruito</w:t>
            </w: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</w:rPr>
              <w:t>(laboratorio)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5883723D" w14:textId="77777777" w:rsidR="000D766C" w:rsidRPr="00BB06F0" w:rsidRDefault="000D766C" w:rsidP="005643C2">
            <w:pPr>
              <w:rPr>
                <w:rFonts w:cstheme="minorHAnsi"/>
              </w:rPr>
            </w:pPr>
            <w:r w:rsidRPr="00221873">
              <w:rPr>
                <w:rFonts w:cstheme="minorHAnsi"/>
              </w:rPr>
              <w:t>Palazzo Ramondetta</w:t>
            </w:r>
            <w:r>
              <w:rPr>
                <w:rFonts w:cstheme="minorHAnsi"/>
              </w:rPr>
              <w:br/>
            </w:r>
            <w:r w:rsidRPr="00221873">
              <w:rPr>
                <w:rFonts w:cstheme="minorHAnsi"/>
              </w:rPr>
              <w:t>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45C260E2" w14:textId="77777777" w:rsidR="000D766C" w:rsidRDefault="000D766C" w:rsidP="005643C2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D766C" w14:paraId="1FA63F47" w14:textId="77777777" w:rsidTr="00D814A4">
        <w:tc>
          <w:tcPr>
            <w:tcW w:w="1986" w:type="dxa"/>
            <w:shd w:val="clear" w:color="auto" w:fill="C5E0B3"/>
            <w:vAlign w:val="center"/>
          </w:tcPr>
          <w:p w14:paraId="27AF3959" w14:textId="51C6BEF6" w:rsidR="000D766C" w:rsidRPr="00221873" w:rsidRDefault="000D766C" w:rsidP="005643C2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venerdì 13 febbraio</w:t>
            </w:r>
            <w:r>
              <w:rPr>
                <w:rFonts w:ascii="Aptos" w:hAnsi="Aptos"/>
                <w:color w:val="000000"/>
              </w:rPr>
              <w:br/>
              <w:t>ore 11-13</w:t>
            </w:r>
          </w:p>
        </w:tc>
        <w:tc>
          <w:tcPr>
            <w:tcW w:w="3969" w:type="dxa"/>
            <w:shd w:val="clear" w:color="auto" w:fill="C5E0B3"/>
            <w:vAlign w:val="center"/>
          </w:tcPr>
          <w:p w14:paraId="0837D3A4" w14:textId="34CAF2A0" w:rsidR="000D766C" w:rsidRDefault="00D814A4" w:rsidP="005643C2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Giuseppe Politi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954" w:type="dxa"/>
            <w:shd w:val="clear" w:color="auto" w:fill="C5E0B3"/>
            <w:vAlign w:val="center"/>
          </w:tcPr>
          <w:p w14:paraId="60BEF8EB" w14:textId="1003AC9C" w:rsidR="000D766C" w:rsidRPr="00221873" w:rsidRDefault="00D814A4" w:rsidP="005643C2">
            <w:pPr>
              <w:rPr>
                <w:rFonts w:cstheme="minorHAnsi"/>
              </w:rPr>
            </w:pPr>
            <w:r w:rsidRPr="00D814A4">
              <w:rPr>
                <w:rFonts w:cstheme="minorHAnsi"/>
              </w:rPr>
              <w:t>Metodologie fisiche diagnostiche applicate al patrimonio culturale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19602E02" w14:textId="278AB21F" w:rsidR="000D766C" w:rsidRPr="00BB06F0" w:rsidRDefault="004668FC" w:rsidP="005643C2">
            <w:pPr>
              <w:rPr>
                <w:rFonts w:cstheme="minorHAnsi"/>
              </w:rPr>
            </w:pPr>
            <w:r>
              <w:rPr>
                <w:rFonts w:cstheme="minorHAnsi"/>
              </w:rPr>
              <w:t>Dipartimento di Fisica, Cittadella Universitaria, edificio 6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19D1C604" w14:textId="1062B7A0" w:rsidR="000D766C" w:rsidRDefault="000D766C" w:rsidP="005643C2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6D016F4F" w14:textId="77777777" w:rsidTr="00D814A4">
        <w:tc>
          <w:tcPr>
            <w:tcW w:w="1986" w:type="dxa"/>
            <w:shd w:val="clear" w:color="auto" w:fill="C5E0B3"/>
            <w:vAlign w:val="center"/>
          </w:tcPr>
          <w:p w14:paraId="3A757D38" w14:textId="77777777" w:rsidR="00013C54" w:rsidRPr="00221873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lunedì 16 febbraio</w:t>
            </w:r>
            <w:r>
              <w:rPr>
                <w:rFonts w:ascii="Aptos" w:hAnsi="Aptos"/>
                <w:color w:val="000000"/>
              </w:rPr>
              <w:br/>
              <w:t>ore 9-12,00</w:t>
            </w:r>
          </w:p>
        </w:tc>
        <w:tc>
          <w:tcPr>
            <w:tcW w:w="3969" w:type="dxa"/>
            <w:shd w:val="clear" w:color="auto" w:fill="C5E0B3"/>
            <w:vAlign w:val="center"/>
          </w:tcPr>
          <w:p w14:paraId="485192F4" w14:textId="77777777" w:rsidR="00013C54" w:rsidRDefault="00013C54" w:rsidP="008A29C9">
            <w:pPr>
              <w:rPr>
                <w:rFonts w:ascii="Aptos" w:hAnsi="Aptos"/>
                <w:color w:val="000000"/>
              </w:rPr>
            </w:pPr>
            <w:r w:rsidRPr="000809EC">
              <w:rPr>
                <w:rFonts w:ascii="Aptos" w:hAnsi="Aptos"/>
                <w:color w:val="000000"/>
              </w:rPr>
              <w:t>Maura Fugazzotto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954" w:type="dxa"/>
            <w:shd w:val="clear" w:color="auto" w:fill="C5E0B3"/>
            <w:vAlign w:val="center"/>
          </w:tcPr>
          <w:p w14:paraId="7C7F6AA9" w14:textId="77777777" w:rsidR="00013C54" w:rsidRPr="00D50CCD" w:rsidRDefault="00013C54" w:rsidP="008A29C9">
            <w:pPr>
              <w:rPr>
                <w:rFonts w:cstheme="minorHAnsi"/>
                <w:i/>
                <w:iCs/>
              </w:rPr>
            </w:pPr>
            <w:r w:rsidRPr="000809EC">
              <w:rPr>
                <w:rFonts w:cstheme="minorHAnsi"/>
                <w:i/>
                <w:iCs/>
              </w:rPr>
              <w:t>Analisi dello stato di conservazione e restauro innovativo: introduzione ai materiali innovativi, confronto con materiali tradizionali, impatto sul restauro sostenibile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3F2BD54C" w14:textId="77777777" w:rsidR="00013C54" w:rsidRPr="00BB06F0" w:rsidRDefault="00013C54" w:rsidP="008A29C9">
            <w:pPr>
              <w:rPr>
                <w:rFonts w:cstheme="minorHAnsi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0FA2A0D9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</w:tbl>
    <w:p w14:paraId="5EF6C962" w14:textId="3B2F6FF7" w:rsidR="00013C54" w:rsidRDefault="00013C54" w:rsidP="00013C54">
      <w:r>
        <w:t xml:space="preserve">Totale </w:t>
      </w:r>
      <w:r w:rsidR="00D814A4">
        <w:t>10</w:t>
      </w:r>
      <w:r>
        <w:t xml:space="preserve"> ore</w:t>
      </w:r>
    </w:p>
    <w:p w14:paraId="07CA3394" w14:textId="77777777" w:rsidR="00F9245A" w:rsidRDefault="00F9245A">
      <w:pPr>
        <w:rPr>
          <w:b/>
          <w:bCs/>
        </w:rPr>
      </w:pPr>
    </w:p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1986"/>
        <w:gridCol w:w="3969"/>
        <w:gridCol w:w="5953"/>
        <w:gridCol w:w="2268"/>
        <w:gridCol w:w="1134"/>
      </w:tblGrid>
      <w:tr w:rsidR="00F9245A" w:rsidRPr="00221873" w14:paraId="1B7D383D" w14:textId="77777777" w:rsidTr="00727963">
        <w:tc>
          <w:tcPr>
            <w:tcW w:w="15310" w:type="dxa"/>
            <w:gridSpan w:val="5"/>
            <w:vAlign w:val="center"/>
          </w:tcPr>
          <w:p w14:paraId="3A63A351" w14:textId="6A3B23C7" w:rsidR="00F9245A" w:rsidRPr="00221873" w:rsidRDefault="00F9245A" w:rsidP="0072796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Marzo</w:t>
            </w:r>
            <w:r w:rsidRPr="00221873">
              <w:rPr>
                <w:rFonts w:cstheme="minorHAnsi"/>
                <w:b/>
                <w:bCs/>
              </w:rPr>
              <w:t xml:space="preserve"> 2026</w:t>
            </w:r>
          </w:p>
        </w:tc>
      </w:tr>
      <w:tr w:rsidR="00F9245A" w14:paraId="6B96A35E" w14:textId="77777777" w:rsidTr="00D814A4">
        <w:tc>
          <w:tcPr>
            <w:tcW w:w="1986" w:type="dxa"/>
            <w:shd w:val="clear" w:color="auto" w:fill="B9D9FA"/>
            <w:vAlign w:val="center"/>
          </w:tcPr>
          <w:p w14:paraId="0C36D918" w14:textId="77777777" w:rsidR="00F9245A" w:rsidRPr="00C7485F" w:rsidRDefault="00F9245A" w:rsidP="00F9245A">
            <w:r w:rsidRPr="00C7485F">
              <w:t xml:space="preserve">Giovedì 20 </w:t>
            </w:r>
            <w:proofErr w:type="gramStart"/>
            <w:r w:rsidRPr="00C7485F">
              <w:t>Marzo</w:t>
            </w:r>
            <w:proofErr w:type="gramEnd"/>
          </w:p>
          <w:p w14:paraId="2DE33F86" w14:textId="31842722" w:rsidR="00F9245A" w:rsidRDefault="00F9245A" w:rsidP="00D814A4">
            <w:pPr>
              <w:rPr>
                <w:rFonts w:cstheme="minorHAnsi"/>
              </w:rPr>
            </w:pPr>
            <w:r>
              <w:t>11.00 13:00</w:t>
            </w:r>
          </w:p>
        </w:tc>
        <w:tc>
          <w:tcPr>
            <w:tcW w:w="3969" w:type="dxa"/>
            <w:shd w:val="clear" w:color="auto" w:fill="B9D9FA"/>
            <w:vAlign w:val="center"/>
          </w:tcPr>
          <w:p w14:paraId="3401ED94" w14:textId="77777777" w:rsidR="00F9245A" w:rsidRPr="00C7485F" w:rsidRDefault="00F9245A" w:rsidP="00F9245A">
            <w:r w:rsidRPr="00C7485F">
              <w:t>Prof.ssa Anna Mignosa</w:t>
            </w:r>
          </w:p>
          <w:p w14:paraId="0208B679" w14:textId="34387089" w:rsidR="00F9245A" w:rsidRDefault="00F9245A" w:rsidP="00727963">
            <w:pPr>
              <w:rPr>
                <w:rFonts w:cstheme="minorHAnsi"/>
              </w:rPr>
            </w:pPr>
            <w:r>
              <w:rPr>
                <w:rFonts w:cstheme="minorHAnsi"/>
              </w:rPr>
              <w:t>DISUM-UNICT</w:t>
            </w:r>
          </w:p>
        </w:tc>
        <w:tc>
          <w:tcPr>
            <w:tcW w:w="5953" w:type="dxa"/>
            <w:shd w:val="clear" w:color="auto" w:fill="B9D9FA"/>
            <w:vAlign w:val="center"/>
          </w:tcPr>
          <w:p w14:paraId="3E5AC7A5" w14:textId="77777777" w:rsidR="00F9245A" w:rsidRPr="00C7485F" w:rsidRDefault="00F9245A" w:rsidP="00F9245A">
            <w:pPr>
              <w:rPr>
                <w:i/>
              </w:rPr>
            </w:pPr>
            <w:r w:rsidRPr="00C7485F">
              <w:rPr>
                <w:i/>
              </w:rPr>
              <w:t>Il patrimonio culturale: l’approccio dell’economia della cultura</w:t>
            </w:r>
          </w:p>
          <w:p w14:paraId="234CFBAD" w14:textId="3CBD1EFE" w:rsidR="00F9245A" w:rsidRPr="00D664C8" w:rsidRDefault="00F9245A" w:rsidP="00727963">
            <w:pPr>
              <w:rPr>
                <w:rFonts w:cstheme="minorHAnsi"/>
                <w:i/>
                <w:iCs/>
                <w:highlight w:val="yellow"/>
              </w:rPr>
            </w:pPr>
          </w:p>
        </w:tc>
        <w:tc>
          <w:tcPr>
            <w:tcW w:w="2268" w:type="dxa"/>
            <w:shd w:val="clear" w:color="auto" w:fill="B9D9FA"/>
            <w:vAlign w:val="center"/>
          </w:tcPr>
          <w:p w14:paraId="5B5FECC5" w14:textId="77777777" w:rsidR="00F9245A" w:rsidRPr="00BB06F0" w:rsidRDefault="00F9245A" w:rsidP="00727963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4" w:type="dxa"/>
            <w:shd w:val="clear" w:color="auto" w:fill="B9D9FA"/>
            <w:vAlign w:val="center"/>
          </w:tcPr>
          <w:p w14:paraId="0A0B3901" w14:textId="77777777" w:rsidR="00F9245A" w:rsidRDefault="00F9245A" w:rsidP="00727963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9245A" w14:paraId="477E5590" w14:textId="77777777" w:rsidTr="00D814A4">
        <w:tc>
          <w:tcPr>
            <w:tcW w:w="1986" w:type="dxa"/>
            <w:shd w:val="clear" w:color="auto" w:fill="B9D9FB"/>
            <w:vAlign w:val="center"/>
          </w:tcPr>
          <w:p w14:paraId="6F54D0AD" w14:textId="77777777" w:rsidR="00F9245A" w:rsidRPr="00C7485F" w:rsidRDefault="00F9245A" w:rsidP="00F9245A">
            <w:r>
              <w:t xml:space="preserve">Venerdì 21 </w:t>
            </w:r>
            <w:proofErr w:type="gramStart"/>
            <w:r w:rsidRPr="00C7485F">
              <w:t>Marzo</w:t>
            </w:r>
            <w:proofErr w:type="gramEnd"/>
          </w:p>
          <w:p w14:paraId="0D063C58" w14:textId="74D900DE" w:rsidR="00F9245A" w:rsidRPr="00F9245A" w:rsidRDefault="00F9245A" w:rsidP="00F9245A">
            <w:r>
              <w:t>Ore 11:00 – 13:</w:t>
            </w:r>
            <w:r w:rsidRPr="00C7485F">
              <w:t>00</w:t>
            </w:r>
          </w:p>
        </w:tc>
        <w:tc>
          <w:tcPr>
            <w:tcW w:w="3969" w:type="dxa"/>
            <w:shd w:val="clear" w:color="auto" w:fill="B9D9FB"/>
            <w:vAlign w:val="center"/>
          </w:tcPr>
          <w:p w14:paraId="4345C4B9" w14:textId="6F5E7A40" w:rsidR="00F9245A" w:rsidRPr="00D50CCD" w:rsidRDefault="00F9245A" w:rsidP="00727963">
            <w:pPr>
              <w:rPr>
                <w:rFonts w:ascii="Aptos" w:hAnsi="Aptos"/>
                <w:color w:val="000000"/>
              </w:rPr>
            </w:pPr>
            <w:r w:rsidRPr="00C7485F">
              <w:t>Melania Nucifora</w:t>
            </w:r>
            <w:r w:rsidRPr="00D50CCD">
              <w:rPr>
                <w:rFonts w:ascii="Aptos" w:hAnsi="Aptos"/>
                <w:color w:val="000000"/>
              </w:rPr>
              <w:t xml:space="preserve"> DISUM-UNICT</w:t>
            </w:r>
          </w:p>
        </w:tc>
        <w:tc>
          <w:tcPr>
            <w:tcW w:w="5953" w:type="dxa"/>
            <w:shd w:val="clear" w:color="auto" w:fill="B9D9FB"/>
            <w:vAlign w:val="center"/>
          </w:tcPr>
          <w:p w14:paraId="6698D55B" w14:textId="5C2945A2" w:rsidR="00F9245A" w:rsidRPr="000A5ADA" w:rsidRDefault="00F9245A" w:rsidP="00D814A4">
            <w:pPr>
              <w:rPr>
                <w:i/>
              </w:rPr>
            </w:pPr>
            <w:r w:rsidRPr="000A5ADA">
              <w:rPr>
                <w:i/>
              </w:rPr>
              <w:t>Paesaggio, ambiente, territorio. Per una storia della tutela in età repubblicana</w:t>
            </w:r>
          </w:p>
        </w:tc>
        <w:tc>
          <w:tcPr>
            <w:tcW w:w="2268" w:type="dxa"/>
            <w:shd w:val="clear" w:color="auto" w:fill="B9D9FB"/>
            <w:vAlign w:val="center"/>
          </w:tcPr>
          <w:p w14:paraId="103DF055" w14:textId="77777777" w:rsidR="00F9245A" w:rsidRPr="00BB06F0" w:rsidRDefault="00F9245A" w:rsidP="00727963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4" w:type="dxa"/>
            <w:shd w:val="clear" w:color="auto" w:fill="B9D9FB"/>
            <w:vAlign w:val="center"/>
          </w:tcPr>
          <w:p w14:paraId="3339B26A" w14:textId="77777777" w:rsidR="00F9245A" w:rsidRDefault="00F9245A" w:rsidP="00727963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9245A" w14:paraId="78ACBAEE" w14:textId="77777777" w:rsidTr="00D814A4">
        <w:tc>
          <w:tcPr>
            <w:tcW w:w="1986" w:type="dxa"/>
            <w:shd w:val="clear" w:color="auto" w:fill="B9D9FB"/>
            <w:vAlign w:val="center"/>
          </w:tcPr>
          <w:p w14:paraId="6F917334" w14:textId="77777777" w:rsidR="00F9245A" w:rsidRPr="00C7485F" w:rsidRDefault="00F9245A" w:rsidP="00F9245A">
            <w:r w:rsidRPr="00C7485F">
              <w:t xml:space="preserve">Venerdì 21 </w:t>
            </w:r>
            <w:proofErr w:type="gramStart"/>
            <w:r w:rsidRPr="00C7485F">
              <w:t>Marzo</w:t>
            </w:r>
            <w:proofErr w:type="gramEnd"/>
            <w:r w:rsidRPr="00C7485F">
              <w:t xml:space="preserve"> </w:t>
            </w:r>
          </w:p>
          <w:p w14:paraId="54A552F9" w14:textId="4C81DB01" w:rsidR="00F9245A" w:rsidRPr="00F9245A" w:rsidRDefault="00F9245A" w:rsidP="00F9245A">
            <w:r w:rsidRPr="00C7485F">
              <w:lastRenderedPageBreak/>
              <w:t xml:space="preserve">Ore 15.00 – 17:00 </w:t>
            </w:r>
          </w:p>
        </w:tc>
        <w:tc>
          <w:tcPr>
            <w:tcW w:w="3969" w:type="dxa"/>
            <w:shd w:val="clear" w:color="auto" w:fill="B9D9FB"/>
            <w:vAlign w:val="center"/>
          </w:tcPr>
          <w:p w14:paraId="202F95EC" w14:textId="684CCA79" w:rsidR="00F9245A" w:rsidRDefault="00F9245A" w:rsidP="00727963">
            <w:pPr>
              <w:rPr>
                <w:rFonts w:ascii="Aptos" w:hAnsi="Aptos"/>
                <w:color w:val="000000"/>
              </w:rPr>
            </w:pPr>
            <w:r w:rsidRPr="000A5ADA">
              <w:rPr>
                <w:i/>
              </w:rPr>
              <w:lastRenderedPageBreak/>
              <w:t>Federica Santagati</w:t>
            </w:r>
          </w:p>
        </w:tc>
        <w:tc>
          <w:tcPr>
            <w:tcW w:w="5953" w:type="dxa"/>
            <w:shd w:val="clear" w:color="auto" w:fill="B9D9FB"/>
            <w:vAlign w:val="center"/>
          </w:tcPr>
          <w:p w14:paraId="1935CA86" w14:textId="77777777" w:rsidR="00F9245A" w:rsidRPr="000A5ADA" w:rsidRDefault="00F9245A" w:rsidP="00F9245A">
            <w:pPr>
              <w:rPr>
                <w:i/>
              </w:rPr>
            </w:pPr>
            <w:r w:rsidRPr="000A5ADA">
              <w:rPr>
                <w:i/>
              </w:rPr>
              <w:t>Valorizzazione di musei e altri istituti di cultura</w:t>
            </w:r>
          </w:p>
          <w:p w14:paraId="5C9739B4" w14:textId="7B0C12AF" w:rsidR="00F9245A" w:rsidRPr="000A5ADA" w:rsidRDefault="00F9245A" w:rsidP="00727963">
            <w:pPr>
              <w:rPr>
                <w:i/>
              </w:rPr>
            </w:pPr>
          </w:p>
        </w:tc>
        <w:tc>
          <w:tcPr>
            <w:tcW w:w="2268" w:type="dxa"/>
            <w:shd w:val="clear" w:color="auto" w:fill="B9D9FB"/>
            <w:vAlign w:val="center"/>
          </w:tcPr>
          <w:p w14:paraId="308D865C" w14:textId="2939A77D" w:rsidR="00F9245A" w:rsidRPr="00BB06F0" w:rsidRDefault="00F9245A" w:rsidP="00727963">
            <w:pPr>
              <w:rPr>
                <w:rFonts w:cstheme="minorHAnsi"/>
              </w:rPr>
            </w:pPr>
            <w:r w:rsidRPr="00BB06F0">
              <w:rPr>
                <w:rFonts w:cstheme="minorHAnsi"/>
              </w:rPr>
              <w:t>Aula rettangolare</w:t>
            </w:r>
          </w:p>
        </w:tc>
        <w:tc>
          <w:tcPr>
            <w:tcW w:w="1134" w:type="dxa"/>
            <w:shd w:val="clear" w:color="auto" w:fill="B9D9FB"/>
            <w:vAlign w:val="center"/>
          </w:tcPr>
          <w:p w14:paraId="40683457" w14:textId="77777777" w:rsidR="00F9245A" w:rsidRDefault="00F9245A" w:rsidP="00727963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</w:tbl>
    <w:p w14:paraId="7D296CFC" w14:textId="4C35F86B" w:rsidR="00EE4C76" w:rsidRDefault="000A5ADA">
      <w:r>
        <w:rPr>
          <w:b/>
          <w:bCs/>
        </w:rPr>
        <w:t xml:space="preserve">Totale: </w:t>
      </w:r>
      <w:r w:rsidR="00F9245A">
        <w:rPr>
          <w:b/>
          <w:bCs/>
        </w:rPr>
        <w:t>6 ore</w:t>
      </w:r>
      <w:r w:rsidR="00EE4C76">
        <w:br w:type="page"/>
      </w:r>
    </w:p>
    <w:p w14:paraId="2B648DAA" w14:textId="332825AA" w:rsidR="0089768B" w:rsidRPr="00EE4C76" w:rsidRDefault="00EE4C76" w:rsidP="00F77543">
      <w:pPr>
        <w:jc w:val="center"/>
        <w:rPr>
          <w:b/>
          <w:bCs/>
        </w:rPr>
      </w:pPr>
      <w:r w:rsidRPr="00EE4C76">
        <w:rPr>
          <w:b/>
          <w:bCs/>
        </w:rPr>
        <w:lastRenderedPageBreak/>
        <w:t>Lezioni per il II Anno</w:t>
      </w:r>
    </w:p>
    <w:p w14:paraId="5D8CAA79" w14:textId="77777777" w:rsidR="00EE4C76" w:rsidRDefault="00EE4C76"/>
    <w:p w14:paraId="1614B859" w14:textId="639DC8B2" w:rsidR="00F77543" w:rsidRDefault="00F77543">
      <w:r>
        <w:t>Novembre</w:t>
      </w:r>
    </w:p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3146"/>
        <w:gridCol w:w="3659"/>
        <w:gridCol w:w="5104"/>
        <w:gridCol w:w="2268"/>
        <w:gridCol w:w="1133"/>
      </w:tblGrid>
      <w:tr w:rsidR="00F77543" w:rsidRPr="00BB06F0" w14:paraId="586ECB25" w14:textId="77777777" w:rsidTr="008A29C9">
        <w:tc>
          <w:tcPr>
            <w:tcW w:w="3146" w:type="dxa"/>
            <w:shd w:val="clear" w:color="auto" w:fill="E97132" w:themeFill="accent2"/>
            <w:vAlign w:val="center"/>
          </w:tcPr>
          <w:p w14:paraId="33EB9B1D" w14:textId="77777777" w:rsidR="00F77543" w:rsidRDefault="00F77543" w:rsidP="008A29C9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 xml:space="preserve">mercoledì 26 novembre </w:t>
            </w:r>
            <w:r>
              <w:rPr>
                <w:rFonts w:cstheme="minorHAnsi"/>
              </w:rPr>
              <w:br/>
              <w:t>ore 9-16.10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70AA839F" w14:textId="77777777" w:rsidR="00F77543" w:rsidRDefault="00F77543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58884DAA" w14:textId="77777777" w:rsidR="00F77543" w:rsidRPr="00D664C8" w:rsidRDefault="00F77543" w:rsidP="008A29C9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001869F9" w14:textId="77777777" w:rsidR="00F77543" w:rsidRPr="00BB06F0" w:rsidRDefault="00F77543" w:rsidP="008A29C9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43A6288F" w14:textId="77777777" w:rsidR="00F77543" w:rsidRDefault="00F77543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7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77543" w:rsidRPr="00BB06F0" w14:paraId="6D1B5A50" w14:textId="77777777" w:rsidTr="008A29C9">
        <w:tc>
          <w:tcPr>
            <w:tcW w:w="3146" w:type="dxa"/>
            <w:shd w:val="clear" w:color="auto" w:fill="E97132" w:themeFill="accent2"/>
            <w:vAlign w:val="center"/>
          </w:tcPr>
          <w:p w14:paraId="2D741FB6" w14:textId="77777777" w:rsidR="00F77543" w:rsidRDefault="00F77543" w:rsidP="008A29C9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giovedì 27 novembre</w:t>
            </w:r>
            <w:r>
              <w:rPr>
                <w:rFonts w:cstheme="minorHAnsi"/>
              </w:rPr>
              <w:br/>
              <w:t>ore 9.30-17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5AF157B7" w14:textId="77777777" w:rsidR="00F77543" w:rsidRDefault="00F77543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77BEF612" w14:textId="77777777" w:rsidR="00F77543" w:rsidRPr="00D664C8" w:rsidRDefault="00F77543" w:rsidP="008A29C9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73F314A3" w14:textId="77777777" w:rsidR="00F77543" w:rsidRPr="00BB06F0" w:rsidRDefault="00F77543" w:rsidP="008A29C9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4F6B940B" w14:textId="77777777" w:rsidR="00F77543" w:rsidRDefault="00F77543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8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77543" w:rsidRPr="00BB06F0" w14:paraId="0A5B6539" w14:textId="77777777" w:rsidTr="008A29C9">
        <w:tc>
          <w:tcPr>
            <w:tcW w:w="3146" w:type="dxa"/>
            <w:shd w:val="clear" w:color="auto" w:fill="E97132" w:themeFill="accent2"/>
            <w:vAlign w:val="center"/>
          </w:tcPr>
          <w:p w14:paraId="4D64939E" w14:textId="77777777" w:rsidR="00F77543" w:rsidRDefault="00F77543" w:rsidP="008A29C9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venerdì 28 novembre</w:t>
            </w:r>
            <w:r>
              <w:rPr>
                <w:rFonts w:cstheme="minorHAnsi"/>
              </w:rPr>
              <w:br/>
              <w:t>ore 9.30-17.40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267FE53F" w14:textId="77777777" w:rsidR="00F77543" w:rsidRDefault="00F77543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138A7B5B" w14:textId="77777777" w:rsidR="00F77543" w:rsidRPr="00D664C8" w:rsidRDefault="00F77543" w:rsidP="008A29C9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42AB00E4" w14:textId="77777777" w:rsidR="00F77543" w:rsidRPr="00BB06F0" w:rsidRDefault="00F77543" w:rsidP="008A29C9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Aula La Rosa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Palazzo Ingrassia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354DF276" w14:textId="77777777" w:rsidR="00F77543" w:rsidRDefault="00F77543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8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77543" w:rsidRPr="00BB06F0" w14:paraId="48B28052" w14:textId="77777777" w:rsidTr="008A29C9">
        <w:tc>
          <w:tcPr>
            <w:tcW w:w="3146" w:type="dxa"/>
            <w:shd w:val="clear" w:color="auto" w:fill="E97132" w:themeFill="accent2"/>
            <w:vAlign w:val="center"/>
          </w:tcPr>
          <w:p w14:paraId="6F46F2B4" w14:textId="77777777" w:rsidR="00F77543" w:rsidRDefault="00F77543" w:rsidP="008A29C9">
            <w:pPr>
              <w:ind w:right="-115"/>
              <w:rPr>
                <w:rFonts w:cstheme="minorHAnsi"/>
              </w:rPr>
            </w:pPr>
            <w:r>
              <w:rPr>
                <w:rFonts w:cstheme="minorHAnsi"/>
              </w:rPr>
              <w:t>sabato 29 novembre</w:t>
            </w:r>
            <w:r>
              <w:rPr>
                <w:rFonts w:cstheme="minorHAnsi"/>
              </w:rPr>
              <w:br/>
              <w:t>ore 9.30-13.40</w:t>
            </w:r>
          </w:p>
        </w:tc>
        <w:tc>
          <w:tcPr>
            <w:tcW w:w="3659" w:type="dxa"/>
            <w:shd w:val="clear" w:color="auto" w:fill="E97132" w:themeFill="accent2"/>
            <w:vAlign w:val="center"/>
          </w:tcPr>
          <w:p w14:paraId="0FD9C9AC" w14:textId="77777777" w:rsidR="00F77543" w:rsidRDefault="00F77543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5104" w:type="dxa"/>
            <w:shd w:val="clear" w:color="auto" w:fill="E97132" w:themeFill="accent2"/>
            <w:vAlign w:val="center"/>
          </w:tcPr>
          <w:p w14:paraId="311A7CB7" w14:textId="77777777" w:rsidR="00F77543" w:rsidRPr="00D664C8" w:rsidRDefault="00F77543" w:rsidP="008A29C9">
            <w:pPr>
              <w:rPr>
                <w:rFonts w:cstheme="minorHAnsi"/>
                <w:i/>
                <w:iCs/>
                <w:highlight w:val="yellow"/>
              </w:rPr>
            </w:pPr>
            <w:r>
              <w:rPr>
                <w:rFonts w:cstheme="minorHAnsi"/>
              </w:rPr>
              <w:t>CHAIN</w:t>
            </w:r>
          </w:p>
        </w:tc>
        <w:tc>
          <w:tcPr>
            <w:tcW w:w="2268" w:type="dxa"/>
            <w:shd w:val="clear" w:color="auto" w:fill="E97132" w:themeFill="accent2"/>
            <w:vAlign w:val="center"/>
          </w:tcPr>
          <w:p w14:paraId="602F38EB" w14:textId="77777777" w:rsidR="00F77543" w:rsidRPr="00BB06F0" w:rsidRDefault="00F77543" w:rsidP="008A29C9">
            <w:pPr>
              <w:rPr>
                <w:rFonts w:cstheme="minorHAnsi"/>
              </w:rPr>
            </w:pPr>
            <w:r w:rsidRPr="00EB4B96">
              <w:rPr>
                <w:rFonts w:cstheme="minorHAnsi"/>
              </w:rPr>
              <w:t>Auditorium De Carl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</w:rPr>
              <w:br/>
            </w:r>
            <w:r w:rsidRPr="00EB4B96">
              <w:rPr>
                <w:rFonts w:cstheme="minorHAnsi"/>
              </w:rPr>
              <w:t>Monastero dei Benedettini</w:t>
            </w:r>
          </w:p>
        </w:tc>
        <w:tc>
          <w:tcPr>
            <w:tcW w:w="1133" w:type="dxa"/>
            <w:shd w:val="clear" w:color="auto" w:fill="E97132" w:themeFill="accent2"/>
            <w:vAlign w:val="center"/>
          </w:tcPr>
          <w:p w14:paraId="0EA7714E" w14:textId="77777777" w:rsidR="00F77543" w:rsidRDefault="00F77543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</w:tbl>
    <w:p w14:paraId="425437C0" w14:textId="4E9CE2FE" w:rsidR="00F77543" w:rsidRDefault="000A5ADA">
      <w:r>
        <w:t>Totale 27 ore</w:t>
      </w:r>
    </w:p>
    <w:p w14:paraId="37282921" w14:textId="77777777" w:rsidR="000A5ADA" w:rsidRDefault="000A5ADA"/>
    <w:p w14:paraId="27173E9C" w14:textId="01E1CAB5" w:rsidR="00F77543" w:rsidRDefault="00F77543">
      <w:r>
        <w:t>Dicembre</w:t>
      </w:r>
    </w:p>
    <w:tbl>
      <w:tblPr>
        <w:tblStyle w:val="TableNormal"/>
        <w:tblW w:w="1531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7132" w:themeFill="accent2"/>
        <w:tblLayout w:type="fixed"/>
        <w:tblLook w:val="01E0" w:firstRow="1" w:lastRow="1" w:firstColumn="1" w:lastColumn="1" w:noHBand="0" w:noVBand="0"/>
      </w:tblPr>
      <w:tblGrid>
        <w:gridCol w:w="3149"/>
        <w:gridCol w:w="2664"/>
        <w:gridCol w:w="6096"/>
        <w:gridCol w:w="2410"/>
        <w:gridCol w:w="994"/>
      </w:tblGrid>
      <w:tr w:rsidR="00F77543" w14:paraId="223E360A" w14:textId="77777777" w:rsidTr="00F77543">
        <w:trPr>
          <w:trHeight w:val="1755"/>
        </w:trPr>
        <w:tc>
          <w:tcPr>
            <w:tcW w:w="3149" w:type="dxa"/>
            <w:shd w:val="clear" w:color="auto" w:fill="E97132" w:themeFill="accent2"/>
          </w:tcPr>
          <w:p w14:paraId="4CB1E8CB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603C7EE6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0BDD1E84" w14:textId="77777777" w:rsidR="00F77543" w:rsidRPr="002425B1" w:rsidRDefault="00F77543" w:rsidP="008A29C9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venerdì</w:t>
            </w:r>
            <w:r w:rsidRPr="002425B1">
              <w:rPr>
                <w:spacing w:val="-3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5</w:t>
            </w:r>
            <w:r w:rsidRPr="002425B1">
              <w:rPr>
                <w:spacing w:val="-2"/>
                <w:sz w:val="24"/>
                <w:lang w:val="it-IT"/>
              </w:rPr>
              <w:t xml:space="preserve"> dicembre</w:t>
            </w:r>
          </w:p>
          <w:p w14:paraId="3CE86314" w14:textId="77777777" w:rsidR="00F77543" w:rsidRPr="002425B1" w:rsidRDefault="00F77543" w:rsidP="008A29C9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ore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pacing w:val="-5"/>
                <w:sz w:val="24"/>
                <w:lang w:val="it-IT"/>
              </w:rPr>
              <w:t>11</w:t>
            </w:r>
          </w:p>
        </w:tc>
        <w:tc>
          <w:tcPr>
            <w:tcW w:w="2664" w:type="dxa"/>
            <w:shd w:val="clear" w:color="auto" w:fill="E97132" w:themeFill="accent2"/>
          </w:tcPr>
          <w:p w14:paraId="3A2DC7CA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09565BD7" w14:textId="77777777" w:rsidR="00F77543" w:rsidRPr="002425B1" w:rsidRDefault="00F77543" w:rsidP="008A29C9">
            <w:pPr>
              <w:pStyle w:val="TableParagraph"/>
              <w:spacing w:before="144"/>
              <w:ind w:left="0"/>
              <w:rPr>
                <w:b/>
                <w:sz w:val="24"/>
                <w:lang w:val="it-IT"/>
              </w:rPr>
            </w:pPr>
          </w:p>
          <w:p w14:paraId="510DF735" w14:textId="77777777" w:rsidR="00F77543" w:rsidRPr="002425B1" w:rsidRDefault="00F77543" w:rsidP="008A29C9">
            <w:pPr>
              <w:pStyle w:val="TableParagraph"/>
              <w:ind w:left="105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 xml:space="preserve">Sergio </w:t>
            </w:r>
            <w:r w:rsidRPr="002425B1">
              <w:rPr>
                <w:spacing w:val="-2"/>
                <w:sz w:val="24"/>
                <w:lang w:val="it-IT"/>
              </w:rPr>
              <w:t>Bonanzinga</w:t>
            </w:r>
          </w:p>
        </w:tc>
        <w:tc>
          <w:tcPr>
            <w:tcW w:w="6096" w:type="dxa"/>
            <w:shd w:val="clear" w:color="auto" w:fill="E97132" w:themeFill="accent2"/>
          </w:tcPr>
          <w:p w14:paraId="1FD19D9F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4798AFC8" w14:textId="77777777" w:rsidR="00F77543" w:rsidRPr="002425B1" w:rsidRDefault="00F77543" w:rsidP="008A29C9">
            <w:pPr>
              <w:pStyle w:val="TableParagraph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Inaugurazione</w:t>
            </w:r>
            <w:r w:rsidRPr="002425B1">
              <w:rPr>
                <w:spacing w:val="-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dell’anno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accademico</w:t>
            </w:r>
            <w:r w:rsidRPr="002425B1">
              <w:rPr>
                <w:spacing w:val="-2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del</w:t>
            </w:r>
            <w:r w:rsidRPr="002425B1">
              <w:rPr>
                <w:spacing w:val="-1"/>
                <w:sz w:val="24"/>
                <w:lang w:val="it-IT"/>
              </w:rPr>
              <w:t xml:space="preserve"> </w:t>
            </w:r>
            <w:r w:rsidRPr="002425B1">
              <w:rPr>
                <w:spacing w:val="-2"/>
                <w:sz w:val="24"/>
                <w:lang w:val="it-IT"/>
              </w:rPr>
              <w:t>dottorato:</w:t>
            </w:r>
          </w:p>
          <w:p w14:paraId="479C6F63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5769F9BD" w14:textId="77777777" w:rsidR="00F77543" w:rsidRPr="002425B1" w:rsidRDefault="00F77543" w:rsidP="008A29C9">
            <w:pPr>
              <w:pStyle w:val="TableParagraph"/>
              <w:ind w:right="151"/>
              <w:rPr>
                <w:i/>
                <w:sz w:val="24"/>
                <w:lang w:val="it-IT"/>
              </w:rPr>
            </w:pPr>
            <w:r w:rsidRPr="002425B1">
              <w:rPr>
                <w:i/>
                <w:sz w:val="24"/>
                <w:lang w:val="it-IT"/>
              </w:rPr>
              <w:t>Il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suono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siciliano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nel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cinema.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Esperienze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>di</w:t>
            </w:r>
            <w:r w:rsidRPr="002425B1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2425B1">
              <w:rPr>
                <w:i/>
                <w:sz w:val="24"/>
                <w:lang w:val="it-IT"/>
              </w:rPr>
              <w:t xml:space="preserve">etnomusicologia </w:t>
            </w:r>
            <w:r w:rsidRPr="002425B1">
              <w:rPr>
                <w:i/>
                <w:spacing w:val="-2"/>
                <w:sz w:val="24"/>
                <w:lang w:val="it-IT"/>
              </w:rPr>
              <w:t>applicata</w:t>
            </w:r>
          </w:p>
        </w:tc>
        <w:tc>
          <w:tcPr>
            <w:tcW w:w="2410" w:type="dxa"/>
            <w:shd w:val="clear" w:color="auto" w:fill="E97132" w:themeFill="accent2"/>
          </w:tcPr>
          <w:p w14:paraId="179E9A29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3A8CC9D9" w14:textId="77777777" w:rsidR="00F77543" w:rsidRPr="002425B1" w:rsidRDefault="00F77543" w:rsidP="008A29C9">
            <w:pPr>
              <w:pStyle w:val="TableParagraph"/>
              <w:ind w:left="0"/>
              <w:rPr>
                <w:b/>
                <w:sz w:val="24"/>
                <w:lang w:val="it-IT"/>
              </w:rPr>
            </w:pPr>
          </w:p>
          <w:p w14:paraId="46285117" w14:textId="77777777" w:rsidR="00F77543" w:rsidRPr="002425B1" w:rsidRDefault="00F77543" w:rsidP="008A29C9">
            <w:pPr>
              <w:pStyle w:val="TableParagraph"/>
              <w:ind w:right="24"/>
              <w:rPr>
                <w:sz w:val="24"/>
                <w:lang w:val="it-IT"/>
              </w:rPr>
            </w:pPr>
            <w:r w:rsidRPr="002425B1">
              <w:rPr>
                <w:sz w:val="24"/>
                <w:lang w:val="it-IT"/>
              </w:rPr>
              <w:t>Auditorium</w:t>
            </w:r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>‘G.</w:t>
            </w:r>
            <w:r w:rsidRPr="002425B1">
              <w:rPr>
                <w:spacing w:val="-14"/>
                <w:sz w:val="24"/>
                <w:lang w:val="it-IT"/>
              </w:rPr>
              <w:t xml:space="preserve"> </w:t>
            </w:r>
            <w:r w:rsidRPr="002425B1">
              <w:rPr>
                <w:sz w:val="24"/>
                <w:lang w:val="it-IT"/>
              </w:rPr>
              <w:t xml:space="preserve">De </w:t>
            </w:r>
            <w:r w:rsidRPr="002425B1">
              <w:rPr>
                <w:spacing w:val="-2"/>
                <w:sz w:val="24"/>
                <w:lang w:val="it-IT"/>
              </w:rPr>
              <w:t>Carlo’</w:t>
            </w:r>
          </w:p>
        </w:tc>
        <w:tc>
          <w:tcPr>
            <w:tcW w:w="994" w:type="dxa"/>
            <w:shd w:val="clear" w:color="auto" w:fill="E97132" w:themeFill="accent2"/>
          </w:tcPr>
          <w:p w14:paraId="13BBAF3B" w14:textId="77777777" w:rsidR="00F77543" w:rsidRPr="002425B1" w:rsidRDefault="00F77543" w:rsidP="008A29C9">
            <w:pPr>
              <w:pStyle w:val="TableParagraph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>2</w:t>
            </w:r>
          </w:p>
        </w:tc>
      </w:tr>
    </w:tbl>
    <w:p w14:paraId="0D584F8F" w14:textId="0CEF96D7" w:rsidR="00F77543" w:rsidRDefault="000A5ADA">
      <w:r>
        <w:t>Totale 2 ore</w:t>
      </w:r>
    </w:p>
    <w:p w14:paraId="1B9E2EDE" w14:textId="77777777" w:rsidR="000A5ADA" w:rsidRDefault="000A5ADA"/>
    <w:p w14:paraId="0254E319" w14:textId="09CFF4F0" w:rsidR="00013C54" w:rsidRDefault="00013C54">
      <w:r w:rsidRPr="00013C54">
        <w:rPr>
          <w:b/>
          <w:bCs/>
        </w:rPr>
        <w:t>Gennaio</w:t>
      </w:r>
    </w:p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1489"/>
        <w:gridCol w:w="2623"/>
        <w:gridCol w:w="5245"/>
        <w:gridCol w:w="4398"/>
        <w:gridCol w:w="1555"/>
      </w:tblGrid>
      <w:tr w:rsidR="00013C54" w14:paraId="61A25576" w14:textId="77777777" w:rsidTr="000A5ADA">
        <w:tc>
          <w:tcPr>
            <w:tcW w:w="1489" w:type="dxa"/>
            <w:shd w:val="clear" w:color="auto" w:fill="D9F2D0" w:themeFill="accent6" w:themeFillTint="33"/>
            <w:vAlign w:val="center"/>
          </w:tcPr>
          <w:p w14:paraId="564992BB" w14:textId="77777777" w:rsidR="00013C54" w:rsidRPr="00221873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martedì 27 gennaio</w:t>
            </w:r>
            <w:r>
              <w:rPr>
                <w:rFonts w:ascii="Aptos" w:hAnsi="Aptos"/>
                <w:color w:val="000000"/>
              </w:rPr>
              <w:br/>
              <w:t>ore 10-13</w:t>
            </w:r>
            <w:r>
              <w:rPr>
                <w:rFonts w:ascii="Aptos" w:hAnsi="Aptos"/>
                <w:color w:val="000000"/>
              </w:rPr>
              <w:br/>
            </w:r>
            <w:r w:rsidRPr="008533B1">
              <w:rPr>
                <w:rFonts w:ascii="Aptos" w:hAnsi="Aptos"/>
                <w:b/>
                <w:bCs/>
                <w:color w:val="000000"/>
              </w:rPr>
              <w:t xml:space="preserve">[lezioni </w:t>
            </w:r>
            <w:proofErr w:type="gramStart"/>
            <w:r>
              <w:rPr>
                <w:rFonts w:ascii="Aptos" w:hAnsi="Aptos"/>
                <w:b/>
                <w:bCs/>
                <w:color w:val="000000"/>
              </w:rPr>
              <w:t>2°</w:t>
            </w:r>
            <w:proofErr w:type="gramEnd"/>
            <w:r w:rsidRPr="008533B1">
              <w:rPr>
                <w:rFonts w:ascii="Aptos" w:hAnsi="Aptos"/>
                <w:b/>
                <w:bCs/>
                <w:color w:val="000000"/>
              </w:rPr>
              <w:t xml:space="preserve"> anno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-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40 ciclo]</w:t>
            </w:r>
          </w:p>
        </w:tc>
        <w:tc>
          <w:tcPr>
            <w:tcW w:w="2623" w:type="dxa"/>
            <w:shd w:val="clear" w:color="auto" w:fill="D9F2D0" w:themeFill="accent6" w:themeFillTint="33"/>
            <w:vAlign w:val="center"/>
          </w:tcPr>
          <w:p w14:paraId="5F8EEB6B" w14:textId="77777777" w:rsidR="00013C54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Germana Barone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245" w:type="dxa"/>
            <w:shd w:val="clear" w:color="auto" w:fill="D9F2D0" w:themeFill="accent6" w:themeFillTint="33"/>
            <w:vAlign w:val="center"/>
          </w:tcPr>
          <w:p w14:paraId="08EA5FC3" w14:textId="77777777" w:rsidR="00013C54" w:rsidRPr="00D50CCD" w:rsidRDefault="00013C54" w:rsidP="008A29C9">
            <w:pPr>
              <w:rPr>
                <w:rFonts w:cstheme="minorHAnsi"/>
                <w:i/>
                <w:iCs/>
              </w:rPr>
            </w:pPr>
            <w:r w:rsidRPr="008533B1">
              <w:rPr>
                <w:rFonts w:cstheme="minorHAnsi"/>
                <w:i/>
                <w:iCs/>
              </w:rPr>
              <w:t xml:space="preserve">Accessibilità museale: il caso del Museo delle </w:t>
            </w:r>
            <w:proofErr w:type="spellStart"/>
            <w:r w:rsidRPr="008533B1">
              <w:rPr>
                <w:rFonts w:cstheme="minorHAnsi"/>
                <w:i/>
                <w:iCs/>
              </w:rPr>
              <w:t>MIrabilia</w:t>
            </w:r>
            <w:proofErr w:type="spellEnd"/>
          </w:p>
        </w:tc>
        <w:tc>
          <w:tcPr>
            <w:tcW w:w="4398" w:type="dxa"/>
            <w:shd w:val="clear" w:color="auto" w:fill="D9F2D0" w:themeFill="accent6" w:themeFillTint="33"/>
            <w:vAlign w:val="center"/>
          </w:tcPr>
          <w:p w14:paraId="226860EE" w14:textId="77777777" w:rsidR="00013C54" w:rsidRPr="00BB06F0" w:rsidRDefault="00013C54" w:rsidP="008A29C9">
            <w:pPr>
              <w:rPr>
                <w:rFonts w:cstheme="minorHAnsi"/>
              </w:rPr>
            </w:pPr>
            <w:r>
              <w:rPr>
                <w:rFonts w:cstheme="minorHAnsi"/>
              </w:rPr>
              <w:t>Museo delle Mirabilia (palazzo centrale)</w:t>
            </w:r>
          </w:p>
        </w:tc>
        <w:tc>
          <w:tcPr>
            <w:tcW w:w="1555" w:type="dxa"/>
            <w:shd w:val="clear" w:color="auto" w:fill="D9F2D0" w:themeFill="accent6" w:themeFillTint="33"/>
            <w:vAlign w:val="center"/>
          </w:tcPr>
          <w:p w14:paraId="195B60EE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013C54" w14:paraId="57E2BD1E" w14:textId="77777777" w:rsidTr="000A5ADA">
        <w:tc>
          <w:tcPr>
            <w:tcW w:w="1489" w:type="dxa"/>
            <w:shd w:val="clear" w:color="auto" w:fill="E97132" w:themeFill="accent2"/>
          </w:tcPr>
          <w:p w14:paraId="2BB58941" w14:textId="77777777" w:rsidR="00013C54" w:rsidRDefault="00013C54" w:rsidP="008A29C9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Aptos" w:hAnsi="Aptos"/>
                <w:color w:val="000000"/>
              </w:rPr>
              <w:t>martedì 27 gennaio</w:t>
            </w:r>
          </w:p>
          <w:p w14:paraId="6E5F3FFA" w14:textId="77777777" w:rsidR="00013C54" w:rsidRDefault="00013C54" w:rsidP="008A29C9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lastRenderedPageBreak/>
              <w:t>14.30-18.30</w:t>
            </w:r>
          </w:p>
          <w:p w14:paraId="572650F5" w14:textId="77777777" w:rsidR="00013C54" w:rsidRPr="00652A7E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5"/>
                <w:sz w:val="22"/>
                <w:szCs w:val="22"/>
              </w:rPr>
              <w:t>Lezioni 40 e 41 ciclo</w:t>
            </w:r>
          </w:p>
        </w:tc>
        <w:tc>
          <w:tcPr>
            <w:tcW w:w="2623" w:type="dxa"/>
            <w:shd w:val="clear" w:color="auto" w:fill="E97132" w:themeFill="accent2"/>
          </w:tcPr>
          <w:p w14:paraId="73FC99A6" w14:textId="77777777" w:rsidR="00013C54" w:rsidRDefault="00013C54" w:rsidP="008A29C9">
            <w:pPr>
              <w:rPr>
                <w:rFonts w:ascii="Arial" w:eastAsia="Arial" w:hAnsi="Arial" w:cs="Arial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lastRenderedPageBreak/>
              <w:t>Giusepp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0"/>
                <w:w w:val="9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Sanfratell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</w:p>
          <w:p w14:paraId="3C9F5C8E" w14:textId="77777777" w:rsidR="00013C54" w:rsidRPr="00652A7E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lastRenderedPageBreak/>
              <w:t>Seren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D’amico,</w:t>
            </w:r>
            <w:r>
              <w:rPr>
                <w:rFonts w:ascii="Arial" w:eastAsia="Arial" w:hAnsi="Arial" w:cs="Arial"/>
                <w:spacing w:val="-1"/>
                <w:w w:val="10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Enric</w:t>
            </w:r>
            <w:r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2"/>
                <w:w w:val="9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ccobene</w:t>
            </w:r>
          </w:p>
        </w:tc>
        <w:tc>
          <w:tcPr>
            <w:tcW w:w="5245" w:type="dxa"/>
            <w:shd w:val="clear" w:color="auto" w:fill="E97132" w:themeFill="accent2"/>
          </w:tcPr>
          <w:p w14:paraId="48AE991D" w14:textId="77777777" w:rsidR="00013C54" w:rsidRDefault="00013C54" w:rsidP="008A29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Introduzione a Chain</w:t>
            </w:r>
          </w:p>
          <w:p w14:paraId="6D34CC18" w14:textId="77777777" w:rsidR="00013C54" w:rsidRPr="00652A7E" w:rsidRDefault="00013C54" w:rsidP="008A29C9">
            <w:pPr>
              <w:rPr>
                <w:rFonts w:cstheme="minorHAnsi"/>
                <w:i/>
                <w:iCs/>
              </w:rPr>
            </w:pPr>
            <w:r w:rsidRPr="008B7DE0">
              <w:rPr>
                <w:rFonts w:ascii="Calibri" w:eastAsia="Calibri" w:hAnsi="Calibri" w:cs="Calibri"/>
              </w:rPr>
              <w:t>I</w:t>
            </w:r>
            <w:r w:rsidRPr="008B7DE0"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 w:rsidRPr="008B7DE0">
              <w:rPr>
                <w:rFonts w:ascii="Calibri" w:eastAsia="Calibri" w:hAnsi="Calibri" w:cs="Calibri"/>
              </w:rPr>
              <w:t>curatori_dalla</w:t>
            </w:r>
            <w:proofErr w:type="spellEnd"/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call alla</w:t>
            </w:r>
            <w:r w:rsidRPr="008B7DE0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pubblicazione</w:t>
            </w:r>
          </w:p>
        </w:tc>
        <w:tc>
          <w:tcPr>
            <w:tcW w:w="4398" w:type="dxa"/>
            <w:shd w:val="clear" w:color="auto" w:fill="E97132" w:themeFill="accent2"/>
          </w:tcPr>
          <w:p w14:paraId="1D869767" w14:textId="77777777" w:rsidR="00013C54" w:rsidRPr="00652A7E" w:rsidRDefault="00013C54" w:rsidP="008A29C9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4F6B066F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tr w:rsidR="00013C54" w14:paraId="02D54E9A" w14:textId="77777777" w:rsidTr="000A5ADA">
        <w:tc>
          <w:tcPr>
            <w:tcW w:w="1489" w:type="dxa"/>
            <w:shd w:val="clear" w:color="auto" w:fill="E97132" w:themeFill="accent2"/>
          </w:tcPr>
          <w:p w14:paraId="307E1E36" w14:textId="77777777" w:rsidR="00013C54" w:rsidRDefault="00013C54" w:rsidP="008A29C9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Mercoledì</w:t>
            </w:r>
            <w:r>
              <w:rPr>
                <w:rFonts w:ascii="Calibri" w:eastAsia="Calibri" w:hAnsi="Calibri" w:cs="Calibri"/>
                <w:b/>
                <w:bCs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28.01</w:t>
            </w:r>
          </w:p>
          <w:p w14:paraId="7159D02F" w14:textId="77777777" w:rsidR="00013C54" w:rsidRPr="00652A7E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16.30-18.30</w:t>
            </w:r>
          </w:p>
        </w:tc>
        <w:tc>
          <w:tcPr>
            <w:tcW w:w="2623" w:type="dxa"/>
            <w:shd w:val="clear" w:color="auto" w:fill="E97132" w:themeFill="accent2"/>
          </w:tcPr>
          <w:p w14:paraId="1D94A1B9" w14:textId="77777777" w:rsidR="00013C54" w:rsidRPr="00652A7E" w:rsidRDefault="00013C54" w:rsidP="008A29C9">
            <w:pPr>
              <w:rPr>
                <w:rFonts w:ascii="Aptos" w:hAnsi="Aptos"/>
                <w:color w:val="000000"/>
              </w:rPr>
            </w:pP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Giovann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a</w:t>
            </w:r>
            <w:r w:rsidRPr="008B7DE0">
              <w:rPr>
                <w:rFonts w:ascii="Arial" w:eastAsia="Arial" w:hAnsi="Arial" w:cs="Arial"/>
                <w:spacing w:val="9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Santaera,</w:t>
            </w:r>
            <w:r w:rsidRPr="008B7DE0">
              <w:rPr>
                <w:rFonts w:ascii="Arial" w:eastAsia="Arial" w:hAnsi="Arial" w:cs="Arial"/>
                <w:spacing w:val="-1"/>
                <w:w w:val="98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Da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v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id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e</w:t>
            </w:r>
            <w:r w:rsidRPr="008B7DE0">
              <w:rPr>
                <w:rFonts w:ascii="Arial" w:eastAsia="Arial" w:hAnsi="Arial" w:cs="Arial"/>
                <w:spacing w:val="1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A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quin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i</w:t>
            </w:r>
            <w:r w:rsidRPr="008B7DE0">
              <w:rPr>
                <w:rFonts w:ascii="Arial" w:eastAsia="Arial" w:hAnsi="Arial" w:cs="Arial"/>
                <w:spacing w:val="1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 xml:space="preserve">e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Serg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i</w:t>
            </w:r>
            <w:r w:rsidRPr="008B7DE0">
              <w:rPr>
                <w:rFonts w:ascii="Arial" w:eastAsia="Arial" w:hAnsi="Arial" w:cs="Arial"/>
                <w:w w:val="95"/>
                <w:sz w:val="22"/>
                <w:szCs w:val="22"/>
              </w:rPr>
              <w:t>o</w:t>
            </w:r>
            <w:r w:rsidRPr="008B7DE0">
              <w:rPr>
                <w:rFonts w:ascii="Arial" w:eastAsia="Arial" w:hAnsi="Arial" w:cs="Arial"/>
                <w:spacing w:val="-17"/>
                <w:w w:val="95"/>
                <w:sz w:val="22"/>
                <w:szCs w:val="22"/>
              </w:rPr>
              <w:t xml:space="preserve"> </w:t>
            </w:r>
            <w:r w:rsidRPr="008B7DE0">
              <w:rPr>
                <w:rFonts w:ascii="Arial" w:eastAsia="Arial" w:hAnsi="Arial" w:cs="Arial"/>
                <w:spacing w:val="-2"/>
                <w:w w:val="95"/>
                <w:sz w:val="22"/>
                <w:szCs w:val="22"/>
              </w:rPr>
              <w:t>F</w:t>
            </w:r>
            <w:r w:rsidRPr="008B7DE0">
              <w:rPr>
                <w:rFonts w:ascii="Arial" w:eastAsia="Arial" w:hAnsi="Arial" w:cs="Arial"/>
                <w:spacing w:val="-1"/>
                <w:w w:val="95"/>
                <w:sz w:val="22"/>
                <w:szCs w:val="22"/>
              </w:rPr>
              <w:t>renna</w:t>
            </w:r>
          </w:p>
        </w:tc>
        <w:tc>
          <w:tcPr>
            <w:tcW w:w="5245" w:type="dxa"/>
            <w:shd w:val="clear" w:color="auto" w:fill="E97132" w:themeFill="accent2"/>
          </w:tcPr>
          <w:p w14:paraId="6A0CF96A" w14:textId="77777777" w:rsidR="00013C54" w:rsidRPr="00652A7E" w:rsidRDefault="00013C54" w:rsidP="008A29C9">
            <w:pPr>
              <w:rPr>
                <w:rFonts w:cstheme="minorHAnsi"/>
                <w:i/>
                <w:iCs/>
              </w:rPr>
            </w:pPr>
            <w:r>
              <w:rPr>
                <w:rFonts w:ascii="Calibri" w:eastAsia="Calibri" w:hAnsi="Calibri" w:cs="Calibri"/>
              </w:rPr>
              <w:t>Comunicare un convegno</w:t>
            </w:r>
          </w:p>
        </w:tc>
        <w:tc>
          <w:tcPr>
            <w:tcW w:w="4398" w:type="dxa"/>
            <w:shd w:val="clear" w:color="auto" w:fill="E97132" w:themeFill="accent2"/>
          </w:tcPr>
          <w:p w14:paraId="0EC95517" w14:textId="77777777" w:rsidR="00013C54" w:rsidRPr="00652A7E" w:rsidRDefault="00013C54" w:rsidP="008A29C9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5CD21750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tr w:rsidR="00013C54" w14:paraId="60D17763" w14:textId="77777777" w:rsidTr="000A5ADA">
        <w:tc>
          <w:tcPr>
            <w:tcW w:w="1489" w:type="dxa"/>
            <w:shd w:val="clear" w:color="auto" w:fill="E97132" w:themeFill="accent2"/>
          </w:tcPr>
          <w:p w14:paraId="4C352B0F" w14:textId="77777777" w:rsidR="00013C54" w:rsidRDefault="00013C54" w:rsidP="008A29C9">
            <w:pPr>
              <w:ind w:right="-115"/>
              <w:rPr>
                <w:rFonts w:ascii="Calibri" w:eastAsia="Calibri" w:hAnsi="Calibri" w:cs="Calibri"/>
                <w:b/>
                <w:bCs/>
                <w:spacing w:val="-11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io</w:t>
            </w:r>
            <w:r>
              <w:rPr>
                <w:rFonts w:ascii="Calibri" w:eastAsia="Calibri" w:hAnsi="Calibri" w:cs="Calibri"/>
                <w:b/>
                <w:bCs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ì</w:t>
            </w:r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</w:p>
          <w:p w14:paraId="2EC1B25F" w14:textId="77777777" w:rsidR="00013C54" w:rsidRDefault="00013C54" w:rsidP="008A29C9">
            <w:pPr>
              <w:ind w:right="-11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29.01</w:t>
            </w:r>
          </w:p>
          <w:p w14:paraId="57E4C1C6" w14:textId="77777777" w:rsidR="00013C54" w:rsidRPr="00652A7E" w:rsidRDefault="00013C54" w:rsidP="008A29C9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14.30-18.30</w:t>
            </w:r>
          </w:p>
        </w:tc>
        <w:tc>
          <w:tcPr>
            <w:tcW w:w="2623" w:type="dxa"/>
            <w:shd w:val="clear" w:color="auto" w:fill="E97132" w:themeFill="accent2"/>
          </w:tcPr>
          <w:p w14:paraId="7DEAABE8" w14:textId="77777777" w:rsidR="00013C54" w:rsidRDefault="00013C54" w:rsidP="008A29C9">
            <w:pPr>
              <w:rPr>
                <w:rFonts w:ascii="Calibri" w:eastAsia="Calibri" w:hAnsi="Calibri" w:cs="Calibri"/>
              </w:rPr>
            </w:pPr>
            <w:r w:rsidRPr="008B7DE0">
              <w:rPr>
                <w:rFonts w:ascii="Calibri" w:eastAsia="Calibri" w:hAnsi="Calibri" w:cs="Calibri"/>
              </w:rPr>
              <w:t>Francesca</w:t>
            </w:r>
            <w:r w:rsidRPr="008B7DE0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Prado,</w:t>
            </w:r>
            <w:r w:rsidRPr="008B7DE0">
              <w:rPr>
                <w:rFonts w:ascii="Calibri" w:eastAsia="Calibri" w:hAnsi="Calibri" w:cs="Calibri"/>
                <w:w w:val="99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Giuliana</w:t>
            </w:r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De</w:t>
            </w:r>
            <w:r w:rsidRPr="008B7DE0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Lica,</w:t>
            </w:r>
            <w:r w:rsidRPr="008B7DE0">
              <w:rPr>
                <w:rFonts w:ascii="Calibri" w:eastAsia="Calibri" w:hAnsi="Calibri" w:cs="Calibri"/>
                <w:w w:val="99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Sofia</w:t>
            </w:r>
            <w:r w:rsidRPr="008B7DE0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8B7DE0">
              <w:rPr>
                <w:rFonts w:ascii="Calibri" w:eastAsia="Calibri" w:hAnsi="Calibri" w:cs="Calibri"/>
              </w:rPr>
              <w:t>Bordieri</w:t>
            </w:r>
          </w:p>
          <w:p w14:paraId="2ED1E176" w14:textId="77777777" w:rsidR="00013C54" w:rsidRDefault="00013C54" w:rsidP="008A29C9">
            <w:pPr>
              <w:rPr>
                <w:rFonts w:ascii="Aptos" w:hAnsi="Aptos"/>
                <w:color w:val="000000"/>
              </w:rPr>
            </w:pPr>
          </w:p>
          <w:p w14:paraId="44C34136" w14:textId="77777777" w:rsidR="00013C54" w:rsidRPr="00652A7E" w:rsidRDefault="00013C54" w:rsidP="008A29C9">
            <w:pPr>
              <w:rPr>
                <w:rFonts w:ascii="Aptos" w:hAnsi="Aptos"/>
                <w:color w:val="000000"/>
              </w:rPr>
            </w:pPr>
            <w:r>
              <w:rPr>
                <w:rFonts w:ascii="Calibri" w:eastAsia="Calibri" w:hAnsi="Calibri" w:cs="Calibri"/>
              </w:rPr>
              <w:t>Thea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Messina,</w:t>
            </w:r>
            <w:r>
              <w:rPr>
                <w:rFonts w:ascii="Calibri" w:eastAsia="Calibri" w:hAnsi="Calibri" w:cs="Calibri"/>
                <w:w w:val="99"/>
              </w:rPr>
              <w:t xml:space="preserve"> </w:t>
            </w:r>
            <w:r>
              <w:rPr>
                <w:rFonts w:ascii="Calibri" w:eastAsia="Calibri" w:hAnsi="Calibri" w:cs="Calibri"/>
              </w:rPr>
              <w:t>Davide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Aquini</w:t>
            </w:r>
          </w:p>
        </w:tc>
        <w:tc>
          <w:tcPr>
            <w:tcW w:w="5245" w:type="dxa"/>
            <w:shd w:val="clear" w:color="auto" w:fill="E97132" w:themeFill="accent2"/>
          </w:tcPr>
          <w:p w14:paraId="11A98A30" w14:textId="77777777" w:rsidR="00013C54" w:rsidRDefault="00013C54" w:rsidP="008A29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Organizzare la logistica di un convegno</w:t>
            </w:r>
          </w:p>
          <w:p w14:paraId="3027178C" w14:textId="77777777" w:rsidR="00013C54" w:rsidRDefault="00013C54" w:rsidP="008A29C9">
            <w:pPr>
              <w:rPr>
                <w:rFonts w:cstheme="minorHAnsi"/>
                <w:i/>
                <w:iCs/>
              </w:rPr>
            </w:pPr>
          </w:p>
          <w:p w14:paraId="66BF33F8" w14:textId="77777777" w:rsidR="00013C54" w:rsidRDefault="00013C54" w:rsidP="008A29C9">
            <w:pPr>
              <w:rPr>
                <w:rFonts w:cstheme="minorHAnsi"/>
                <w:i/>
                <w:iCs/>
              </w:rPr>
            </w:pPr>
          </w:p>
          <w:p w14:paraId="50399054" w14:textId="77777777" w:rsidR="00013C54" w:rsidRDefault="00013C54" w:rsidP="008A29C9">
            <w:pPr>
              <w:rPr>
                <w:rFonts w:cstheme="minorHAnsi"/>
                <w:i/>
                <w:iCs/>
              </w:rPr>
            </w:pPr>
          </w:p>
          <w:p w14:paraId="4B62BB2F" w14:textId="77777777" w:rsidR="00013C54" w:rsidRPr="00212416" w:rsidRDefault="00013C54" w:rsidP="008A29C9">
            <w:pPr>
              <w:rPr>
                <w:rFonts w:cstheme="minorHAnsi"/>
              </w:rPr>
            </w:pPr>
            <w:r w:rsidRPr="00212416">
              <w:rPr>
                <w:rFonts w:cstheme="minorHAnsi"/>
              </w:rPr>
              <w:t>Organizzare la logistica</w:t>
            </w:r>
          </w:p>
        </w:tc>
        <w:tc>
          <w:tcPr>
            <w:tcW w:w="4398" w:type="dxa"/>
            <w:shd w:val="clear" w:color="auto" w:fill="E97132" w:themeFill="accent2"/>
          </w:tcPr>
          <w:p w14:paraId="25B3DDA8" w14:textId="77777777" w:rsidR="00013C54" w:rsidRPr="00652A7E" w:rsidRDefault="00013C54" w:rsidP="008A29C9">
            <w:pPr>
              <w:rPr>
                <w:rFonts w:cstheme="minorHAnsi"/>
              </w:rPr>
            </w:pPr>
            <w:r w:rsidRPr="00652A7E">
              <w:rPr>
                <w:rFonts w:cstheme="minorHAnsi"/>
              </w:rPr>
              <w:t>Aula rettangolare</w:t>
            </w:r>
          </w:p>
        </w:tc>
        <w:tc>
          <w:tcPr>
            <w:tcW w:w="1555" w:type="dxa"/>
            <w:shd w:val="clear" w:color="auto" w:fill="E97132" w:themeFill="accent2"/>
          </w:tcPr>
          <w:p w14:paraId="004B38DF" w14:textId="77777777" w:rsidR="00013C54" w:rsidRDefault="00013C54" w:rsidP="008A29C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  <w:tr w:rsidR="000A5ADA" w14:paraId="50FACF36" w14:textId="77777777" w:rsidTr="000A5ADA">
        <w:tc>
          <w:tcPr>
            <w:tcW w:w="1489" w:type="dxa"/>
            <w:shd w:val="clear" w:color="auto" w:fill="E97132" w:themeFill="accent2"/>
          </w:tcPr>
          <w:p w14:paraId="560BB2EE" w14:textId="77777777" w:rsidR="000A5ADA" w:rsidRDefault="000A5ADA" w:rsidP="001F4F8A">
            <w:pPr>
              <w:ind w:right="-115"/>
              <w:rPr>
                <w:rFonts w:ascii="Calibri" w:eastAsia="Calibri" w:hAnsi="Calibri" w:cs="Calibri"/>
                <w:b/>
                <w:bCs/>
                <w:spacing w:val="-11"/>
              </w:rPr>
            </w:pPr>
            <w:r>
              <w:rPr>
                <w:rFonts w:ascii="Calibri" w:eastAsia="Calibri" w:hAnsi="Calibri" w:cs="Calibri"/>
                <w:b/>
                <w:bCs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io</w:t>
            </w:r>
            <w:r>
              <w:rPr>
                <w:rFonts w:ascii="Calibri" w:eastAsia="Calibri" w:hAnsi="Calibri" w:cs="Calibri"/>
                <w:b/>
                <w:bCs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ì</w:t>
            </w:r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</w:p>
          <w:p w14:paraId="19DC4994" w14:textId="7DC28E9F" w:rsidR="000A5ADA" w:rsidRDefault="000A5ADA" w:rsidP="001F4F8A">
            <w:pPr>
              <w:ind w:right="-11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28.01</w:t>
            </w:r>
          </w:p>
          <w:p w14:paraId="32FF6292" w14:textId="77777777" w:rsidR="000A5ADA" w:rsidRDefault="000A5ADA" w:rsidP="001F4F8A">
            <w:pPr>
              <w:ind w:right="-115"/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22"/>
                <w:szCs w:val="22"/>
              </w:rPr>
              <w:t>15.00-19.00</w:t>
            </w:r>
          </w:p>
          <w:p w14:paraId="0A755089" w14:textId="77777777" w:rsidR="000A5ADA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Venerdì 30 </w:t>
            </w:r>
          </w:p>
          <w:p w14:paraId="519F54E9" w14:textId="77777777" w:rsidR="000A5ADA" w:rsidRPr="00652A7E" w:rsidRDefault="000A5ADA" w:rsidP="001F4F8A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09,00-13,00</w:t>
            </w:r>
          </w:p>
        </w:tc>
        <w:tc>
          <w:tcPr>
            <w:tcW w:w="2623" w:type="dxa"/>
            <w:shd w:val="clear" w:color="auto" w:fill="E97132" w:themeFill="accent2"/>
          </w:tcPr>
          <w:p w14:paraId="688950E0" w14:textId="77777777" w:rsidR="000A5ADA" w:rsidRPr="00652A7E" w:rsidRDefault="000A5ADA" w:rsidP="001F4F8A">
            <w:pPr>
              <w:rPr>
                <w:rFonts w:ascii="Aptos" w:hAnsi="Aptos"/>
                <w:color w:val="000000"/>
              </w:rPr>
            </w:pPr>
            <w:r>
              <w:rPr>
                <w:rFonts w:ascii="Calibri" w:eastAsia="Calibri" w:hAnsi="Calibri" w:cs="Calibri"/>
              </w:rPr>
              <w:t>F Stanco, A. Gueli, C. Trigona, A. Pirrotta, P. Romano, G. Stella, L. Magliulo, M. Venuti, V. De Salvo</w:t>
            </w:r>
          </w:p>
        </w:tc>
        <w:tc>
          <w:tcPr>
            <w:tcW w:w="5245" w:type="dxa"/>
            <w:shd w:val="clear" w:color="auto" w:fill="E97132" w:themeFill="accent2"/>
          </w:tcPr>
          <w:p w14:paraId="76F0803B" w14:textId="77777777" w:rsidR="000A5ADA" w:rsidRPr="00F57E80" w:rsidRDefault="000A5ADA" w:rsidP="001F4F8A">
            <w:pPr>
              <w:rPr>
                <w:rFonts w:cstheme="minorHAnsi"/>
                <w:lang w:val="en-GB"/>
              </w:rPr>
            </w:pPr>
            <w:proofErr w:type="spellStart"/>
            <w:r w:rsidRPr="00F57E80">
              <w:rPr>
                <w:rFonts w:cstheme="minorHAnsi"/>
                <w:lang w:val="en-GB"/>
              </w:rPr>
              <w:t>Evento</w:t>
            </w:r>
            <w:proofErr w:type="spellEnd"/>
            <w:r w:rsidRPr="00F57E80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F57E80">
              <w:rPr>
                <w:rFonts w:cstheme="minorHAnsi"/>
                <w:lang w:val="en-GB"/>
              </w:rPr>
              <w:t>SamothraceFrom</w:t>
            </w:r>
            <w:proofErr w:type="spellEnd"/>
            <w:r w:rsidRPr="00F57E80">
              <w:rPr>
                <w:rFonts w:cstheme="minorHAnsi"/>
                <w:lang w:val="en-GB"/>
              </w:rPr>
              <w:t xml:space="preserve"> Past to Future: Cultural</w:t>
            </w:r>
          </w:p>
          <w:p w14:paraId="037455FE" w14:textId="77777777" w:rsidR="000A5ADA" w:rsidRPr="00212416" w:rsidRDefault="000A5ADA" w:rsidP="001F4F8A">
            <w:pPr>
              <w:rPr>
                <w:rFonts w:cstheme="minorHAnsi"/>
              </w:rPr>
            </w:pPr>
            <w:r w:rsidRPr="00F57E80">
              <w:rPr>
                <w:rFonts w:cstheme="minorHAnsi"/>
              </w:rPr>
              <w:t>Heritage Powered by Technology</w:t>
            </w:r>
          </w:p>
        </w:tc>
        <w:tc>
          <w:tcPr>
            <w:tcW w:w="4398" w:type="dxa"/>
            <w:shd w:val="clear" w:color="auto" w:fill="E97132" w:themeFill="accent2"/>
          </w:tcPr>
          <w:p w14:paraId="21139CCF" w14:textId="77777777" w:rsidR="000A5ADA" w:rsidRPr="00652A7E" w:rsidRDefault="000A5ADA" w:rsidP="001F4F8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Siracusa Palazzo </w:t>
            </w:r>
            <w:proofErr w:type="spellStart"/>
            <w:r>
              <w:rPr>
                <w:rFonts w:cstheme="minorHAnsi"/>
              </w:rPr>
              <w:t>Vermexio</w:t>
            </w:r>
            <w:proofErr w:type="spellEnd"/>
          </w:p>
        </w:tc>
        <w:tc>
          <w:tcPr>
            <w:tcW w:w="1555" w:type="dxa"/>
            <w:shd w:val="clear" w:color="auto" w:fill="E97132" w:themeFill="accent2"/>
          </w:tcPr>
          <w:p w14:paraId="08737922" w14:textId="77777777" w:rsidR="000A5ADA" w:rsidRDefault="000A5ADA" w:rsidP="001F4F8A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8</w:t>
            </w:r>
            <w:proofErr w:type="gramEnd"/>
            <w:r w:rsidRPr="00652A7E">
              <w:rPr>
                <w:rFonts w:cstheme="minorHAnsi"/>
              </w:rPr>
              <w:t xml:space="preserve"> ore</w:t>
            </w:r>
          </w:p>
        </w:tc>
      </w:tr>
    </w:tbl>
    <w:p w14:paraId="281F5D43" w14:textId="5DE4568F" w:rsidR="00013C54" w:rsidRDefault="000A5ADA">
      <w:r>
        <w:t>Totale 13 ore</w:t>
      </w:r>
    </w:p>
    <w:p w14:paraId="07D3AFAC" w14:textId="77777777" w:rsidR="000A5ADA" w:rsidRDefault="000A5ADA"/>
    <w:p w14:paraId="3010A594" w14:textId="7570D86E" w:rsidR="00EE4C76" w:rsidRDefault="00EE4C76">
      <w:r>
        <w:t>LEZIONI PER IL SECONDO ANNO – SPECIALISTICHE GEOLOGIA (= 25)</w:t>
      </w:r>
    </w:p>
    <w:tbl>
      <w:tblPr>
        <w:tblStyle w:val="Grigliatabella"/>
        <w:tblW w:w="15310" w:type="dxa"/>
        <w:tblInd w:w="-431" w:type="dxa"/>
        <w:tblLook w:val="04A0" w:firstRow="1" w:lastRow="0" w:firstColumn="1" w:lastColumn="0" w:noHBand="0" w:noVBand="1"/>
      </w:tblPr>
      <w:tblGrid>
        <w:gridCol w:w="3146"/>
        <w:gridCol w:w="3659"/>
        <w:gridCol w:w="5104"/>
        <w:gridCol w:w="2268"/>
        <w:gridCol w:w="1133"/>
      </w:tblGrid>
      <w:tr w:rsidR="00F95079" w:rsidRPr="00221873" w14:paraId="666D115C" w14:textId="77777777" w:rsidTr="00DB6134">
        <w:tc>
          <w:tcPr>
            <w:tcW w:w="15310" w:type="dxa"/>
            <w:gridSpan w:val="5"/>
            <w:vAlign w:val="center"/>
          </w:tcPr>
          <w:p w14:paraId="2764F08D" w14:textId="77777777" w:rsidR="00F95079" w:rsidRPr="00221873" w:rsidRDefault="00F95079" w:rsidP="00DB6134">
            <w:pPr>
              <w:rPr>
                <w:rFonts w:cstheme="minorHAnsi"/>
                <w:b/>
                <w:bCs/>
              </w:rPr>
            </w:pPr>
            <w:r w:rsidRPr="00221873">
              <w:rPr>
                <w:rFonts w:ascii="Aptos" w:hAnsi="Aptos"/>
                <w:b/>
                <w:bCs/>
                <w:color w:val="000000"/>
              </w:rPr>
              <w:t>febbraio 2026</w:t>
            </w:r>
          </w:p>
        </w:tc>
      </w:tr>
      <w:tr w:rsidR="00F95079" w14:paraId="3535B5FB" w14:textId="77777777" w:rsidTr="00DB6134">
        <w:tc>
          <w:tcPr>
            <w:tcW w:w="3146" w:type="dxa"/>
            <w:shd w:val="clear" w:color="auto" w:fill="D9F2D0" w:themeFill="accent6" w:themeFillTint="33"/>
            <w:vAlign w:val="center"/>
          </w:tcPr>
          <w:p w14:paraId="013FE2D9" w14:textId="77777777" w:rsidR="00F95079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mercoledì 11 febbraio</w:t>
            </w:r>
            <w:r>
              <w:rPr>
                <w:rFonts w:ascii="Aptos" w:hAnsi="Aptos"/>
                <w:color w:val="000000"/>
              </w:rPr>
              <w:br/>
              <w:t xml:space="preserve">9-12 </w:t>
            </w:r>
            <w:r>
              <w:rPr>
                <w:rFonts w:ascii="Aptos" w:hAnsi="Aptos"/>
                <w:color w:val="000000"/>
              </w:rPr>
              <w:br/>
            </w:r>
            <w:r w:rsidRPr="008533B1">
              <w:rPr>
                <w:rFonts w:ascii="Aptos" w:hAnsi="Aptos"/>
                <w:b/>
                <w:bCs/>
                <w:color w:val="000000"/>
              </w:rPr>
              <w:t xml:space="preserve">[lezioni </w:t>
            </w:r>
            <w:proofErr w:type="gramStart"/>
            <w:r>
              <w:rPr>
                <w:rFonts w:ascii="Aptos" w:hAnsi="Aptos"/>
                <w:b/>
                <w:bCs/>
                <w:color w:val="000000"/>
              </w:rPr>
              <w:t>2°</w:t>
            </w:r>
            <w:proofErr w:type="gramEnd"/>
            <w:r w:rsidRPr="008533B1">
              <w:rPr>
                <w:rFonts w:ascii="Aptos" w:hAnsi="Aptos"/>
                <w:b/>
                <w:bCs/>
                <w:color w:val="000000"/>
              </w:rPr>
              <w:t xml:space="preserve"> anno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-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40 ciclo]</w:t>
            </w:r>
          </w:p>
        </w:tc>
        <w:tc>
          <w:tcPr>
            <w:tcW w:w="3659" w:type="dxa"/>
            <w:shd w:val="clear" w:color="auto" w:fill="D9F2D0" w:themeFill="accent6" w:themeFillTint="33"/>
            <w:vAlign w:val="center"/>
          </w:tcPr>
          <w:p w14:paraId="0AEE4BF1" w14:textId="77777777" w:rsidR="00F95079" w:rsidRDefault="00F95079" w:rsidP="00DB6134">
            <w:pPr>
              <w:rPr>
                <w:rFonts w:ascii="Aptos" w:hAnsi="Aptos"/>
                <w:color w:val="000000"/>
              </w:rPr>
            </w:pPr>
            <w:r w:rsidRPr="008533B1">
              <w:rPr>
                <w:rFonts w:ascii="Aptos" w:hAnsi="Aptos"/>
                <w:color w:val="000000"/>
              </w:rPr>
              <w:t>Maria Cristina Caggiani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D9F2D0" w:themeFill="accent6" w:themeFillTint="33"/>
            <w:vAlign w:val="center"/>
          </w:tcPr>
          <w:p w14:paraId="72E41D5D" w14:textId="77777777" w:rsidR="00F95079" w:rsidRPr="00221873" w:rsidRDefault="00F95079" w:rsidP="00DB6134">
            <w:pPr>
              <w:rPr>
                <w:rFonts w:cstheme="minorHAnsi"/>
                <w:i/>
                <w:iCs/>
              </w:rPr>
            </w:pPr>
            <w:r w:rsidRPr="008533B1">
              <w:rPr>
                <w:rFonts w:cstheme="minorHAnsi"/>
                <w:i/>
                <w:iCs/>
              </w:rPr>
              <w:t>Pigmenti e coloranti di interesse storico e archeologico: tipologie, riconoscimento ed uso per superfici dipinte, vetro ed invetriature”</w:t>
            </w: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344762B3" w14:textId="4C5A1E99" w:rsidR="00F95079" w:rsidRPr="00221873" w:rsidRDefault="00EE4C76" w:rsidP="00DB6134">
            <w:pPr>
              <w:rPr>
                <w:rFonts w:cstheme="minorHAnsi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D9F2D0" w:themeFill="accent6" w:themeFillTint="33"/>
            <w:vAlign w:val="center"/>
          </w:tcPr>
          <w:p w14:paraId="31A22A18" w14:textId="77777777" w:rsidR="00F95079" w:rsidRDefault="00F95079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95079" w14:paraId="53E18709" w14:textId="77777777" w:rsidTr="00DB6134">
        <w:tc>
          <w:tcPr>
            <w:tcW w:w="3146" w:type="dxa"/>
            <w:shd w:val="clear" w:color="auto" w:fill="C5E0B3"/>
            <w:vAlign w:val="center"/>
          </w:tcPr>
          <w:p w14:paraId="68934129" w14:textId="0E88CF1E" w:rsidR="00F95079" w:rsidRPr="00221873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giovedì 12 febbraio</w:t>
            </w:r>
            <w:r>
              <w:rPr>
                <w:rFonts w:ascii="Aptos" w:hAnsi="Aptos"/>
                <w:color w:val="000000"/>
              </w:rPr>
              <w:br/>
              <w:t xml:space="preserve">ore </w:t>
            </w:r>
            <w:r w:rsidR="00BE57D7">
              <w:rPr>
                <w:rFonts w:ascii="Aptos" w:hAnsi="Aptos"/>
                <w:color w:val="000000"/>
              </w:rPr>
              <w:t>9-12</w:t>
            </w:r>
          </w:p>
        </w:tc>
        <w:tc>
          <w:tcPr>
            <w:tcW w:w="3659" w:type="dxa"/>
            <w:shd w:val="clear" w:color="auto" w:fill="C5E0B3"/>
            <w:vAlign w:val="center"/>
          </w:tcPr>
          <w:p w14:paraId="7437C012" w14:textId="77777777" w:rsidR="00F95079" w:rsidRDefault="00F95079" w:rsidP="00DB613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Roberta Occhipinti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C5E0B3"/>
            <w:vAlign w:val="center"/>
          </w:tcPr>
          <w:p w14:paraId="19D06E40" w14:textId="77777777" w:rsidR="00F95079" w:rsidRPr="00221873" w:rsidRDefault="00F95079" w:rsidP="00DB6134">
            <w:pPr>
              <w:rPr>
                <w:rFonts w:cstheme="minorHAnsi"/>
              </w:rPr>
            </w:pPr>
            <w:r w:rsidRPr="00221873">
              <w:rPr>
                <w:rFonts w:cstheme="minorHAnsi"/>
                <w:i/>
                <w:iCs/>
              </w:rPr>
              <w:t>Classificazione e osservazione macroscopica e microscopica delle principali rocce utilizzate nel patrimonio costruito</w:t>
            </w: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</w:rPr>
              <w:t>(laboratorio)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6C223C87" w14:textId="77777777" w:rsidR="00F95079" w:rsidRPr="00BB06F0" w:rsidRDefault="00F95079" w:rsidP="00DB6134">
            <w:pPr>
              <w:rPr>
                <w:rFonts w:cstheme="minorHAnsi"/>
              </w:rPr>
            </w:pPr>
            <w:r w:rsidRPr="00221873">
              <w:rPr>
                <w:rFonts w:cstheme="minorHAnsi"/>
              </w:rPr>
              <w:t>Palazzo Ramondetta</w:t>
            </w:r>
            <w:r>
              <w:rPr>
                <w:rFonts w:cstheme="minorHAnsi"/>
              </w:rPr>
              <w:br/>
            </w:r>
            <w:r w:rsidRPr="00221873">
              <w:rPr>
                <w:rFonts w:cstheme="minorHAnsi"/>
              </w:rPr>
              <w:t>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7878F87B" w14:textId="5A48B6EF" w:rsidR="00F95079" w:rsidRDefault="00BE57D7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 w:rsidR="00F95079">
              <w:rPr>
                <w:rFonts w:cstheme="minorHAnsi"/>
              </w:rPr>
              <w:t xml:space="preserve"> ore</w:t>
            </w:r>
          </w:p>
        </w:tc>
      </w:tr>
      <w:tr w:rsidR="00F95079" w14:paraId="50F067B4" w14:textId="77777777" w:rsidTr="00DB6134">
        <w:tc>
          <w:tcPr>
            <w:tcW w:w="3146" w:type="dxa"/>
            <w:shd w:val="clear" w:color="auto" w:fill="C5E0B3"/>
            <w:vAlign w:val="center"/>
          </w:tcPr>
          <w:p w14:paraId="0E0643F5" w14:textId="77777777" w:rsidR="00F95079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venerdì 13 febbraio</w:t>
            </w:r>
            <w:r>
              <w:rPr>
                <w:rFonts w:ascii="Aptos" w:hAnsi="Aptos"/>
                <w:color w:val="000000"/>
              </w:rPr>
              <w:br/>
              <w:t>ore 8-13</w:t>
            </w:r>
          </w:p>
        </w:tc>
        <w:tc>
          <w:tcPr>
            <w:tcW w:w="3659" w:type="dxa"/>
            <w:shd w:val="clear" w:color="auto" w:fill="C5E0B3"/>
            <w:vAlign w:val="center"/>
          </w:tcPr>
          <w:p w14:paraId="2169BFC2" w14:textId="77777777" w:rsidR="00F95079" w:rsidRDefault="00F95079" w:rsidP="00DB613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Roberta Occhipinti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C5E0B3"/>
            <w:vAlign w:val="center"/>
          </w:tcPr>
          <w:p w14:paraId="70EE4054" w14:textId="77777777" w:rsidR="00F95079" w:rsidRPr="00221873" w:rsidRDefault="00F95079" w:rsidP="00DB6134">
            <w:pPr>
              <w:rPr>
                <w:rFonts w:cstheme="minorHAnsi"/>
                <w:i/>
                <w:iCs/>
              </w:rPr>
            </w:pPr>
            <w:r w:rsidRPr="000809EC">
              <w:rPr>
                <w:rFonts w:cstheme="minorHAnsi"/>
                <w:i/>
                <w:iCs/>
              </w:rPr>
              <w:t>Osservazione in situ delle rocce di pregio impiegate nel centro storico di Catania – esercitazione in esterna</w:t>
            </w:r>
            <w:r>
              <w:rPr>
                <w:rFonts w:cstheme="minorHAnsi"/>
              </w:rPr>
              <w:t xml:space="preserve"> (laboratorio)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7F26C1F6" w14:textId="77777777" w:rsidR="00F95079" w:rsidRPr="00221873" w:rsidRDefault="00F95079" w:rsidP="00DB6134">
            <w:pPr>
              <w:rPr>
                <w:rFonts w:cstheme="minorHAnsi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0CEBE658" w14:textId="77777777" w:rsidR="00F95079" w:rsidRDefault="00F95079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5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95079" w14:paraId="372E082C" w14:textId="77777777" w:rsidTr="00DB6134">
        <w:tc>
          <w:tcPr>
            <w:tcW w:w="3146" w:type="dxa"/>
            <w:shd w:val="clear" w:color="auto" w:fill="C5E0B3"/>
            <w:vAlign w:val="center"/>
          </w:tcPr>
          <w:p w14:paraId="31C744E6" w14:textId="1C827298" w:rsidR="00F95079" w:rsidRPr="00221873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lastRenderedPageBreak/>
              <w:t>lunedì 16 febbraio</w:t>
            </w:r>
            <w:r>
              <w:rPr>
                <w:rFonts w:ascii="Aptos" w:hAnsi="Aptos"/>
                <w:color w:val="000000"/>
              </w:rPr>
              <w:br/>
              <w:t>ore 9-</w:t>
            </w:r>
            <w:r w:rsidR="00BE57D7">
              <w:rPr>
                <w:rFonts w:ascii="Aptos" w:hAnsi="Aptos"/>
                <w:color w:val="000000"/>
              </w:rPr>
              <w:t>12,00</w:t>
            </w:r>
          </w:p>
        </w:tc>
        <w:tc>
          <w:tcPr>
            <w:tcW w:w="3659" w:type="dxa"/>
            <w:shd w:val="clear" w:color="auto" w:fill="C5E0B3"/>
            <w:vAlign w:val="center"/>
          </w:tcPr>
          <w:p w14:paraId="44AB0398" w14:textId="77777777" w:rsidR="00F95079" w:rsidRDefault="00F95079" w:rsidP="00DB6134">
            <w:pPr>
              <w:rPr>
                <w:rFonts w:ascii="Aptos" w:hAnsi="Aptos"/>
                <w:color w:val="000000"/>
              </w:rPr>
            </w:pPr>
            <w:r w:rsidRPr="000809EC">
              <w:rPr>
                <w:rFonts w:ascii="Aptos" w:hAnsi="Aptos"/>
                <w:color w:val="000000"/>
              </w:rPr>
              <w:t>Maura Fugazzotto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C5E0B3"/>
            <w:vAlign w:val="center"/>
          </w:tcPr>
          <w:p w14:paraId="6FB5C877" w14:textId="77777777" w:rsidR="00F95079" w:rsidRPr="00D50CCD" w:rsidRDefault="00F95079" w:rsidP="00DB6134">
            <w:pPr>
              <w:rPr>
                <w:rFonts w:cstheme="minorHAnsi"/>
                <w:i/>
                <w:iCs/>
              </w:rPr>
            </w:pPr>
            <w:r w:rsidRPr="000809EC">
              <w:rPr>
                <w:rFonts w:cstheme="minorHAnsi"/>
                <w:i/>
                <w:iCs/>
              </w:rPr>
              <w:t>Analisi dello stato di conservazione e restauro innovativo: introduzione ai materiali innovativi, confronto con materiali tradizionali, impatto sul restauro sostenibile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2BD86CCD" w14:textId="264B3A5A" w:rsidR="00F95079" w:rsidRPr="00BB06F0" w:rsidRDefault="00EE4C76" w:rsidP="00DB6134">
            <w:pPr>
              <w:rPr>
                <w:rFonts w:cstheme="minorHAnsi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28D2B9C8" w14:textId="5C7CBF3A" w:rsidR="00F95079" w:rsidRDefault="00BE57D7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 w:rsidR="00F95079">
              <w:rPr>
                <w:rFonts w:cstheme="minorHAnsi"/>
              </w:rPr>
              <w:t xml:space="preserve"> ore</w:t>
            </w:r>
          </w:p>
        </w:tc>
      </w:tr>
      <w:tr w:rsidR="00F95079" w14:paraId="621EB509" w14:textId="77777777" w:rsidTr="00DB6134">
        <w:tc>
          <w:tcPr>
            <w:tcW w:w="3146" w:type="dxa"/>
            <w:shd w:val="clear" w:color="auto" w:fill="C5E0B3"/>
            <w:vAlign w:val="center"/>
          </w:tcPr>
          <w:p w14:paraId="7BFC43A4" w14:textId="4011F085" w:rsidR="00F95079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martedì 17 febbraio</w:t>
            </w:r>
            <w:r>
              <w:rPr>
                <w:rFonts w:ascii="Aptos" w:hAnsi="Aptos"/>
                <w:color w:val="000000"/>
              </w:rPr>
              <w:br/>
              <w:t>ore 9-1</w:t>
            </w:r>
            <w:r w:rsidR="00BE57D7">
              <w:rPr>
                <w:rFonts w:ascii="Aptos" w:hAnsi="Aptos"/>
                <w:color w:val="000000"/>
              </w:rPr>
              <w:t>2,00</w:t>
            </w:r>
          </w:p>
        </w:tc>
        <w:tc>
          <w:tcPr>
            <w:tcW w:w="3659" w:type="dxa"/>
            <w:shd w:val="clear" w:color="auto" w:fill="C5E0B3"/>
            <w:vAlign w:val="center"/>
          </w:tcPr>
          <w:p w14:paraId="17BBEB9C" w14:textId="77777777" w:rsidR="00F95079" w:rsidRPr="000809EC" w:rsidRDefault="00F95079" w:rsidP="00DB6134">
            <w:pPr>
              <w:rPr>
                <w:rFonts w:ascii="Aptos" w:hAnsi="Aptos"/>
                <w:color w:val="000000"/>
              </w:rPr>
            </w:pPr>
            <w:r w:rsidRPr="000809EC">
              <w:rPr>
                <w:rFonts w:ascii="Aptos" w:hAnsi="Aptos"/>
                <w:color w:val="000000"/>
              </w:rPr>
              <w:t>Maura Fugazzotto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C5E0B3"/>
            <w:vAlign w:val="center"/>
          </w:tcPr>
          <w:p w14:paraId="1F4A6AE8" w14:textId="77777777" w:rsidR="00F95079" w:rsidRPr="000809EC" w:rsidRDefault="00F95079" w:rsidP="00DB6134">
            <w:pPr>
              <w:rPr>
                <w:rFonts w:cstheme="minorHAnsi"/>
                <w:i/>
                <w:iCs/>
              </w:rPr>
            </w:pPr>
            <w:r w:rsidRPr="008533B1">
              <w:rPr>
                <w:rFonts w:cstheme="minorHAnsi"/>
                <w:i/>
                <w:iCs/>
              </w:rPr>
              <w:t>Analisi dello stato di conservazione e restauro innovativo: introduzione ai materiali innovativi, confronto con materiali tradizionali, impatto sul restauro sostenibile</w:t>
            </w:r>
          </w:p>
        </w:tc>
        <w:tc>
          <w:tcPr>
            <w:tcW w:w="2268" w:type="dxa"/>
            <w:shd w:val="clear" w:color="auto" w:fill="C5E0B3"/>
            <w:vAlign w:val="center"/>
          </w:tcPr>
          <w:p w14:paraId="04F418B5" w14:textId="3C11702F" w:rsidR="00F95079" w:rsidRPr="000809EC" w:rsidRDefault="00EE4C76" w:rsidP="00DB6134">
            <w:pPr>
              <w:rPr>
                <w:rFonts w:cstheme="minorHAnsi"/>
                <w:highlight w:val="yellow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C5E0B3"/>
            <w:vAlign w:val="center"/>
          </w:tcPr>
          <w:p w14:paraId="236483BD" w14:textId="0A00121C" w:rsidR="00F95079" w:rsidRDefault="00BE57D7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 w:rsidR="00F95079">
              <w:rPr>
                <w:rFonts w:cstheme="minorHAnsi"/>
              </w:rPr>
              <w:t xml:space="preserve"> ore</w:t>
            </w:r>
          </w:p>
        </w:tc>
      </w:tr>
      <w:tr w:rsidR="00F95079" w14:paraId="068741F0" w14:textId="77777777" w:rsidTr="00DB6134">
        <w:tc>
          <w:tcPr>
            <w:tcW w:w="3146" w:type="dxa"/>
            <w:shd w:val="clear" w:color="auto" w:fill="D9F2D0" w:themeFill="accent6" w:themeFillTint="33"/>
            <w:vAlign w:val="center"/>
          </w:tcPr>
          <w:p w14:paraId="4F141022" w14:textId="77777777" w:rsidR="00F95079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mercoledì 18 febbraio</w:t>
            </w:r>
            <w:r>
              <w:rPr>
                <w:rFonts w:ascii="Aptos" w:hAnsi="Aptos"/>
                <w:color w:val="000000"/>
              </w:rPr>
              <w:br/>
              <w:t>ore 9-12</w:t>
            </w:r>
            <w:r>
              <w:rPr>
                <w:rFonts w:ascii="Aptos" w:hAnsi="Aptos"/>
                <w:color w:val="000000"/>
              </w:rPr>
              <w:br/>
            </w:r>
            <w:r w:rsidRPr="008533B1">
              <w:rPr>
                <w:rFonts w:ascii="Aptos" w:hAnsi="Aptos"/>
                <w:b/>
                <w:bCs/>
                <w:color w:val="000000"/>
              </w:rPr>
              <w:t xml:space="preserve">[lezioni </w:t>
            </w:r>
            <w:proofErr w:type="gramStart"/>
            <w:r>
              <w:rPr>
                <w:rFonts w:ascii="Aptos" w:hAnsi="Aptos"/>
                <w:b/>
                <w:bCs/>
                <w:color w:val="000000"/>
              </w:rPr>
              <w:t>2°</w:t>
            </w:r>
            <w:proofErr w:type="gramEnd"/>
            <w:r w:rsidRPr="008533B1">
              <w:rPr>
                <w:rFonts w:ascii="Aptos" w:hAnsi="Aptos"/>
                <w:b/>
                <w:bCs/>
                <w:color w:val="000000"/>
              </w:rPr>
              <w:t xml:space="preserve"> anno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-</w:t>
            </w:r>
            <w:r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Pr="008533B1">
              <w:rPr>
                <w:rFonts w:ascii="Aptos" w:hAnsi="Aptos"/>
                <w:b/>
                <w:bCs/>
                <w:color w:val="000000"/>
              </w:rPr>
              <w:t>40 ciclo]</w:t>
            </w:r>
          </w:p>
        </w:tc>
        <w:tc>
          <w:tcPr>
            <w:tcW w:w="3659" w:type="dxa"/>
            <w:shd w:val="clear" w:color="auto" w:fill="D9F2D0" w:themeFill="accent6" w:themeFillTint="33"/>
            <w:vAlign w:val="center"/>
          </w:tcPr>
          <w:p w14:paraId="4FBBB77A" w14:textId="77777777" w:rsidR="00F95079" w:rsidRPr="000809EC" w:rsidRDefault="00F95079" w:rsidP="00DB6134">
            <w:pPr>
              <w:rPr>
                <w:rFonts w:ascii="Aptos" w:hAnsi="Aptos"/>
                <w:color w:val="000000"/>
              </w:rPr>
            </w:pPr>
            <w:r w:rsidRPr="008533B1">
              <w:rPr>
                <w:rFonts w:ascii="Aptos" w:hAnsi="Aptos"/>
                <w:color w:val="000000"/>
              </w:rPr>
              <w:t>Maria Cristina Caggiani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D9F2D0" w:themeFill="accent6" w:themeFillTint="33"/>
            <w:vAlign w:val="center"/>
          </w:tcPr>
          <w:p w14:paraId="6F7A95F7" w14:textId="77777777" w:rsidR="00F95079" w:rsidRPr="008533B1" w:rsidRDefault="00F95079" w:rsidP="00DB6134">
            <w:pPr>
              <w:rPr>
                <w:rFonts w:cstheme="minorHAnsi"/>
                <w:i/>
                <w:iCs/>
              </w:rPr>
            </w:pPr>
            <w:r w:rsidRPr="008533B1">
              <w:rPr>
                <w:rFonts w:cstheme="minorHAnsi"/>
                <w:i/>
                <w:iCs/>
              </w:rPr>
              <w:t>Pigmenti e coloranti di interesse storico e archeologico: tipologie, riconoscimento ed uso per superfici dipinte, vetro ed invetriature”</w:t>
            </w: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4CD80BFB" w14:textId="7FFB9728" w:rsidR="00F95079" w:rsidRPr="000809EC" w:rsidRDefault="00EE4C76" w:rsidP="00DB6134">
            <w:pPr>
              <w:rPr>
                <w:rFonts w:cstheme="minorHAnsi"/>
                <w:highlight w:val="yellow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D9F2D0" w:themeFill="accent6" w:themeFillTint="33"/>
            <w:vAlign w:val="center"/>
          </w:tcPr>
          <w:p w14:paraId="17508190" w14:textId="77777777" w:rsidR="00F95079" w:rsidRDefault="00F95079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3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  <w:tr w:rsidR="00F95079" w14:paraId="3863BC0F" w14:textId="77777777" w:rsidTr="00DB6134">
        <w:tc>
          <w:tcPr>
            <w:tcW w:w="3146" w:type="dxa"/>
            <w:shd w:val="clear" w:color="auto" w:fill="D9F2D0" w:themeFill="accent6" w:themeFillTint="33"/>
            <w:vAlign w:val="center"/>
          </w:tcPr>
          <w:p w14:paraId="0DF958C0" w14:textId="77777777" w:rsidR="00F95079" w:rsidRDefault="00F95079" w:rsidP="00DB6134">
            <w:pPr>
              <w:ind w:right="-115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mercoledì 25 febbraio</w:t>
            </w:r>
            <w:r>
              <w:rPr>
                <w:rFonts w:ascii="Aptos" w:hAnsi="Aptos"/>
                <w:color w:val="000000"/>
              </w:rPr>
              <w:br/>
              <w:t xml:space="preserve">ore 9-13 </w:t>
            </w:r>
          </w:p>
        </w:tc>
        <w:tc>
          <w:tcPr>
            <w:tcW w:w="3659" w:type="dxa"/>
            <w:shd w:val="clear" w:color="auto" w:fill="D9F2D0" w:themeFill="accent6" w:themeFillTint="33"/>
            <w:vAlign w:val="center"/>
          </w:tcPr>
          <w:p w14:paraId="31CE78F2" w14:textId="77777777" w:rsidR="00F95079" w:rsidRPr="008533B1" w:rsidRDefault="00F95079" w:rsidP="00DB6134">
            <w:pPr>
              <w:rPr>
                <w:rFonts w:ascii="Aptos" w:hAnsi="Aptos"/>
                <w:color w:val="000000"/>
              </w:rPr>
            </w:pPr>
            <w:r w:rsidRPr="008533B1">
              <w:rPr>
                <w:rFonts w:ascii="Aptos" w:hAnsi="Aptos"/>
                <w:color w:val="000000"/>
              </w:rPr>
              <w:t>Maria Cristina Caggiani</w:t>
            </w:r>
            <w:r>
              <w:rPr>
                <w:rFonts w:ascii="Aptos" w:hAnsi="Aptos"/>
                <w:color w:val="000000"/>
              </w:rPr>
              <w:br/>
              <w:t>UNICT</w:t>
            </w:r>
          </w:p>
        </w:tc>
        <w:tc>
          <w:tcPr>
            <w:tcW w:w="5104" w:type="dxa"/>
            <w:shd w:val="clear" w:color="auto" w:fill="D9F2D0" w:themeFill="accent6" w:themeFillTint="33"/>
            <w:vAlign w:val="center"/>
          </w:tcPr>
          <w:p w14:paraId="5902A26C" w14:textId="77777777" w:rsidR="00F95079" w:rsidRPr="008533B1" w:rsidRDefault="00F95079" w:rsidP="00DB6134">
            <w:pPr>
              <w:rPr>
                <w:rFonts w:cstheme="minorHAnsi"/>
                <w:i/>
                <w:iCs/>
              </w:rPr>
            </w:pPr>
            <w:r w:rsidRPr="008533B1">
              <w:rPr>
                <w:rFonts w:cstheme="minorHAnsi"/>
                <w:i/>
                <w:iCs/>
              </w:rPr>
              <w:t>Pigmenti e coloranti di interesse storico e archeologico: tipologie, riconoscimento ed uso per superfici dipinte, vetro ed invetriature”</w:t>
            </w:r>
          </w:p>
        </w:tc>
        <w:tc>
          <w:tcPr>
            <w:tcW w:w="2268" w:type="dxa"/>
            <w:shd w:val="clear" w:color="auto" w:fill="D9F2D0" w:themeFill="accent6" w:themeFillTint="33"/>
            <w:vAlign w:val="center"/>
          </w:tcPr>
          <w:p w14:paraId="551DE026" w14:textId="27578C94" w:rsidR="00F95079" w:rsidRDefault="00EE4C76" w:rsidP="00DB6134">
            <w:pPr>
              <w:rPr>
                <w:rFonts w:cstheme="minorHAnsi"/>
                <w:highlight w:val="yellow"/>
              </w:rPr>
            </w:pPr>
            <w:r w:rsidRPr="008533B1">
              <w:rPr>
                <w:rFonts w:cstheme="minorHAnsi"/>
              </w:rPr>
              <w:t>meeting point ingresso di Palazzo Ramondetta, Corso Italia 57</w:t>
            </w:r>
          </w:p>
        </w:tc>
        <w:tc>
          <w:tcPr>
            <w:tcW w:w="1133" w:type="dxa"/>
            <w:shd w:val="clear" w:color="auto" w:fill="D9F2D0" w:themeFill="accent6" w:themeFillTint="33"/>
            <w:vAlign w:val="center"/>
          </w:tcPr>
          <w:p w14:paraId="762D069D" w14:textId="77777777" w:rsidR="00F95079" w:rsidRDefault="00F95079" w:rsidP="00DB6134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4</w:t>
            </w:r>
            <w:proofErr w:type="gramEnd"/>
            <w:r>
              <w:rPr>
                <w:rFonts w:cstheme="minorHAnsi"/>
              </w:rPr>
              <w:t xml:space="preserve"> ore</w:t>
            </w:r>
          </w:p>
        </w:tc>
      </w:tr>
    </w:tbl>
    <w:p w14:paraId="1E1A793A" w14:textId="77A13C9E" w:rsidR="002425B1" w:rsidRDefault="000A5ADA">
      <w:r>
        <w:t>Totale 26 ore</w:t>
      </w:r>
    </w:p>
    <w:p w14:paraId="23DADCC3" w14:textId="77777777" w:rsidR="000A5ADA" w:rsidRDefault="000A5ADA"/>
    <w:p w14:paraId="4098424D" w14:textId="5D316A8D" w:rsidR="002425B1" w:rsidRPr="00897EBF" w:rsidRDefault="00897EBF" w:rsidP="002425B1">
      <w:pPr>
        <w:ind w:left="-42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*</w:t>
      </w:r>
      <w:r w:rsidR="002425B1" w:rsidRPr="00897EBF">
        <w:rPr>
          <w:rFonts w:asciiTheme="minorHAnsi" w:hAnsiTheme="minorHAnsi" w:cstheme="minorHAnsi"/>
          <w:b/>
          <w:bCs/>
        </w:rPr>
        <w:t>LINK per il collegamento</w:t>
      </w:r>
      <w:r w:rsidR="000A5ADA">
        <w:rPr>
          <w:rFonts w:asciiTheme="minorHAnsi" w:hAnsiTheme="minorHAnsi" w:cstheme="minorHAnsi"/>
          <w:b/>
          <w:bCs/>
        </w:rPr>
        <w:t xml:space="preserve"> </w:t>
      </w:r>
    </w:p>
    <w:p w14:paraId="2C344F80" w14:textId="77777777" w:rsidR="002425B1" w:rsidRPr="00293965" w:rsidRDefault="002425B1" w:rsidP="002425B1">
      <w:pPr>
        <w:ind w:left="-426"/>
        <w:rPr>
          <w:rFonts w:asciiTheme="minorHAnsi" w:hAnsiTheme="minorHAnsi" w:cstheme="minorHAnsi"/>
          <w:b/>
          <w:bCs/>
          <w:sz w:val="22"/>
          <w:szCs w:val="22"/>
        </w:rPr>
      </w:pPr>
      <w:hyperlink r:id="rId4" w:history="1">
        <w:r w:rsidRPr="00897EBF">
          <w:rPr>
            <w:rStyle w:val="Collegamentoipertestuale"/>
            <w:rFonts w:asciiTheme="minorHAnsi" w:eastAsiaTheme="majorEastAsia" w:hAnsiTheme="minorHAnsi" w:cstheme="minorHAnsi"/>
            <w:sz w:val="22"/>
            <w:szCs w:val="22"/>
          </w:rPr>
          <w:t>https://teams.microsoft.com/l/meetup-join/19%3ameeting_NGQzMjdiYzQtOTgzNi00NjdjLWFjODctNzdjNjI1MTRkMTE2%40thread.v2/0?context=%7b%22Tid%22%3a%22baeefbc8-3c8b-4382-9126-e86bfef46ce6%22%2c%22Oid%22%3a%224f458093-21ef-4d32-8f28-b6cdbee5782a%22%7d</w:t>
        </w:r>
      </w:hyperlink>
      <w:r w:rsidRPr="002939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DFAA63" w14:textId="77777777" w:rsidR="002425B1" w:rsidRDefault="002425B1"/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562"/>
        <w:gridCol w:w="4259"/>
      </w:tblGrid>
      <w:tr w:rsidR="00F95079" w:rsidRPr="00BB06F0" w14:paraId="220F7F18" w14:textId="77777777" w:rsidTr="00F95079">
        <w:trPr>
          <w:trHeight w:val="482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FCCBE4"/>
          </w:tcPr>
          <w:p w14:paraId="0C1F905C" w14:textId="77777777" w:rsidR="00F95079" w:rsidRPr="00BB06F0" w:rsidRDefault="00F95079" w:rsidP="00DB6134">
            <w:pPr>
              <w:rPr>
                <w:rFonts w:cstheme="minorHAnsi"/>
              </w:rPr>
            </w:pPr>
          </w:p>
        </w:tc>
        <w:tc>
          <w:tcPr>
            <w:tcW w:w="42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1BDEA" w14:textId="77777777" w:rsidR="00F95079" w:rsidRPr="00BB06F0" w:rsidRDefault="00F95079" w:rsidP="00DB6134">
            <w:pPr>
              <w:rPr>
                <w:rFonts w:cstheme="minorHAnsi"/>
              </w:rPr>
            </w:pPr>
            <w:r w:rsidRPr="00BB06F0">
              <w:rPr>
                <w:rFonts w:cstheme="minorHAnsi"/>
                <w:b/>
                <w:bCs/>
              </w:rPr>
              <w:t>AREA STORICO-ARCHIVISTICA</w:t>
            </w:r>
            <w:r w:rsidRPr="00BB06F0">
              <w:rPr>
                <w:rFonts w:cstheme="minorHAnsi"/>
              </w:rPr>
              <w:t xml:space="preserve"> </w:t>
            </w:r>
          </w:p>
        </w:tc>
      </w:tr>
    </w:tbl>
    <w:p w14:paraId="478B8154" w14:textId="77777777" w:rsidR="00F95079" w:rsidRDefault="00F95079" w:rsidP="00F95079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547"/>
        <w:gridCol w:w="3423"/>
      </w:tblGrid>
      <w:tr w:rsidR="00F95079" w:rsidRPr="00C00035" w14:paraId="471F48A5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E97132" w:themeFill="accent2"/>
          </w:tcPr>
          <w:p w14:paraId="4DED438A" w14:textId="77777777" w:rsidR="00F95079" w:rsidRDefault="00F95079" w:rsidP="00DB6134"/>
        </w:tc>
        <w:tc>
          <w:tcPr>
            <w:tcW w:w="3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44DEAD" w14:textId="4035C557" w:rsidR="00F95079" w:rsidRDefault="00F95079" w:rsidP="00DB6134">
            <w:r>
              <w:rPr>
                <w:b/>
                <w:bCs/>
              </w:rPr>
              <w:t>CHAIN</w:t>
            </w:r>
            <w:r w:rsidRPr="009F1BFC">
              <w:rPr>
                <w:b/>
                <w:bCs/>
              </w:rPr>
              <w:t xml:space="preserve"> </w:t>
            </w:r>
            <w:r w:rsidR="00A138F6">
              <w:rPr>
                <w:b/>
                <w:bCs/>
              </w:rPr>
              <w:t>e lezioni comuni</w:t>
            </w:r>
          </w:p>
        </w:tc>
      </w:tr>
    </w:tbl>
    <w:p w14:paraId="1632CBD1" w14:textId="77777777" w:rsidR="00F95079" w:rsidRDefault="00F95079" w:rsidP="00F95079">
      <w:pPr>
        <w:rPr>
          <w:rFonts w:asciiTheme="minorHAnsi" w:hAnsiTheme="minorHAnsi" w:cstheme="minorHAnsi"/>
        </w:rPr>
      </w:pPr>
    </w:p>
    <w:tbl>
      <w:tblPr>
        <w:tblStyle w:val="Grigliatabella"/>
        <w:tblW w:w="3828" w:type="dxa"/>
        <w:tblInd w:w="-431" w:type="dxa"/>
        <w:tblLook w:val="04A0" w:firstRow="1" w:lastRow="0" w:firstColumn="1" w:lastColumn="0" w:noHBand="0" w:noVBand="1"/>
      </w:tblPr>
      <w:tblGrid>
        <w:gridCol w:w="547"/>
        <w:gridCol w:w="3281"/>
      </w:tblGrid>
      <w:tr w:rsidR="00F95079" w:rsidRPr="00D94541" w14:paraId="4F8231E6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CEBDFA"/>
          </w:tcPr>
          <w:p w14:paraId="35C1DDA7" w14:textId="77777777" w:rsidR="00F95079" w:rsidRDefault="00F95079" w:rsidP="00DB6134"/>
        </w:tc>
        <w:tc>
          <w:tcPr>
            <w:tcW w:w="3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612981" w14:textId="77777777" w:rsidR="00F95079" w:rsidRPr="0003479F" w:rsidRDefault="00F95079" w:rsidP="00DB6134">
            <w:pPr>
              <w:rPr>
                <w:b/>
                <w:bCs/>
              </w:rPr>
            </w:pPr>
            <w:r w:rsidRPr="0003479F">
              <w:rPr>
                <w:b/>
                <w:bCs/>
              </w:rPr>
              <w:t>AREA PERFORMATIVA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2251483" w14:textId="1FE0A344" w:rsidR="002425B1" w:rsidRDefault="002425B1" w:rsidP="00F665DA">
      <w:pPr>
        <w:ind w:left="142" w:hanging="142"/>
      </w:pPr>
    </w:p>
    <w:tbl>
      <w:tblPr>
        <w:tblStyle w:val="Grigliatabella"/>
        <w:tblW w:w="8081" w:type="dxa"/>
        <w:tblInd w:w="-431" w:type="dxa"/>
        <w:tblLook w:val="04A0" w:firstRow="1" w:lastRow="0" w:firstColumn="1" w:lastColumn="0" w:noHBand="0" w:noVBand="1"/>
      </w:tblPr>
      <w:tblGrid>
        <w:gridCol w:w="547"/>
        <w:gridCol w:w="7534"/>
      </w:tblGrid>
      <w:tr w:rsidR="00F95079" w:rsidRPr="00D94541" w14:paraId="29FF708D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92D050"/>
          </w:tcPr>
          <w:p w14:paraId="1B032335" w14:textId="77777777" w:rsidR="00F95079" w:rsidRDefault="00F95079" w:rsidP="00DB6134"/>
        </w:tc>
        <w:tc>
          <w:tcPr>
            <w:tcW w:w="75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A7B0C" w14:textId="13006AE8" w:rsidR="00F95079" w:rsidRPr="0003479F" w:rsidRDefault="00F95079" w:rsidP="00DB6134">
            <w:pPr>
              <w:rPr>
                <w:b/>
                <w:bCs/>
              </w:rPr>
            </w:pPr>
            <w:r w:rsidRPr="00F95079">
              <w:rPr>
                <w:b/>
                <w:bCs/>
              </w:rPr>
              <w:t>INAUGURAZIONE DELL’ANNO ACCADEMICO DEL DOTTORATO</w:t>
            </w:r>
          </w:p>
        </w:tc>
      </w:tr>
    </w:tbl>
    <w:p w14:paraId="26D30071" w14:textId="77777777" w:rsidR="00F95079" w:rsidRDefault="00F95079" w:rsidP="00F665DA">
      <w:pPr>
        <w:ind w:left="142" w:hanging="142"/>
      </w:pPr>
    </w:p>
    <w:tbl>
      <w:tblPr>
        <w:tblStyle w:val="Grigliatabella"/>
        <w:tblW w:w="3828" w:type="dxa"/>
        <w:tblInd w:w="-431" w:type="dxa"/>
        <w:tblLook w:val="04A0" w:firstRow="1" w:lastRow="0" w:firstColumn="1" w:lastColumn="0" w:noHBand="0" w:noVBand="1"/>
      </w:tblPr>
      <w:tblGrid>
        <w:gridCol w:w="547"/>
        <w:gridCol w:w="3281"/>
      </w:tblGrid>
      <w:tr w:rsidR="00F95079" w:rsidRPr="00D94541" w14:paraId="3522AD58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FF2CC"/>
          </w:tcPr>
          <w:p w14:paraId="07C4C945" w14:textId="77777777" w:rsidR="00F95079" w:rsidRDefault="00F95079" w:rsidP="00DB6134"/>
        </w:tc>
        <w:tc>
          <w:tcPr>
            <w:tcW w:w="328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6A03DB" w14:textId="25CCEBD8" w:rsidR="00F95079" w:rsidRPr="0003479F" w:rsidRDefault="00F95079" w:rsidP="00DB6134">
            <w:pPr>
              <w:rPr>
                <w:b/>
                <w:bCs/>
              </w:rPr>
            </w:pPr>
            <w:r w:rsidRPr="00F95079">
              <w:rPr>
                <w:b/>
                <w:bCs/>
              </w:rPr>
              <w:t>AMBITO INGEGNERISTICO</w:t>
            </w:r>
          </w:p>
        </w:tc>
      </w:tr>
    </w:tbl>
    <w:p w14:paraId="75F38A07" w14:textId="57FD2DCD" w:rsidR="00F95079" w:rsidRDefault="00F95079" w:rsidP="00F665DA">
      <w:pPr>
        <w:ind w:left="142" w:hanging="142"/>
      </w:pPr>
      <w:r>
        <w:t xml:space="preserve"> </w:t>
      </w:r>
    </w:p>
    <w:tbl>
      <w:tblPr>
        <w:tblStyle w:val="Grigliatabella"/>
        <w:tblW w:w="4395" w:type="dxa"/>
        <w:tblInd w:w="-431" w:type="dxa"/>
        <w:tblLook w:val="04A0" w:firstRow="1" w:lastRow="0" w:firstColumn="1" w:lastColumn="0" w:noHBand="0" w:noVBand="1"/>
      </w:tblPr>
      <w:tblGrid>
        <w:gridCol w:w="547"/>
        <w:gridCol w:w="3848"/>
      </w:tblGrid>
      <w:tr w:rsidR="00F95079" w:rsidRPr="0003479F" w14:paraId="429051BC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B9D9F9"/>
          </w:tcPr>
          <w:p w14:paraId="15673D3E" w14:textId="77777777" w:rsidR="00F95079" w:rsidRDefault="00F95079" w:rsidP="00DB6134"/>
        </w:tc>
        <w:tc>
          <w:tcPr>
            <w:tcW w:w="38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A53FE0" w14:textId="77777777" w:rsidR="00F95079" w:rsidRPr="0003479F" w:rsidRDefault="00F95079" w:rsidP="00DB6134">
            <w:pPr>
              <w:rPr>
                <w:b/>
                <w:bCs/>
              </w:rPr>
            </w:pPr>
            <w:r w:rsidRPr="0003479F">
              <w:rPr>
                <w:b/>
                <w:bCs/>
              </w:rPr>
              <w:t>AREA ANTICHISTICA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7F0C495C" w14:textId="32D74395" w:rsidR="00F95079" w:rsidRDefault="00F95079" w:rsidP="00F665DA">
      <w:pPr>
        <w:ind w:left="142" w:hanging="142"/>
      </w:pPr>
      <w:r>
        <w:t xml:space="preserve"> </w:t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547"/>
        <w:gridCol w:w="3565"/>
      </w:tblGrid>
      <w:tr w:rsidR="00F95079" w:rsidRPr="00C00035" w14:paraId="563E9B79" w14:textId="77777777" w:rsidTr="00BB0DCC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C5E0B3"/>
          </w:tcPr>
          <w:p w14:paraId="40F40174" w14:textId="77777777" w:rsidR="00F95079" w:rsidRDefault="00F95079" w:rsidP="00DB6134"/>
        </w:tc>
        <w:tc>
          <w:tcPr>
            <w:tcW w:w="35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E89F92" w14:textId="77777777" w:rsidR="00F95079" w:rsidRDefault="00F95079" w:rsidP="00DB6134">
            <w:r w:rsidRPr="009F1BFC">
              <w:rPr>
                <w:b/>
                <w:bCs/>
              </w:rPr>
              <w:t xml:space="preserve">AREA FISICO-GEOLOGICA </w:t>
            </w:r>
          </w:p>
        </w:tc>
      </w:tr>
    </w:tbl>
    <w:p w14:paraId="009B5861" w14:textId="1110227D" w:rsidR="00F95079" w:rsidRDefault="00F95079" w:rsidP="00F665DA">
      <w:pPr>
        <w:ind w:left="142" w:hanging="142"/>
      </w:pPr>
      <w:r>
        <w:t xml:space="preserve">  </w:t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547"/>
        <w:gridCol w:w="7534"/>
      </w:tblGrid>
      <w:tr w:rsidR="00F95079" w:rsidRPr="00C00035" w14:paraId="206ABD3C" w14:textId="77777777" w:rsidTr="00F95079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D9F2D0" w:themeFill="accent6" w:themeFillTint="33"/>
          </w:tcPr>
          <w:p w14:paraId="6022752F" w14:textId="77777777" w:rsidR="00F95079" w:rsidRDefault="00F95079" w:rsidP="00DB6134"/>
        </w:tc>
        <w:tc>
          <w:tcPr>
            <w:tcW w:w="75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F68576" w14:textId="77777777" w:rsidR="00F95079" w:rsidRDefault="00F95079" w:rsidP="00DB6134">
            <w:r w:rsidRPr="009F1BFC">
              <w:rPr>
                <w:b/>
                <w:bCs/>
              </w:rPr>
              <w:t>AREA FISICO-GEOLOGICA</w:t>
            </w:r>
            <w:r>
              <w:rPr>
                <w:b/>
                <w:bCs/>
              </w:rPr>
              <w:t xml:space="preserve"> [lezioni 2° anno – 40° ciclo]</w:t>
            </w:r>
            <w:r w:rsidRPr="009F1BFC">
              <w:rPr>
                <w:b/>
                <w:bCs/>
              </w:rPr>
              <w:t xml:space="preserve"> </w:t>
            </w:r>
          </w:p>
        </w:tc>
      </w:tr>
    </w:tbl>
    <w:p w14:paraId="21F571FB" w14:textId="77777777" w:rsidR="00F95079" w:rsidRDefault="00F95079" w:rsidP="00F665DA">
      <w:pPr>
        <w:ind w:left="142" w:hanging="142"/>
      </w:pPr>
    </w:p>
    <w:sectPr w:rsidR="00F95079" w:rsidSect="002425B1">
      <w:pgSz w:w="16838" w:h="11906" w:orient="landscape"/>
      <w:pgMar w:top="1134" w:right="1134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B1"/>
    <w:rsid w:val="0000468C"/>
    <w:rsid w:val="00013C54"/>
    <w:rsid w:val="000A5ADA"/>
    <w:rsid w:val="000D766C"/>
    <w:rsid w:val="001246B8"/>
    <w:rsid w:val="001A3F3B"/>
    <w:rsid w:val="002425B1"/>
    <w:rsid w:val="003F0BAC"/>
    <w:rsid w:val="004668FC"/>
    <w:rsid w:val="005431F3"/>
    <w:rsid w:val="0067791B"/>
    <w:rsid w:val="00777E69"/>
    <w:rsid w:val="00793E82"/>
    <w:rsid w:val="00873688"/>
    <w:rsid w:val="0089768B"/>
    <w:rsid w:val="00897EBF"/>
    <w:rsid w:val="00942CB2"/>
    <w:rsid w:val="009D0C29"/>
    <w:rsid w:val="00A138F6"/>
    <w:rsid w:val="00B13BAD"/>
    <w:rsid w:val="00B73994"/>
    <w:rsid w:val="00BB0DCC"/>
    <w:rsid w:val="00BE57D7"/>
    <w:rsid w:val="00C30277"/>
    <w:rsid w:val="00CB2523"/>
    <w:rsid w:val="00D814A4"/>
    <w:rsid w:val="00DA1DB3"/>
    <w:rsid w:val="00EE4C76"/>
    <w:rsid w:val="00F665DA"/>
    <w:rsid w:val="00F77543"/>
    <w:rsid w:val="00F9245A"/>
    <w:rsid w:val="00F95079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0BC2"/>
  <w15:chartTrackingRefBased/>
  <w15:docId w15:val="{E11FA23A-BE4A-AA43-AFBF-D7F96713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25B1"/>
    <w:rPr>
      <w:rFonts w:eastAsia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2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2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25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25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25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25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25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25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25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2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2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25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25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25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25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25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25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25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2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2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25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25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2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25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25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25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2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25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25B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425B1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425B1"/>
    <w:pPr>
      <w:widowControl w:val="0"/>
      <w:autoSpaceDE w:val="0"/>
      <w:autoSpaceDN w:val="0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425B1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425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GQzMjdiYzQtOTgzNi00NjdjLWFjODctNzdjNjI1MTRkMTE2%40thread.v2/0?context=%7b%22Tid%22%3a%22baeefbc8-3c8b-4382-9126-e86bfef46ce6%22%2c%22Oid%22%3a%224f458093-21ef-4d32-8f28-b6cdbee5782a%22%7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1476</Words>
  <Characters>8373</Characters>
  <Application>Microsoft Office Word</Application>
  <DocSecurity>0</DocSecurity>
  <Lines>239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Doriana Masucci</dc:creator>
  <cp:keywords/>
  <dc:description/>
  <cp:lastModifiedBy>pietro militello</cp:lastModifiedBy>
  <cp:revision>2</cp:revision>
  <dcterms:created xsi:type="dcterms:W3CDTF">2026-02-03T12:01:00Z</dcterms:created>
  <dcterms:modified xsi:type="dcterms:W3CDTF">2026-02-03T12:01:00Z</dcterms:modified>
</cp:coreProperties>
</file>