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9E1" w:rsidRPr="00C45B7A" w:rsidRDefault="000769E1" w:rsidP="000769E1">
      <w:pPr>
        <w:spacing w:after="12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45B7A">
        <w:rPr>
          <w:rFonts w:ascii="Times New Roman" w:hAnsi="Times New Roman"/>
          <w:b/>
          <w:caps/>
          <w:sz w:val="24"/>
          <w:szCs w:val="24"/>
        </w:rPr>
        <w:t>Curriculum scientifico</w:t>
      </w:r>
    </w:p>
    <w:p w:rsidR="000769E1" w:rsidRPr="00C45B7A" w:rsidRDefault="000769E1" w:rsidP="000769E1">
      <w:pPr>
        <w:spacing w:after="12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45B7A">
        <w:rPr>
          <w:rFonts w:ascii="Times New Roman" w:hAnsi="Times New Roman"/>
          <w:b/>
          <w:caps/>
          <w:sz w:val="24"/>
          <w:szCs w:val="24"/>
        </w:rPr>
        <w:t>Paola Labadessa</w:t>
      </w:r>
    </w:p>
    <w:p w:rsidR="000769E1" w:rsidRPr="00C45B7A" w:rsidRDefault="000769E1" w:rsidP="000769E1">
      <w:pPr>
        <w:spacing w:after="0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0769E1" w:rsidRPr="000C0C20" w:rsidRDefault="000769E1" w:rsidP="00076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</w:rPr>
      </w:pPr>
      <w:r w:rsidRPr="000C0C20">
        <w:rPr>
          <w:rFonts w:ascii="Times New Roman" w:eastAsiaTheme="minorHAnsi" w:hAnsi="Times New Roman"/>
        </w:rPr>
        <w:t>Curriculum redatto ai sensi degli artt. 46 e 47 del D.P.R. 28.12.2000, N. 445</w:t>
      </w:r>
    </w:p>
    <w:p w:rsidR="000769E1" w:rsidRPr="000C0C20" w:rsidRDefault="000769E1" w:rsidP="00076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</w:rPr>
      </w:pPr>
      <w:r w:rsidRPr="000C0C20">
        <w:rPr>
          <w:rFonts w:ascii="Times New Roman" w:eastAsiaTheme="minorHAnsi" w:hAnsi="Times New Roman"/>
        </w:rPr>
        <w:t>(Dichiarazioni sostitutive di certificazioni e dell’atto di notorietà).</w:t>
      </w:r>
    </w:p>
    <w:p w:rsidR="000769E1" w:rsidRPr="000C0C20" w:rsidRDefault="000769E1" w:rsidP="00076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</w:rPr>
      </w:pPr>
      <w:r w:rsidRPr="000C0C20">
        <w:rPr>
          <w:rFonts w:ascii="Times New Roman" w:eastAsiaTheme="minorHAnsi" w:hAnsi="Times New Roman"/>
        </w:rPr>
        <w:t xml:space="preserve">La sottoscritta </w:t>
      </w:r>
      <w:proofErr w:type="spellStart"/>
      <w:r w:rsidRPr="000C0C20">
        <w:rPr>
          <w:rFonts w:ascii="Times New Roman" w:eastAsiaTheme="minorHAnsi" w:hAnsi="Times New Roman"/>
        </w:rPr>
        <w:t>Labadessa</w:t>
      </w:r>
      <w:proofErr w:type="spellEnd"/>
      <w:r w:rsidRPr="000C0C20">
        <w:rPr>
          <w:rFonts w:ascii="Times New Roman" w:eastAsiaTheme="minorHAnsi" w:hAnsi="Times New Roman"/>
        </w:rPr>
        <w:t xml:space="preserve"> Paola (C.F. LBD PLA 73 M60 F158B)</w:t>
      </w:r>
    </w:p>
    <w:p w:rsidR="000769E1" w:rsidRPr="000C0C20" w:rsidRDefault="000769E1" w:rsidP="00076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</w:rPr>
      </w:pPr>
      <w:proofErr w:type="gramStart"/>
      <w:r w:rsidRPr="000C0C20">
        <w:rPr>
          <w:rFonts w:ascii="Times New Roman" w:eastAsiaTheme="minorHAnsi" w:hAnsi="Times New Roman"/>
        </w:rPr>
        <w:t>consapevole</w:t>
      </w:r>
      <w:proofErr w:type="gramEnd"/>
      <w:r w:rsidRPr="000C0C20">
        <w:rPr>
          <w:rFonts w:ascii="Times New Roman" w:eastAsiaTheme="minorHAnsi" w:hAnsi="Times New Roman"/>
        </w:rPr>
        <w:t xml:space="preserve"> che le dichiarazioni mendaci sono punite ai sensi del codice</w:t>
      </w:r>
    </w:p>
    <w:p w:rsidR="000769E1" w:rsidRPr="000C0C20" w:rsidRDefault="000769E1" w:rsidP="00076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</w:rPr>
      </w:pPr>
      <w:proofErr w:type="gramStart"/>
      <w:r w:rsidRPr="000C0C20">
        <w:rPr>
          <w:rFonts w:ascii="Times New Roman" w:eastAsiaTheme="minorHAnsi" w:hAnsi="Times New Roman"/>
        </w:rPr>
        <w:t>penale</w:t>
      </w:r>
      <w:proofErr w:type="gramEnd"/>
      <w:r w:rsidRPr="000C0C20">
        <w:rPr>
          <w:rFonts w:ascii="Times New Roman" w:eastAsiaTheme="minorHAnsi" w:hAnsi="Times New Roman"/>
        </w:rPr>
        <w:t xml:space="preserve"> e delle leggi speciali in materia, dichiara quanto segue nel presente Curriculum </w:t>
      </w:r>
      <w:proofErr w:type="spellStart"/>
      <w:r w:rsidRPr="000C0C20">
        <w:rPr>
          <w:rFonts w:ascii="Times New Roman" w:eastAsiaTheme="minorHAnsi" w:hAnsi="Times New Roman"/>
        </w:rPr>
        <w:t>Vitæ</w:t>
      </w:r>
      <w:proofErr w:type="spellEnd"/>
      <w:r w:rsidRPr="000C0C20">
        <w:rPr>
          <w:rFonts w:ascii="Times New Roman" w:eastAsiaTheme="minorHAnsi" w:hAnsi="Times New Roman"/>
        </w:rPr>
        <w:t>.</w:t>
      </w:r>
    </w:p>
    <w:p w:rsidR="000769E1" w:rsidRPr="000C0C20" w:rsidRDefault="000769E1" w:rsidP="00076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769E1" w:rsidRDefault="000769E1" w:rsidP="000769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769E1" w:rsidRPr="00C45B7A" w:rsidRDefault="000769E1" w:rsidP="000769E1">
      <w:pPr>
        <w:spacing w:after="0"/>
        <w:jc w:val="both"/>
        <w:rPr>
          <w:rFonts w:ascii="Times New Roman" w:hAnsi="Times New Roman"/>
          <w:b/>
          <w:sz w:val="24"/>
          <w:szCs w:val="24"/>
        </w:rPr>
        <w:sectPr w:rsidR="000769E1" w:rsidRPr="00C45B7A" w:rsidSect="00987BD1">
          <w:footerReference w:type="default" r:id="rId5"/>
          <w:pgSz w:w="11906" w:h="16838"/>
          <w:pgMar w:top="993" w:right="1134" w:bottom="993" w:left="1134" w:header="708" w:footer="708" w:gutter="0"/>
          <w:cols w:space="708"/>
          <w:docGrid w:linePitch="360"/>
        </w:sectPr>
      </w:pPr>
    </w:p>
    <w:p w:rsidR="000769E1" w:rsidRPr="00C45B7A" w:rsidRDefault="000769E1" w:rsidP="000769E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769E1" w:rsidRPr="00C45B7A" w:rsidRDefault="000769E1" w:rsidP="000769E1">
      <w:pPr>
        <w:shd w:val="clear" w:color="auto" w:fill="D9D9D9" w:themeFill="background1" w:themeFillShade="D9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C45B7A">
        <w:rPr>
          <w:rFonts w:ascii="Times New Roman" w:hAnsi="Times New Roman"/>
          <w:b/>
          <w:caps/>
          <w:sz w:val="24"/>
          <w:szCs w:val="24"/>
        </w:rPr>
        <w:t>Titoli di studio</w:t>
      </w:r>
    </w:p>
    <w:p w:rsidR="000769E1" w:rsidRPr="00C45B7A" w:rsidRDefault="000769E1" w:rsidP="000769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769E1" w:rsidRPr="00C45B7A" w:rsidRDefault="000769E1" w:rsidP="000769E1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C45B7A">
        <w:rPr>
          <w:rFonts w:ascii="Times New Roman" w:hAnsi="Times New Roman"/>
          <w:sz w:val="24"/>
          <w:szCs w:val="24"/>
        </w:rPr>
        <w:t xml:space="preserve">Dottorato di ricerca in “Antropologia e studi storico-linguistici” (XXVI ciclo), conseguito il 15.04.2014 presso l’Università degli Studi di Messina. </w:t>
      </w:r>
    </w:p>
    <w:p w:rsidR="000769E1" w:rsidRPr="00C45B7A" w:rsidRDefault="000769E1" w:rsidP="000769E1">
      <w:pPr>
        <w:pStyle w:val="Paragrafoelenco"/>
        <w:spacing w:after="0"/>
        <w:jc w:val="both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sz w:val="24"/>
          <w:szCs w:val="24"/>
        </w:rPr>
        <w:t xml:space="preserve">Titolo della tesi: </w:t>
      </w:r>
      <w:r w:rsidRPr="00C45B7A">
        <w:rPr>
          <w:rFonts w:ascii="Times New Roman" w:hAnsi="Times New Roman"/>
          <w:i/>
          <w:sz w:val="24"/>
          <w:szCs w:val="24"/>
        </w:rPr>
        <w:t xml:space="preserve">Viaggiatori francesi nell’area dello Stretto di Messina. Per una documentazione odeporica prima del </w:t>
      </w:r>
      <w:proofErr w:type="spellStart"/>
      <w:r w:rsidRPr="00C45B7A">
        <w:rPr>
          <w:rFonts w:ascii="Times New Roman" w:hAnsi="Times New Roman"/>
          <w:i/>
          <w:sz w:val="24"/>
          <w:szCs w:val="24"/>
        </w:rPr>
        <w:t>Grand</w:t>
      </w:r>
      <w:proofErr w:type="spellEnd"/>
      <w:r w:rsidRPr="00C45B7A">
        <w:rPr>
          <w:rFonts w:ascii="Times New Roman" w:hAnsi="Times New Roman"/>
          <w:i/>
          <w:sz w:val="24"/>
          <w:szCs w:val="24"/>
        </w:rPr>
        <w:t xml:space="preserve"> Tour </w:t>
      </w:r>
      <w:r w:rsidRPr="00C45B7A">
        <w:rPr>
          <w:rFonts w:ascii="Times New Roman" w:hAnsi="Times New Roman"/>
          <w:sz w:val="24"/>
          <w:szCs w:val="24"/>
        </w:rPr>
        <w:t xml:space="preserve">(SSD L/LIN 04). Direttore di </w:t>
      </w:r>
      <w:proofErr w:type="gramStart"/>
      <w:r w:rsidRPr="00C45B7A">
        <w:rPr>
          <w:rFonts w:ascii="Times New Roman" w:hAnsi="Times New Roman"/>
          <w:sz w:val="24"/>
          <w:szCs w:val="24"/>
        </w:rPr>
        <w:t>tesi:</w:t>
      </w:r>
      <w:r w:rsidRPr="00C45B7A">
        <w:rPr>
          <w:rFonts w:ascii="Times New Roman" w:hAnsi="Times New Roman"/>
          <w:i/>
          <w:sz w:val="24"/>
          <w:szCs w:val="24"/>
        </w:rPr>
        <w:t xml:space="preserve"> </w:t>
      </w:r>
      <w:r w:rsidRPr="00C45B7A">
        <w:rPr>
          <w:rFonts w:ascii="Times New Roman" w:hAnsi="Times New Roman"/>
          <w:sz w:val="24"/>
          <w:szCs w:val="24"/>
        </w:rPr>
        <w:t xml:space="preserve"> Prof.ssa</w:t>
      </w:r>
      <w:proofErr w:type="gramEnd"/>
      <w:r w:rsidRPr="00C45B7A">
        <w:rPr>
          <w:rFonts w:ascii="Times New Roman" w:hAnsi="Times New Roman"/>
          <w:sz w:val="24"/>
          <w:szCs w:val="24"/>
        </w:rPr>
        <w:t xml:space="preserve"> Maria Gabriella Adamo</w:t>
      </w:r>
    </w:p>
    <w:p w:rsidR="000769E1" w:rsidRPr="000C0C20" w:rsidRDefault="000769E1" w:rsidP="000769E1">
      <w:pPr>
        <w:pStyle w:val="Paragrafoelenco"/>
        <w:spacing w:after="0"/>
        <w:ind w:left="284" w:hanging="284"/>
        <w:jc w:val="both"/>
        <w:rPr>
          <w:rFonts w:ascii="Times New Roman" w:hAnsi="Times New Roman"/>
          <w:sz w:val="16"/>
          <w:szCs w:val="16"/>
        </w:rPr>
      </w:pPr>
    </w:p>
    <w:p w:rsidR="000769E1" w:rsidRPr="00C45B7A" w:rsidRDefault="000769E1" w:rsidP="000769E1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sz w:val="24"/>
          <w:szCs w:val="24"/>
        </w:rPr>
        <w:t xml:space="preserve">Master di primo livello in “Management turistico-culturale”, conseguito presso l’Università </w:t>
      </w:r>
      <w:proofErr w:type="gramStart"/>
      <w:r w:rsidRPr="00C45B7A">
        <w:rPr>
          <w:rFonts w:ascii="Times New Roman" w:hAnsi="Times New Roman"/>
          <w:sz w:val="24"/>
          <w:szCs w:val="24"/>
        </w:rPr>
        <w:t>degli</w:t>
      </w:r>
      <w:proofErr w:type="gramEnd"/>
      <w:r w:rsidRPr="00C45B7A">
        <w:rPr>
          <w:rFonts w:ascii="Times New Roman" w:hAnsi="Times New Roman"/>
          <w:sz w:val="24"/>
          <w:szCs w:val="24"/>
        </w:rPr>
        <w:t xml:space="preserve"> Studi di Messina A.A. 2008-2009 con votazione 100/100.</w:t>
      </w:r>
    </w:p>
    <w:p w:rsidR="000769E1" w:rsidRPr="000C0C20" w:rsidRDefault="000769E1" w:rsidP="000769E1">
      <w:pPr>
        <w:pStyle w:val="Paragrafoelenco"/>
        <w:spacing w:after="0"/>
        <w:ind w:left="284" w:hanging="284"/>
        <w:jc w:val="both"/>
        <w:rPr>
          <w:rFonts w:ascii="Times New Roman" w:hAnsi="Times New Roman"/>
          <w:sz w:val="16"/>
          <w:szCs w:val="16"/>
        </w:rPr>
      </w:pPr>
    </w:p>
    <w:p w:rsidR="000769E1" w:rsidRPr="00C45B7A" w:rsidRDefault="000769E1" w:rsidP="000769E1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sz w:val="24"/>
          <w:szCs w:val="24"/>
        </w:rPr>
        <w:t>Laurea V.O. in Lingue e Letterature Straniere, conseguita il 18.07.2002 presso l’Università degli Studi di Messina con votazione 110/110 e lode.</w:t>
      </w:r>
    </w:p>
    <w:p w:rsidR="000769E1" w:rsidRPr="00C45B7A" w:rsidRDefault="000769E1" w:rsidP="000769E1">
      <w:pPr>
        <w:pStyle w:val="Paragrafoelenco"/>
        <w:spacing w:after="0"/>
        <w:jc w:val="both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sz w:val="24"/>
          <w:szCs w:val="24"/>
        </w:rPr>
        <w:t xml:space="preserve">Titolo della tesi: </w:t>
      </w:r>
      <w:r w:rsidRPr="00C45B7A">
        <w:rPr>
          <w:rFonts w:ascii="Times New Roman" w:hAnsi="Times New Roman"/>
          <w:i/>
          <w:sz w:val="24"/>
          <w:szCs w:val="24"/>
        </w:rPr>
        <w:t>Viaggiatori francesi a Messina nella prima metà del XVIII secolo</w:t>
      </w:r>
      <w:r w:rsidRPr="00C45B7A">
        <w:rPr>
          <w:rFonts w:ascii="Times New Roman" w:hAnsi="Times New Roman"/>
          <w:sz w:val="24"/>
          <w:szCs w:val="24"/>
        </w:rPr>
        <w:t xml:space="preserve">. Relatore: Prof. Giuseppe </w:t>
      </w:r>
      <w:proofErr w:type="spellStart"/>
      <w:r w:rsidRPr="00C45B7A">
        <w:rPr>
          <w:rFonts w:ascii="Times New Roman" w:hAnsi="Times New Roman"/>
          <w:sz w:val="24"/>
          <w:szCs w:val="24"/>
        </w:rPr>
        <w:t>Restifo</w:t>
      </w:r>
      <w:proofErr w:type="spellEnd"/>
    </w:p>
    <w:p w:rsidR="000769E1" w:rsidRPr="000C0C20" w:rsidRDefault="000769E1" w:rsidP="000769E1">
      <w:pPr>
        <w:spacing w:after="0"/>
        <w:ind w:left="284" w:hanging="284"/>
        <w:jc w:val="both"/>
        <w:rPr>
          <w:rFonts w:ascii="Times New Roman" w:hAnsi="Times New Roman"/>
          <w:sz w:val="16"/>
          <w:szCs w:val="16"/>
        </w:rPr>
      </w:pPr>
    </w:p>
    <w:p w:rsidR="000769E1" w:rsidRPr="00C45B7A" w:rsidRDefault="000769E1" w:rsidP="000769E1">
      <w:pPr>
        <w:spacing w:after="0"/>
        <w:ind w:left="425" w:hanging="709"/>
        <w:jc w:val="both"/>
        <w:rPr>
          <w:rFonts w:ascii="Times New Roman" w:hAnsi="Times New Roman"/>
          <w:sz w:val="24"/>
          <w:szCs w:val="24"/>
        </w:rPr>
      </w:pPr>
    </w:p>
    <w:p w:rsidR="000769E1" w:rsidRPr="00C45B7A" w:rsidRDefault="000769E1" w:rsidP="000769E1">
      <w:pPr>
        <w:spacing w:after="0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C45B7A">
        <w:rPr>
          <w:rFonts w:ascii="Times New Roman" w:hAnsi="Times New Roman"/>
          <w:b/>
          <w:sz w:val="24"/>
          <w:szCs w:val="24"/>
        </w:rPr>
        <w:t>Titoli accademici</w:t>
      </w:r>
    </w:p>
    <w:p w:rsidR="000769E1" w:rsidRPr="00C45B7A" w:rsidRDefault="000769E1" w:rsidP="000769E1">
      <w:pPr>
        <w:spacing w:after="0"/>
        <w:ind w:left="425" w:hanging="709"/>
        <w:jc w:val="both"/>
        <w:rPr>
          <w:rFonts w:ascii="Times New Roman" w:hAnsi="Times New Roman"/>
          <w:b/>
          <w:sz w:val="24"/>
          <w:szCs w:val="24"/>
        </w:rPr>
      </w:pPr>
    </w:p>
    <w:p w:rsidR="000769E1" w:rsidRPr="00C45B7A" w:rsidRDefault="000769E1" w:rsidP="000769E1">
      <w:pPr>
        <w:pStyle w:val="Paragrafoelenco"/>
        <w:numPr>
          <w:ilvl w:val="0"/>
          <w:numId w:val="3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sz w:val="24"/>
          <w:szCs w:val="24"/>
        </w:rPr>
        <w:t>Dall’A.A. 2017/2018: cultore della materia SSD L-LIN/ 04 (Lingua e Traduzione Francese) presso il Dipartimento di Scienze Politiche e Giuridiche dell’Università degli Studi di Messina</w:t>
      </w:r>
    </w:p>
    <w:p w:rsidR="000769E1" w:rsidRPr="00C45B7A" w:rsidRDefault="000769E1" w:rsidP="000769E1">
      <w:pPr>
        <w:pStyle w:val="Paragrafoelenco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769E1" w:rsidRDefault="000769E1" w:rsidP="000769E1">
      <w:pPr>
        <w:pStyle w:val="Paragrafoelenco"/>
        <w:numPr>
          <w:ilvl w:val="0"/>
          <w:numId w:val="3"/>
        </w:numPr>
        <w:spacing w:after="240"/>
        <w:jc w:val="both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sz w:val="24"/>
          <w:szCs w:val="24"/>
        </w:rPr>
        <w:t xml:space="preserve">Dal 2011 al 2017: cultore della materia SSD L-LIN/ 04 (Lingua e Traduzione Francese) presso il Dipartimento di Scienze Cognitive, della Formazione e degli Studi Culturali dell’Università degli Studi di Messina </w:t>
      </w:r>
    </w:p>
    <w:p w:rsidR="000769E1" w:rsidRPr="00C45B7A" w:rsidRDefault="000769E1" w:rsidP="000769E1">
      <w:pPr>
        <w:spacing w:before="120" w:after="120"/>
        <w:jc w:val="both"/>
        <w:rPr>
          <w:rFonts w:ascii="Times New Roman" w:hAnsi="Times New Roman"/>
          <w:b/>
          <w:caps/>
          <w:sz w:val="24"/>
          <w:szCs w:val="24"/>
        </w:rPr>
      </w:pPr>
      <w:r w:rsidRPr="00C45B7A">
        <w:rPr>
          <w:rFonts w:ascii="Times New Roman" w:hAnsi="Times New Roman"/>
          <w:b/>
          <w:caps/>
          <w:sz w:val="24"/>
          <w:szCs w:val="24"/>
        </w:rPr>
        <w:t>Ambiti di ricerca</w:t>
      </w:r>
    </w:p>
    <w:p w:rsidR="000769E1" w:rsidRPr="00C45B7A" w:rsidRDefault="000769E1" w:rsidP="000769E1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sz w:val="24"/>
          <w:szCs w:val="24"/>
        </w:rPr>
        <w:t>Lingua e linguaggi settoriali del francese turistico e pratica traduttiva</w:t>
      </w:r>
    </w:p>
    <w:p w:rsidR="000769E1" w:rsidRPr="00C45B7A" w:rsidRDefault="000769E1" w:rsidP="000769E1">
      <w:pPr>
        <w:pStyle w:val="Paragrafoelenco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sz w:val="24"/>
          <w:szCs w:val="24"/>
        </w:rPr>
        <w:t>Letteratura odeporica francese, con particolare riferimento alla Sicilia e all’area dello Stretto di Messina.</w:t>
      </w:r>
    </w:p>
    <w:p w:rsidR="000769E1" w:rsidRDefault="000769E1" w:rsidP="000769E1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sz w:val="24"/>
          <w:szCs w:val="24"/>
        </w:rPr>
        <w:t xml:space="preserve">Tecnologie per l’apprendimento della lingua francese e FOS </w:t>
      </w:r>
    </w:p>
    <w:p w:rsidR="000769E1" w:rsidRPr="00C45B7A" w:rsidRDefault="000769E1" w:rsidP="000769E1">
      <w:pPr>
        <w:pStyle w:val="Paragrafoelenco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769E1" w:rsidRPr="00C45B7A" w:rsidRDefault="000769E1" w:rsidP="000769E1">
      <w:pPr>
        <w:shd w:val="clear" w:color="auto" w:fill="D9D9D9" w:themeFill="background1" w:themeFillShade="D9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C45B7A">
        <w:rPr>
          <w:rFonts w:ascii="Times New Roman" w:hAnsi="Times New Roman"/>
          <w:b/>
          <w:caps/>
          <w:sz w:val="24"/>
          <w:szCs w:val="24"/>
        </w:rPr>
        <w:t>Attività didattica e seminariale</w:t>
      </w:r>
    </w:p>
    <w:p w:rsidR="000769E1" w:rsidRPr="00C45B7A" w:rsidRDefault="000769E1" w:rsidP="000769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769E1" w:rsidRPr="00C45B7A" w:rsidRDefault="000769E1" w:rsidP="000769E1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C45B7A">
        <w:rPr>
          <w:rFonts w:ascii="Times New Roman" w:hAnsi="Times New Roman"/>
          <w:b/>
          <w:sz w:val="24"/>
          <w:szCs w:val="24"/>
        </w:rPr>
        <w:t>Docenza universitaria</w:t>
      </w:r>
    </w:p>
    <w:p w:rsidR="000769E1" w:rsidRPr="00C45B7A" w:rsidRDefault="000769E1" w:rsidP="000769E1">
      <w:pPr>
        <w:pStyle w:val="Paragrafoelenco"/>
        <w:numPr>
          <w:ilvl w:val="0"/>
          <w:numId w:val="3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sz w:val="24"/>
          <w:szCs w:val="24"/>
        </w:rPr>
        <w:lastRenderedPageBreak/>
        <w:t xml:space="preserve">A.A. 2016-2017: Docente a contratto Lingua Francese I e II (ore 120) S.S.D. L-LIN/04 presso Università per Stranieri “Dante Alighieri” Reggio Calabria- </w:t>
      </w:r>
      <w:proofErr w:type="spellStart"/>
      <w:r w:rsidRPr="00C45B7A">
        <w:rPr>
          <w:rFonts w:ascii="Times New Roman" w:hAnsi="Times New Roman"/>
          <w:sz w:val="24"/>
          <w:szCs w:val="24"/>
        </w:rPr>
        <w:t>C.d.S</w:t>
      </w:r>
      <w:proofErr w:type="spellEnd"/>
      <w:r w:rsidRPr="00C45B7A">
        <w:rPr>
          <w:rFonts w:ascii="Times New Roman" w:hAnsi="Times New Roman"/>
          <w:sz w:val="24"/>
          <w:szCs w:val="24"/>
        </w:rPr>
        <w:t>. LM 94- Corso di Laurea Magistrale in “Interpretariato e Mediazione Interculturale”</w:t>
      </w:r>
    </w:p>
    <w:p w:rsidR="000769E1" w:rsidRPr="000C0C20" w:rsidRDefault="000769E1" w:rsidP="000769E1">
      <w:pPr>
        <w:pStyle w:val="Paragrafoelenco"/>
        <w:spacing w:after="120"/>
        <w:jc w:val="both"/>
        <w:rPr>
          <w:rFonts w:ascii="Times New Roman" w:hAnsi="Times New Roman"/>
          <w:sz w:val="16"/>
          <w:szCs w:val="16"/>
        </w:rPr>
      </w:pPr>
    </w:p>
    <w:p w:rsidR="000769E1" w:rsidRPr="00C45B7A" w:rsidRDefault="000769E1" w:rsidP="000769E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sz w:val="24"/>
          <w:szCs w:val="24"/>
        </w:rPr>
        <w:t>A.A. 2016-2017: docente di Lingua Francese per corsi individuali presso Centro Linguistico d’Ateneo Messinese (CLAM)</w:t>
      </w:r>
    </w:p>
    <w:p w:rsidR="000769E1" w:rsidRPr="000C0C20" w:rsidRDefault="000769E1" w:rsidP="000769E1">
      <w:pPr>
        <w:pStyle w:val="Paragrafoelenco"/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16"/>
          <w:szCs w:val="16"/>
        </w:rPr>
      </w:pPr>
    </w:p>
    <w:p w:rsidR="000769E1" w:rsidRDefault="000769E1" w:rsidP="000769E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sz w:val="24"/>
          <w:szCs w:val="24"/>
        </w:rPr>
        <w:t xml:space="preserve">Dal 2011 al 2017: docente di Lingua Francese presso l’Istituto Superiore di Scienze Religiose (ISSR) di Messina.  </w:t>
      </w:r>
    </w:p>
    <w:p w:rsidR="000769E1" w:rsidRPr="000C0C20" w:rsidRDefault="000769E1" w:rsidP="000769E1">
      <w:pPr>
        <w:pStyle w:val="Paragrafoelenco"/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16"/>
          <w:szCs w:val="16"/>
        </w:rPr>
      </w:pPr>
    </w:p>
    <w:p w:rsidR="000769E1" w:rsidRPr="00C45B7A" w:rsidRDefault="000769E1" w:rsidP="000769E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sz w:val="24"/>
          <w:szCs w:val="24"/>
        </w:rPr>
        <w:t xml:space="preserve">Dal 2005 al 2014: tutor didattico a contratto per la Lingua Francese presso il Centro Linguistico d’Ateneo Messinese (CLAM), anche quale membro in commissioni di esami di certificazione e accreditamento livelli A2 e B1.     </w:t>
      </w:r>
    </w:p>
    <w:p w:rsidR="000769E1" w:rsidRPr="00C45B7A" w:rsidRDefault="000769E1" w:rsidP="000769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769E1" w:rsidRPr="00C45B7A" w:rsidRDefault="000769E1" w:rsidP="000769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45B7A">
        <w:rPr>
          <w:rFonts w:ascii="Times New Roman" w:hAnsi="Times New Roman"/>
          <w:b/>
          <w:sz w:val="24"/>
          <w:szCs w:val="24"/>
        </w:rPr>
        <w:t>Seminari</w:t>
      </w:r>
    </w:p>
    <w:p w:rsidR="000769E1" w:rsidRPr="00C45B7A" w:rsidRDefault="000769E1" w:rsidP="000769E1">
      <w:pPr>
        <w:pStyle w:val="Paragrafoelenco"/>
        <w:autoSpaceDE w:val="0"/>
        <w:autoSpaceDN w:val="0"/>
        <w:adjustRightInd w:val="0"/>
        <w:spacing w:after="120"/>
        <w:ind w:left="284"/>
        <w:jc w:val="both"/>
        <w:rPr>
          <w:rFonts w:ascii="Times New Roman" w:hAnsi="Times New Roman"/>
          <w:sz w:val="24"/>
          <w:szCs w:val="24"/>
        </w:rPr>
      </w:pPr>
    </w:p>
    <w:p w:rsidR="000769E1" w:rsidRPr="00C45B7A" w:rsidRDefault="000769E1" w:rsidP="000769E1">
      <w:pPr>
        <w:pStyle w:val="Paragrafoelenco"/>
        <w:numPr>
          <w:ilvl w:val="0"/>
          <w:numId w:val="3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sz w:val="24"/>
          <w:szCs w:val="24"/>
        </w:rPr>
        <w:t xml:space="preserve">24.10.2013: </w:t>
      </w:r>
      <w:r w:rsidRPr="00C45B7A">
        <w:rPr>
          <w:rFonts w:ascii="Times New Roman" w:hAnsi="Times New Roman"/>
          <w:i/>
          <w:sz w:val="24"/>
          <w:szCs w:val="24"/>
        </w:rPr>
        <w:t xml:space="preserve">Il senso del viaggio: turismo culturale nell’area </w:t>
      </w:r>
      <w:proofErr w:type="spellStart"/>
      <w:r w:rsidRPr="00C45B7A">
        <w:rPr>
          <w:rFonts w:ascii="Times New Roman" w:hAnsi="Times New Roman"/>
          <w:i/>
          <w:sz w:val="24"/>
          <w:szCs w:val="24"/>
        </w:rPr>
        <w:t>imero-termitana</w:t>
      </w:r>
      <w:proofErr w:type="spellEnd"/>
      <w:r w:rsidRPr="00C45B7A">
        <w:rPr>
          <w:rFonts w:ascii="Times New Roman" w:hAnsi="Times New Roman"/>
          <w:i/>
          <w:sz w:val="24"/>
          <w:szCs w:val="24"/>
        </w:rPr>
        <w:t xml:space="preserve"> attraverso l’esperienza dei viaggiatori stranieri </w:t>
      </w:r>
      <w:r w:rsidRPr="00C45B7A">
        <w:rPr>
          <w:rFonts w:ascii="Times New Roman" w:hAnsi="Times New Roman"/>
          <w:sz w:val="24"/>
          <w:szCs w:val="24"/>
        </w:rPr>
        <w:t>per il Master “Esperto in management di strutture alberghiere, agenzie di viaggio e tour operator” 2013/2014, Università di Messina.</w:t>
      </w:r>
    </w:p>
    <w:p w:rsidR="000769E1" w:rsidRPr="000C0C20" w:rsidRDefault="000769E1" w:rsidP="000769E1">
      <w:pPr>
        <w:pStyle w:val="Paragrafoelenco"/>
        <w:spacing w:after="12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</w:p>
    <w:p w:rsidR="000769E1" w:rsidRPr="00C45B7A" w:rsidRDefault="000769E1" w:rsidP="000769E1">
      <w:pPr>
        <w:pStyle w:val="Paragrafoelenco"/>
        <w:numPr>
          <w:ilvl w:val="0"/>
          <w:numId w:val="3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sz w:val="24"/>
          <w:szCs w:val="24"/>
        </w:rPr>
        <w:t xml:space="preserve">11.01.2013: </w:t>
      </w:r>
      <w:proofErr w:type="spellStart"/>
      <w:r w:rsidRPr="00C45B7A">
        <w:rPr>
          <w:rFonts w:ascii="Times New Roman" w:hAnsi="Times New Roman"/>
          <w:i/>
          <w:sz w:val="24"/>
          <w:szCs w:val="24"/>
        </w:rPr>
        <w:t>Les</w:t>
      </w:r>
      <w:proofErr w:type="spellEnd"/>
      <w:r w:rsidRPr="00C45B7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45B7A">
        <w:rPr>
          <w:rFonts w:ascii="Times New Roman" w:hAnsi="Times New Roman"/>
          <w:i/>
          <w:sz w:val="24"/>
          <w:szCs w:val="24"/>
        </w:rPr>
        <w:t>voyageurs</w:t>
      </w:r>
      <w:proofErr w:type="spellEnd"/>
      <w:r w:rsidRPr="00C45B7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45B7A">
        <w:rPr>
          <w:rFonts w:ascii="Times New Roman" w:hAnsi="Times New Roman"/>
          <w:i/>
          <w:sz w:val="24"/>
          <w:szCs w:val="24"/>
        </w:rPr>
        <w:t>français</w:t>
      </w:r>
      <w:proofErr w:type="spellEnd"/>
      <w:r w:rsidRPr="00C45B7A">
        <w:rPr>
          <w:rFonts w:ascii="Times New Roman" w:hAnsi="Times New Roman"/>
          <w:i/>
          <w:sz w:val="24"/>
          <w:szCs w:val="24"/>
        </w:rPr>
        <w:t xml:space="preserve"> et la </w:t>
      </w:r>
      <w:proofErr w:type="spellStart"/>
      <w:r w:rsidRPr="00C45B7A">
        <w:rPr>
          <w:rFonts w:ascii="Times New Roman" w:hAnsi="Times New Roman"/>
          <w:i/>
          <w:sz w:val="24"/>
          <w:szCs w:val="24"/>
        </w:rPr>
        <w:t>cathédrale</w:t>
      </w:r>
      <w:proofErr w:type="spellEnd"/>
      <w:r w:rsidRPr="00C45B7A">
        <w:rPr>
          <w:rFonts w:ascii="Times New Roman" w:hAnsi="Times New Roman"/>
          <w:i/>
          <w:sz w:val="24"/>
          <w:szCs w:val="24"/>
        </w:rPr>
        <w:t xml:space="preserve"> de Messine</w:t>
      </w:r>
      <w:r w:rsidRPr="00C45B7A">
        <w:rPr>
          <w:rFonts w:ascii="Times New Roman" w:hAnsi="Times New Roman"/>
          <w:sz w:val="24"/>
          <w:szCs w:val="24"/>
        </w:rPr>
        <w:t xml:space="preserve"> - Facoltà di Scienze della Formazione, Università di Messina.</w:t>
      </w:r>
    </w:p>
    <w:p w:rsidR="000769E1" w:rsidRPr="000C0C20" w:rsidRDefault="000769E1" w:rsidP="000769E1">
      <w:pPr>
        <w:pStyle w:val="Paragrafoelenco"/>
        <w:spacing w:after="12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</w:p>
    <w:p w:rsidR="000769E1" w:rsidRPr="00C45B7A" w:rsidRDefault="000769E1" w:rsidP="000769E1">
      <w:pPr>
        <w:pStyle w:val="Paragrafoelenco"/>
        <w:numPr>
          <w:ilvl w:val="0"/>
          <w:numId w:val="3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sz w:val="24"/>
          <w:szCs w:val="24"/>
        </w:rPr>
        <w:t xml:space="preserve">07.03.2013: </w:t>
      </w:r>
      <w:r w:rsidRPr="00C45B7A">
        <w:rPr>
          <w:rFonts w:ascii="Times New Roman" w:hAnsi="Times New Roman"/>
          <w:i/>
          <w:sz w:val="24"/>
          <w:szCs w:val="24"/>
        </w:rPr>
        <w:t>Messina e provincia. Itinerari di ieri…itinerari di oggi attraverso l’esperienza di alcuni viaggiatori stranieri</w:t>
      </w:r>
      <w:r w:rsidRPr="00C45B7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45B7A">
        <w:rPr>
          <w:rFonts w:ascii="Times New Roman" w:hAnsi="Times New Roman"/>
          <w:sz w:val="24"/>
          <w:szCs w:val="24"/>
        </w:rPr>
        <w:t>Unitre-S.Teresa</w:t>
      </w:r>
      <w:proofErr w:type="spellEnd"/>
      <w:r w:rsidRPr="00C45B7A">
        <w:rPr>
          <w:rFonts w:ascii="Times New Roman" w:hAnsi="Times New Roman"/>
          <w:sz w:val="24"/>
          <w:szCs w:val="24"/>
        </w:rPr>
        <w:t xml:space="preserve"> di Riva (ME) </w:t>
      </w:r>
    </w:p>
    <w:p w:rsidR="000769E1" w:rsidRPr="000C0C20" w:rsidRDefault="000769E1" w:rsidP="000769E1">
      <w:pPr>
        <w:pStyle w:val="Paragrafoelenco"/>
        <w:spacing w:after="12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</w:p>
    <w:p w:rsidR="000769E1" w:rsidRPr="00C45B7A" w:rsidRDefault="000769E1" w:rsidP="000769E1">
      <w:pPr>
        <w:pStyle w:val="Paragrafoelenco"/>
        <w:numPr>
          <w:ilvl w:val="0"/>
          <w:numId w:val="3"/>
        </w:numPr>
        <w:spacing w:after="120"/>
        <w:jc w:val="both"/>
        <w:rPr>
          <w:rFonts w:ascii="Times New Roman" w:hAnsi="Times New Roman"/>
          <w:sz w:val="24"/>
          <w:szCs w:val="24"/>
          <w:lang w:val="fr-BE"/>
        </w:rPr>
      </w:pPr>
      <w:r w:rsidRPr="00C45B7A">
        <w:rPr>
          <w:rFonts w:ascii="Times New Roman" w:hAnsi="Times New Roman"/>
          <w:sz w:val="24"/>
          <w:szCs w:val="24"/>
          <w:lang w:val="fr-BE"/>
        </w:rPr>
        <w:t xml:space="preserve">13.04.2011 : </w:t>
      </w:r>
      <w:proofErr w:type="spellStart"/>
      <w:r w:rsidRPr="00C45B7A">
        <w:rPr>
          <w:rFonts w:ascii="Times New Roman" w:hAnsi="Times New Roman"/>
          <w:i/>
          <w:sz w:val="24"/>
          <w:szCs w:val="24"/>
          <w:lang w:val="fr-FR"/>
        </w:rPr>
        <w:t>Messina</w:t>
      </w:r>
      <w:proofErr w:type="spellEnd"/>
      <w:r w:rsidRPr="00C45B7A">
        <w:rPr>
          <w:rFonts w:ascii="Times New Roman" w:hAnsi="Times New Roman"/>
          <w:i/>
          <w:sz w:val="24"/>
          <w:szCs w:val="24"/>
          <w:lang w:val="fr-FR"/>
        </w:rPr>
        <w:t xml:space="preserve"> e </w:t>
      </w:r>
      <w:proofErr w:type="spellStart"/>
      <w:r w:rsidRPr="00C45B7A">
        <w:rPr>
          <w:rFonts w:ascii="Times New Roman" w:hAnsi="Times New Roman"/>
          <w:i/>
          <w:sz w:val="24"/>
          <w:szCs w:val="24"/>
          <w:lang w:val="fr-FR"/>
        </w:rPr>
        <w:t>provincia</w:t>
      </w:r>
      <w:proofErr w:type="spellEnd"/>
      <w:r w:rsidRPr="00C45B7A">
        <w:rPr>
          <w:rFonts w:ascii="Times New Roman" w:hAnsi="Times New Roman"/>
          <w:i/>
          <w:sz w:val="24"/>
          <w:szCs w:val="24"/>
          <w:lang w:val="fr-FR"/>
        </w:rPr>
        <w:t>.</w:t>
      </w:r>
      <w:r w:rsidRPr="00C45B7A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C45B7A">
        <w:rPr>
          <w:rFonts w:ascii="Times New Roman" w:hAnsi="Times New Roman"/>
          <w:i/>
          <w:sz w:val="24"/>
          <w:szCs w:val="24"/>
          <w:lang w:val="fr-BE"/>
        </w:rPr>
        <w:t>Routes d’autrefois…routes d’aujourd’hui</w:t>
      </w:r>
      <w:r w:rsidRPr="00C45B7A">
        <w:rPr>
          <w:rFonts w:ascii="Times New Roman" w:hAnsi="Times New Roman"/>
          <w:sz w:val="24"/>
          <w:szCs w:val="24"/>
          <w:lang w:val="fr-BE"/>
        </w:rPr>
        <w:t xml:space="preserve"> </w:t>
      </w:r>
      <w:r w:rsidRPr="00C45B7A">
        <w:rPr>
          <w:rFonts w:ascii="Times New Roman" w:hAnsi="Times New Roman"/>
          <w:i/>
          <w:sz w:val="24"/>
          <w:szCs w:val="24"/>
          <w:lang w:val="fr-BE"/>
        </w:rPr>
        <w:t xml:space="preserve">d’après l’expérience de quelques voyageurs français - </w:t>
      </w:r>
      <w:proofErr w:type="spellStart"/>
      <w:r w:rsidRPr="00C45B7A">
        <w:rPr>
          <w:rFonts w:ascii="Times New Roman" w:hAnsi="Times New Roman"/>
          <w:sz w:val="24"/>
          <w:szCs w:val="24"/>
          <w:lang w:val="fr-BE"/>
        </w:rPr>
        <w:t>Facoltà</w:t>
      </w:r>
      <w:proofErr w:type="spellEnd"/>
      <w:r w:rsidRPr="00C45B7A">
        <w:rPr>
          <w:rFonts w:ascii="Times New Roman" w:hAnsi="Times New Roman"/>
          <w:sz w:val="24"/>
          <w:szCs w:val="24"/>
          <w:lang w:val="fr-BE"/>
        </w:rPr>
        <w:t xml:space="preserve"> di </w:t>
      </w:r>
      <w:proofErr w:type="spellStart"/>
      <w:r w:rsidRPr="00C45B7A">
        <w:rPr>
          <w:rFonts w:ascii="Times New Roman" w:hAnsi="Times New Roman"/>
          <w:sz w:val="24"/>
          <w:szCs w:val="24"/>
          <w:lang w:val="fr-BE"/>
        </w:rPr>
        <w:t>Scienze</w:t>
      </w:r>
      <w:proofErr w:type="spellEnd"/>
      <w:r w:rsidRPr="00C45B7A">
        <w:rPr>
          <w:rFonts w:ascii="Times New Roman" w:hAnsi="Times New Roman"/>
          <w:sz w:val="24"/>
          <w:szCs w:val="24"/>
          <w:lang w:val="fr-BE"/>
        </w:rPr>
        <w:t xml:space="preserve"> </w:t>
      </w:r>
      <w:proofErr w:type="spellStart"/>
      <w:r w:rsidRPr="00C45B7A">
        <w:rPr>
          <w:rFonts w:ascii="Times New Roman" w:hAnsi="Times New Roman"/>
          <w:sz w:val="24"/>
          <w:szCs w:val="24"/>
          <w:lang w:val="fr-BE"/>
        </w:rPr>
        <w:t>della</w:t>
      </w:r>
      <w:proofErr w:type="spellEnd"/>
      <w:r w:rsidRPr="00C45B7A">
        <w:rPr>
          <w:rFonts w:ascii="Times New Roman" w:hAnsi="Times New Roman"/>
          <w:sz w:val="24"/>
          <w:szCs w:val="24"/>
          <w:lang w:val="fr-BE"/>
        </w:rPr>
        <w:t xml:space="preserve"> </w:t>
      </w:r>
      <w:proofErr w:type="spellStart"/>
      <w:r w:rsidRPr="00C45B7A">
        <w:rPr>
          <w:rFonts w:ascii="Times New Roman" w:hAnsi="Times New Roman"/>
          <w:sz w:val="24"/>
          <w:szCs w:val="24"/>
          <w:lang w:val="fr-BE"/>
        </w:rPr>
        <w:t>Formazione</w:t>
      </w:r>
      <w:proofErr w:type="spellEnd"/>
      <w:r w:rsidRPr="00C45B7A">
        <w:rPr>
          <w:rFonts w:ascii="Times New Roman" w:hAnsi="Times New Roman"/>
          <w:sz w:val="24"/>
          <w:szCs w:val="24"/>
          <w:lang w:val="fr-BE"/>
        </w:rPr>
        <w:t xml:space="preserve">, </w:t>
      </w:r>
      <w:proofErr w:type="spellStart"/>
      <w:r w:rsidRPr="00C45B7A">
        <w:rPr>
          <w:rFonts w:ascii="Times New Roman" w:hAnsi="Times New Roman"/>
          <w:sz w:val="24"/>
          <w:szCs w:val="24"/>
          <w:lang w:val="fr-FR"/>
        </w:rPr>
        <w:t>Università</w:t>
      </w:r>
      <w:proofErr w:type="spellEnd"/>
      <w:r w:rsidRPr="00C45B7A">
        <w:rPr>
          <w:rFonts w:ascii="Times New Roman" w:hAnsi="Times New Roman"/>
          <w:sz w:val="24"/>
          <w:szCs w:val="24"/>
          <w:lang w:val="fr-FR"/>
        </w:rPr>
        <w:t xml:space="preserve"> di </w:t>
      </w:r>
      <w:proofErr w:type="spellStart"/>
      <w:r w:rsidRPr="00C45B7A">
        <w:rPr>
          <w:rFonts w:ascii="Times New Roman" w:hAnsi="Times New Roman"/>
          <w:sz w:val="24"/>
          <w:szCs w:val="24"/>
          <w:lang w:val="fr-FR"/>
        </w:rPr>
        <w:t>Messina</w:t>
      </w:r>
      <w:proofErr w:type="spellEnd"/>
      <w:r w:rsidRPr="00C45B7A">
        <w:rPr>
          <w:rFonts w:ascii="Times New Roman" w:hAnsi="Times New Roman"/>
          <w:sz w:val="24"/>
          <w:szCs w:val="24"/>
          <w:lang w:val="fr-FR"/>
        </w:rPr>
        <w:t>.</w:t>
      </w:r>
    </w:p>
    <w:p w:rsidR="000769E1" w:rsidRPr="00C45B7A" w:rsidRDefault="000769E1" w:rsidP="000769E1">
      <w:pPr>
        <w:pStyle w:val="Paragrafoelenco"/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0769E1" w:rsidRPr="00C45B7A" w:rsidRDefault="000769E1" w:rsidP="000769E1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C45B7A">
        <w:rPr>
          <w:rFonts w:ascii="Times New Roman" w:hAnsi="Times New Roman"/>
          <w:b/>
          <w:sz w:val="24"/>
          <w:szCs w:val="24"/>
        </w:rPr>
        <w:t>Docenza scolastica</w:t>
      </w:r>
    </w:p>
    <w:p w:rsidR="000769E1" w:rsidRPr="00C45B7A" w:rsidRDefault="000769E1" w:rsidP="000769E1">
      <w:pPr>
        <w:pStyle w:val="Paragrafoelenco"/>
        <w:numPr>
          <w:ilvl w:val="0"/>
          <w:numId w:val="3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sz w:val="24"/>
          <w:szCs w:val="24"/>
        </w:rPr>
        <w:t xml:space="preserve">A.S. 2015-2016: docente a tempo determinato presso I.C. Santa Teresa di Riva (ME), I.C. Saponara (ME), I.C. </w:t>
      </w:r>
      <w:proofErr w:type="spellStart"/>
      <w:r w:rsidRPr="00C45B7A">
        <w:rPr>
          <w:rFonts w:ascii="Times New Roman" w:hAnsi="Times New Roman"/>
          <w:sz w:val="24"/>
          <w:szCs w:val="24"/>
        </w:rPr>
        <w:t>Catalfamo</w:t>
      </w:r>
      <w:proofErr w:type="spellEnd"/>
      <w:r w:rsidRPr="00C45B7A">
        <w:rPr>
          <w:rFonts w:ascii="Times New Roman" w:hAnsi="Times New Roman"/>
          <w:sz w:val="24"/>
          <w:szCs w:val="24"/>
        </w:rPr>
        <w:t>-Messina</w:t>
      </w:r>
      <w:r>
        <w:rPr>
          <w:rFonts w:ascii="Times New Roman" w:hAnsi="Times New Roman"/>
          <w:sz w:val="24"/>
          <w:szCs w:val="24"/>
        </w:rPr>
        <w:t xml:space="preserve"> classe di concorso A245-</w:t>
      </w:r>
      <w:r w:rsidRPr="00C45B7A">
        <w:rPr>
          <w:rFonts w:ascii="Times New Roman" w:hAnsi="Times New Roman"/>
          <w:sz w:val="24"/>
          <w:szCs w:val="24"/>
        </w:rPr>
        <w:t xml:space="preserve">Lingua straniera (Francese)  </w:t>
      </w:r>
    </w:p>
    <w:p w:rsidR="000769E1" w:rsidRPr="00C45B7A" w:rsidRDefault="000769E1" w:rsidP="000769E1">
      <w:pPr>
        <w:pStyle w:val="Paragrafoelenco"/>
        <w:spacing w:after="12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769E1" w:rsidRPr="00C45B7A" w:rsidRDefault="000769E1" w:rsidP="000769E1">
      <w:pPr>
        <w:pStyle w:val="Paragrafoelenco"/>
        <w:numPr>
          <w:ilvl w:val="0"/>
          <w:numId w:val="3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sz w:val="24"/>
          <w:szCs w:val="24"/>
        </w:rPr>
        <w:t xml:space="preserve">A.S. 2015-2016: docente esterno per corsi di recupero estivi di Lingua Francese presso Istituto Superiore </w:t>
      </w:r>
      <w:proofErr w:type="spellStart"/>
      <w:r w:rsidRPr="00C45B7A">
        <w:rPr>
          <w:rFonts w:ascii="Times New Roman" w:hAnsi="Times New Roman"/>
          <w:sz w:val="24"/>
          <w:szCs w:val="24"/>
        </w:rPr>
        <w:t>Bisazza</w:t>
      </w:r>
      <w:proofErr w:type="spellEnd"/>
      <w:r w:rsidRPr="00C45B7A">
        <w:rPr>
          <w:rFonts w:ascii="Times New Roman" w:hAnsi="Times New Roman"/>
          <w:sz w:val="24"/>
          <w:szCs w:val="24"/>
        </w:rPr>
        <w:t>, Messina</w:t>
      </w:r>
    </w:p>
    <w:p w:rsidR="000769E1" w:rsidRPr="00C45B7A" w:rsidRDefault="000769E1" w:rsidP="000769E1">
      <w:pPr>
        <w:pStyle w:val="Paragrafoelenco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769E1" w:rsidRPr="00C45B7A" w:rsidRDefault="000769E1" w:rsidP="000769E1">
      <w:pPr>
        <w:pStyle w:val="Paragrafoelenco"/>
        <w:numPr>
          <w:ilvl w:val="0"/>
          <w:numId w:val="3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sz w:val="24"/>
          <w:szCs w:val="24"/>
        </w:rPr>
        <w:t xml:space="preserve">A.S. 2014-2015: docente a tempo determinato presso I.C. Alì Terme (ME) classe di concorso A245- Lingua straniera (Francese) </w:t>
      </w:r>
    </w:p>
    <w:p w:rsidR="000769E1" w:rsidRDefault="000769E1" w:rsidP="000769E1">
      <w:pPr>
        <w:pStyle w:val="Paragrafoelenco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769E1" w:rsidRDefault="000769E1" w:rsidP="000769E1">
      <w:pPr>
        <w:pStyle w:val="Paragrafoelenco"/>
        <w:numPr>
          <w:ilvl w:val="0"/>
          <w:numId w:val="3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sz w:val="24"/>
          <w:szCs w:val="24"/>
        </w:rPr>
        <w:t xml:space="preserve">A.S. 2014-2015: docente esterno per corsi di recupero estivi di Lingua Francese presso Istituto Superiore </w:t>
      </w:r>
      <w:proofErr w:type="spellStart"/>
      <w:r w:rsidRPr="00C45B7A">
        <w:rPr>
          <w:rFonts w:ascii="Times New Roman" w:hAnsi="Times New Roman"/>
          <w:sz w:val="24"/>
          <w:szCs w:val="24"/>
        </w:rPr>
        <w:t>Bisazza</w:t>
      </w:r>
      <w:proofErr w:type="spellEnd"/>
      <w:r w:rsidRPr="00C45B7A">
        <w:rPr>
          <w:rFonts w:ascii="Times New Roman" w:hAnsi="Times New Roman"/>
          <w:sz w:val="24"/>
          <w:szCs w:val="24"/>
        </w:rPr>
        <w:t>, Messina</w:t>
      </w:r>
    </w:p>
    <w:p w:rsidR="000769E1" w:rsidRPr="00C45B7A" w:rsidRDefault="000769E1" w:rsidP="000769E1">
      <w:pPr>
        <w:pStyle w:val="Paragrafoelenco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769E1" w:rsidRPr="00C45B7A" w:rsidRDefault="000769E1" w:rsidP="000769E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sz w:val="24"/>
          <w:szCs w:val="24"/>
        </w:rPr>
        <w:t xml:space="preserve">A.S. 2013- 2014: Docente Esperto esterno Lingua Francese (30 ore) per progetto </w:t>
      </w:r>
      <w:proofErr w:type="spellStart"/>
      <w:r w:rsidRPr="00C45B7A">
        <w:rPr>
          <w:rFonts w:ascii="Times New Roman" w:hAnsi="Times New Roman"/>
          <w:sz w:val="24"/>
          <w:szCs w:val="24"/>
        </w:rPr>
        <w:t>Pon</w:t>
      </w:r>
      <w:proofErr w:type="spellEnd"/>
      <w:r w:rsidRPr="00C45B7A">
        <w:rPr>
          <w:rFonts w:ascii="Times New Roman" w:hAnsi="Times New Roman"/>
          <w:sz w:val="24"/>
          <w:szCs w:val="24"/>
        </w:rPr>
        <w:t xml:space="preserve"> C-1-FSE-2013-2510 comunicazione in lingua straniera “Le </w:t>
      </w:r>
      <w:proofErr w:type="spellStart"/>
      <w:r w:rsidRPr="00C45B7A">
        <w:rPr>
          <w:rFonts w:ascii="Times New Roman" w:hAnsi="Times New Roman"/>
          <w:sz w:val="24"/>
          <w:szCs w:val="24"/>
        </w:rPr>
        <w:t>Français</w:t>
      </w:r>
      <w:proofErr w:type="spellEnd"/>
      <w:r w:rsidRPr="00C45B7A">
        <w:rPr>
          <w:rFonts w:ascii="Times New Roman" w:hAnsi="Times New Roman"/>
          <w:sz w:val="24"/>
          <w:szCs w:val="24"/>
        </w:rPr>
        <w:t xml:space="preserve"> pour s’</w:t>
      </w:r>
      <w:proofErr w:type="spellStart"/>
      <w:r w:rsidRPr="00C45B7A">
        <w:rPr>
          <w:rFonts w:ascii="Times New Roman" w:hAnsi="Times New Roman"/>
          <w:sz w:val="24"/>
          <w:szCs w:val="24"/>
        </w:rPr>
        <w:t>amuser</w:t>
      </w:r>
      <w:proofErr w:type="spellEnd"/>
      <w:r w:rsidRPr="00C45B7A">
        <w:rPr>
          <w:rFonts w:ascii="Times New Roman" w:hAnsi="Times New Roman"/>
          <w:sz w:val="24"/>
          <w:szCs w:val="24"/>
        </w:rPr>
        <w:t xml:space="preserve">” I.C “Santa </w:t>
      </w:r>
      <w:proofErr w:type="gramStart"/>
      <w:r w:rsidRPr="00C45B7A">
        <w:rPr>
          <w:rFonts w:ascii="Times New Roman" w:hAnsi="Times New Roman"/>
          <w:sz w:val="24"/>
          <w:szCs w:val="24"/>
        </w:rPr>
        <w:t>Margher</w:t>
      </w:r>
      <w:r>
        <w:rPr>
          <w:rFonts w:ascii="Times New Roman" w:hAnsi="Times New Roman"/>
          <w:sz w:val="24"/>
          <w:szCs w:val="24"/>
        </w:rPr>
        <w:t>ita”-</w:t>
      </w:r>
      <w:proofErr w:type="gramEnd"/>
      <w:r>
        <w:rPr>
          <w:rFonts w:ascii="Times New Roman" w:hAnsi="Times New Roman"/>
          <w:sz w:val="24"/>
          <w:szCs w:val="24"/>
        </w:rPr>
        <w:t xml:space="preserve"> Giampilieri </w:t>
      </w:r>
      <w:proofErr w:type="spellStart"/>
      <w:r>
        <w:rPr>
          <w:rFonts w:ascii="Times New Roman" w:hAnsi="Times New Roman"/>
          <w:sz w:val="24"/>
          <w:szCs w:val="24"/>
        </w:rPr>
        <w:t>Sup</w:t>
      </w:r>
      <w:proofErr w:type="spellEnd"/>
      <w:r>
        <w:rPr>
          <w:rFonts w:ascii="Times New Roman" w:hAnsi="Times New Roman"/>
          <w:sz w:val="24"/>
          <w:szCs w:val="24"/>
        </w:rPr>
        <w:t>.- Messina</w:t>
      </w:r>
    </w:p>
    <w:p w:rsidR="000769E1" w:rsidRPr="00C45B7A" w:rsidRDefault="000769E1" w:rsidP="000769E1">
      <w:pPr>
        <w:pStyle w:val="Paragrafoelenco"/>
        <w:jc w:val="both"/>
        <w:rPr>
          <w:rFonts w:ascii="Times New Roman" w:hAnsi="Times New Roman"/>
          <w:sz w:val="24"/>
          <w:szCs w:val="24"/>
        </w:rPr>
      </w:pPr>
    </w:p>
    <w:p w:rsidR="000769E1" w:rsidRPr="00C45B7A" w:rsidRDefault="000769E1" w:rsidP="000769E1">
      <w:pPr>
        <w:pStyle w:val="Paragrafoelenco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sz w:val="24"/>
          <w:szCs w:val="24"/>
        </w:rPr>
        <w:lastRenderedPageBreak/>
        <w:t>2014: docente di Francese Turistico (60 ore) presso Istitut</w:t>
      </w:r>
      <w:r>
        <w:rPr>
          <w:rFonts w:ascii="Times New Roman" w:hAnsi="Times New Roman"/>
          <w:sz w:val="24"/>
          <w:szCs w:val="24"/>
        </w:rPr>
        <w:t>o Superiore Meridionale per la Ricerca e F</w:t>
      </w:r>
      <w:r w:rsidRPr="00C45B7A">
        <w:rPr>
          <w:rFonts w:ascii="Times New Roman" w:hAnsi="Times New Roman"/>
          <w:sz w:val="24"/>
          <w:szCs w:val="24"/>
        </w:rPr>
        <w:t xml:space="preserve">ormazione (ISMERFO), Messina </w:t>
      </w:r>
    </w:p>
    <w:p w:rsidR="000769E1" w:rsidRPr="00C45B7A" w:rsidRDefault="000769E1" w:rsidP="000769E1">
      <w:pPr>
        <w:pStyle w:val="Paragrafoelenco"/>
        <w:jc w:val="both"/>
        <w:rPr>
          <w:rFonts w:ascii="Times New Roman" w:hAnsi="Times New Roman"/>
          <w:sz w:val="24"/>
          <w:szCs w:val="24"/>
        </w:rPr>
      </w:pPr>
    </w:p>
    <w:p w:rsidR="000769E1" w:rsidRPr="00C45B7A" w:rsidRDefault="000769E1" w:rsidP="000769E1">
      <w:pPr>
        <w:pStyle w:val="Paragrafoelenco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sz w:val="24"/>
          <w:szCs w:val="24"/>
        </w:rPr>
        <w:t xml:space="preserve">A.S. 2008/ 2009: </w:t>
      </w:r>
      <w:proofErr w:type="gramStart"/>
      <w:r w:rsidRPr="00C45B7A">
        <w:rPr>
          <w:rFonts w:ascii="Times New Roman" w:hAnsi="Times New Roman"/>
          <w:sz w:val="24"/>
          <w:szCs w:val="24"/>
        </w:rPr>
        <w:t>Docente  di</w:t>
      </w:r>
      <w:proofErr w:type="gramEnd"/>
      <w:r w:rsidRPr="00C45B7A">
        <w:rPr>
          <w:rFonts w:ascii="Times New Roman" w:hAnsi="Times New Roman"/>
          <w:sz w:val="24"/>
          <w:szCs w:val="24"/>
        </w:rPr>
        <w:t xml:space="preserve"> “Laboratorio Linguistico e Metodologie didattiche delle lingue straniere” (30 ore) nel progetto “Il laboratorio linguistico” in qualità di esperto esterno presso l’I.I.S. “Antonello” di Messina </w:t>
      </w:r>
    </w:p>
    <w:p w:rsidR="000769E1" w:rsidRPr="00C45B7A" w:rsidRDefault="000769E1" w:rsidP="000769E1">
      <w:pPr>
        <w:pStyle w:val="Paragrafoelenco"/>
        <w:jc w:val="both"/>
        <w:rPr>
          <w:rFonts w:ascii="Times New Roman" w:hAnsi="Times New Roman"/>
          <w:sz w:val="24"/>
          <w:szCs w:val="24"/>
        </w:rPr>
      </w:pPr>
    </w:p>
    <w:p w:rsidR="000769E1" w:rsidRPr="00C45B7A" w:rsidRDefault="000769E1" w:rsidP="000769E1">
      <w:pPr>
        <w:pStyle w:val="Paragrafoelenco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sz w:val="24"/>
          <w:szCs w:val="24"/>
        </w:rPr>
        <w:t>Dal 2003 al 2007 Docente di lingua francese e inglese presso enti di formazione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5B7A">
        <w:rPr>
          <w:rFonts w:ascii="Times New Roman" w:hAnsi="Times New Roman"/>
          <w:sz w:val="24"/>
          <w:szCs w:val="24"/>
        </w:rPr>
        <w:t>professionale.</w:t>
      </w:r>
    </w:p>
    <w:p w:rsidR="000769E1" w:rsidRPr="00C45B7A" w:rsidRDefault="000769E1" w:rsidP="000769E1">
      <w:pPr>
        <w:pStyle w:val="Paragrafoelenco"/>
        <w:rPr>
          <w:rFonts w:ascii="Times New Roman" w:hAnsi="Times New Roman"/>
          <w:b/>
          <w:sz w:val="24"/>
          <w:szCs w:val="24"/>
          <w:highlight w:val="green"/>
        </w:rPr>
      </w:pPr>
    </w:p>
    <w:p w:rsidR="000769E1" w:rsidRDefault="000769E1" w:rsidP="000769E1">
      <w:pPr>
        <w:spacing w:after="120"/>
        <w:jc w:val="center"/>
        <w:rPr>
          <w:rFonts w:ascii="Times New Roman" w:hAnsi="Times New Roman"/>
          <w:b/>
          <w:caps/>
          <w:sz w:val="24"/>
          <w:szCs w:val="24"/>
        </w:rPr>
      </w:pPr>
      <w:r w:rsidRPr="00C45B7A">
        <w:rPr>
          <w:rFonts w:ascii="Times New Roman" w:hAnsi="Times New Roman"/>
          <w:b/>
          <w:caps/>
          <w:sz w:val="24"/>
          <w:szCs w:val="24"/>
        </w:rPr>
        <w:t>ALTRE Esperienze lavorative</w:t>
      </w:r>
    </w:p>
    <w:p w:rsidR="000769E1" w:rsidRPr="00C45B7A" w:rsidRDefault="000769E1" w:rsidP="000769E1">
      <w:pPr>
        <w:spacing w:after="12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0769E1" w:rsidRPr="00C45B7A" w:rsidRDefault="000769E1" w:rsidP="000769E1">
      <w:pPr>
        <w:pStyle w:val="Paragrafoelenco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sz w:val="24"/>
          <w:szCs w:val="24"/>
        </w:rPr>
        <w:t xml:space="preserve">2009-2010: mediatore linguistico per il Comune di Messina. </w:t>
      </w:r>
    </w:p>
    <w:p w:rsidR="000769E1" w:rsidRPr="00C45B7A" w:rsidRDefault="000769E1" w:rsidP="000769E1">
      <w:pPr>
        <w:pStyle w:val="Paragrafoelenco"/>
        <w:rPr>
          <w:rFonts w:ascii="Times New Roman" w:hAnsi="Times New Roman"/>
          <w:sz w:val="24"/>
          <w:szCs w:val="24"/>
        </w:rPr>
      </w:pPr>
    </w:p>
    <w:p w:rsidR="000769E1" w:rsidRPr="00C45B7A" w:rsidRDefault="000769E1" w:rsidP="000769E1">
      <w:pPr>
        <w:pStyle w:val="Paragrafoelenco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sz w:val="24"/>
          <w:szCs w:val="24"/>
        </w:rPr>
        <w:t>2008: incarico quale Esperto esterno per la Lingua Francese nella Commissione giudicatrice della selezione pubblica per esami pubblicata su GURI 4ª serie speciale n.70 del 09/09/2008 per l'assunzione di 1 posto area Servizi Generali e Tecnici dell'Università degli Studi di Messina.</w:t>
      </w:r>
    </w:p>
    <w:p w:rsidR="000769E1" w:rsidRPr="00C45B7A" w:rsidRDefault="000769E1" w:rsidP="000769E1">
      <w:pPr>
        <w:pStyle w:val="Paragrafoelenco"/>
        <w:jc w:val="both"/>
        <w:rPr>
          <w:rFonts w:ascii="Times New Roman" w:hAnsi="Times New Roman"/>
          <w:sz w:val="24"/>
          <w:szCs w:val="24"/>
        </w:rPr>
      </w:pPr>
    </w:p>
    <w:p w:rsidR="000769E1" w:rsidRPr="00C45B7A" w:rsidRDefault="000769E1" w:rsidP="000769E1">
      <w:pPr>
        <w:pStyle w:val="Paragrafoelenco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sz w:val="24"/>
          <w:szCs w:val="24"/>
        </w:rPr>
        <w:t>2008: Traduzioni francese-italiano e italiano-francese nell'ambito del Progetto Leonardo LLP-LdV-TOI-2007-FR-058 - Convegno internazionale "Verso la trasferibilità del modello degli imprenditori dipendenti</w:t>
      </w:r>
      <w:proofErr w:type="gramStart"/>
      <w:r w:rsidRPr="00C45B7A">
        <w:rPr>
          <w:rFonts w:ascii="Times New Roman" w:hAnsi="Times New Roman"/>
          <w:sz w:val="24"/>
          <w:szCs w:val="24"/>
        </w:rPr>
        <w:t>".-</w:t>
      </w:r>
      <w:proofErr w:type="gramEnd"/>
      <w:r w:rsidRPr="00C45B7A">
        <w:rPr>
          <w:rFonts w:ascii="Times New Roman" w:hAnsi="Times New Roman"/>
          <w:sz w:val="24"/>
          <w:szCs w:val="24"/>
        </w:rPr>
        <w:t xml:space="preserve"> Parco sociale Forte </w:t>
      </w:r>
      <w:proofErr w:type="spellStart"/>
      <w:r w:rsidRPr="00C45B7A">
        <w:rPr>
          <w:rFonts w:ascii="Times New Roman" w:hAnsi="Times New Roman"/>
          <w:sz w:val="24"/>
          <w:szCs w:val="24"/>
        </w:rPr>
        <w:t>Petrazza</w:t>
      </w:r>
      <w:proofErr w:type="spellEnd"/>
      <w:r w:rsidRPr="00C45B7A">
        <w:rPr>
          <w:rFonts w:ascii="Times New Roman" w:hAnsi="Times New Roman"/>
          <w:sz w:val="24"/>
          <w:szCs w:val="24"/>
        </w:rPr>
        <w:t xml:space="preserve"> e Parco scientifico-letterario </w:t>
      </w:r>
      <w:proofErr w:type="spellStart"/>
      <w:r w:rsidRPr="00C45B7A">
        <w:rPr>
          <w:rFonts w:ascii="Times New Roman" w:hAnsi="Times New Roman"/>
          <w:sz w:val="24"/>
          <w:szCs w:val="24"/>
        </w:rPr>
        <w:t>Horcynus</w:t>
      </w:r>
      <w:proofErr w:type="spellEnd"/>
      <w:r w:rsidRPr="00C45B7A">
        <w:rPr>
          <w:rFonts w:ascii="Times New Roman" w:hAnsi="Times New Roman"/>
          <w:sz w:val="24"/>
          <w:szCs w:val="24"/>
        </w:rPr>
        <w:t xml:space="preserve"> Orca, Messina</w:t>
      </w:r>
    </w:p>
    <w:p w:rsidR="000769E1" w:rsidRPr="00C45B7A" w:rsidRDefault="000769E1" w:rsidP="000769E1">
      <w:pPr>
        <w:rPr>
          <w:rFonts w:ascii="Times New Roman" w:hAnsi="Times New Roman"/>
          <w:b/>
          <w:sz w:val="24"/>
          <w:szCs w:val="24"/>
        </w:rPr>
      </w:pPr>
      <w:r w:rsidRPr="00C45B7A">
        <w:rPr>
          <w:rFonts w:ascii="Times New Roman" w:hAnsi="Times New Roman"/>
          <w:b/>
          <w:sz w:val="24"/>
          <w:szCs w:val="24"/>
        </w:rPr>
        <w:br w:type="page"/>
      </w:r>
    </w:p>
    <w:p w:rsidR="000769E1" w:rsidRPr="00C45B7A" w:rsidRDefault="000769E1" w:rsidP="000769E1">
      <w:pPr>
        <w:shd w:val="clear" w:color="auto" w:fill="D9D9D9" w:themeFill="background1" w:themeFillShade="D9"/>
        <w:jc w:val="center"/>
        <w:rPr>
          <w:rFonts w:ascii="Times New Roman" w:hAnsi="Times New Roman"/>
          <w:b/>
          <w:sz w:val="24"/>
          <w:szCs w:val="24"/>
        </w:rPr>
      </w:pPr>
      <w:r w:rsidRPr="00C45B7A">
        <w:rPr>
          <w:rFonts w:ascii="Times New Roman" w:hAnsi="Times New Roman"/>
          <w:b/>
          <w:sz w:val="24"/>
          <w:szCs w:val="24"/>
        </w:rPr>
        <w:lastRenderedPageBreak/>
        <w:t>PUBBLICAZIONI</w:t>
      </w:r>
    </w:p>
    <w:p w:rsidR="000769E1" w:rsidRPr="00C45B7A" w:rsidRDefault="000769E1" w:rsidP="000769E1">
      <w:pPr>
        <w:rPr>
          <w:rFonts w:ascii="Times New Roman" w:hAnsi="Times New Roman"/>
          <w:b/>
          <w:sz w:val="24"/>
          <w:szCs w:val="24"/>
        </w:rPr>
      </w:pPr>
      <w:r w:rsidRPr="00C45B7A">
        <w:rPr>
          <w:rFonts w:ascii="Times New Roman" w:hAnsi="Times New Roman"/>
          <w:b/>
          <w:sz w:val="24"/>
          <w:szCs w:val="24"/>
        </w:rPr>
        <w:t xml:space="preserve"> Articoli in rivista scientifica</w:t>
      </w:r>
    </w:p>
    <w:p w:rsidR="000769E1" w:rsidRPr="00C45B7A" w:rsidRDefault="000769E1" w:rsidP="000769E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i/>
          <w:sz w:val="24"/>
          <w:szCs w:val="24"/>
        </w:rPr>
        <w:t>Semantica, neologismi, uso ed evoluzione linguistica: alcune voci della scienza terapeutica nella lessicografia francese dell’Ottocento</w:t>
      </w:r>
      <w:r w:rsidRPr="00C45B7A">
        <w:rPr>
          <w:rFonts w:ascii="Times New Roman" w:hAnsi="Times New Roman"/>
          <w:sz w:val="24"/>
          <w:szCs w:val="24"/>
        </w:rPr>
        <w:t xml:space="preserve"> in “</w:t>
      </w:r>
      <w:proofErr w:type="spellStart"/>
      <w:r w:rsidRPr="00C45B7A">
        <w:rPr>
          <w:rFonts w:ascii="Times New Roman" w:hAnsi="Times New Roman"/>
          <w:sz w:val="24"/>
          <w:szCs w:val="24"/>
        </w:rPr>
        <w:t>Marenostrum</w:t>
      </w:r>
      <w:proofErr w:type="spellEnd"/>
      <w:r w:rsidRPr="00C45B7A">
        <w:rPr>
          <w:rFonts w:ascii="Times New Roman" w:hAnsi="Times New Roman"/>
          <w:sz w:val="24"/>
          <w:szCs w:val="24"/>
        </w:rPr>
        <w:t>” IV (2009-2011), Reggio Calabria, Falzea, 2011, pp.633-643 (ISSN 1827-1960, ISBN 978-88-8296-369-9).</w:t>
      </w:r>
    </w:p>
    <w:p w:rsidR="000769E1" w:rsidRPr="00C45B7A" w:rsidRDefault="000769E1" w:rsidP="000769E1">
      <w:pPr>
        <w:numPr>
          <w:ilvl w:val="0"/>
          <w:numId w:val="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i/>
          <w:sz w:val="24"/>
          <w:szCs w:val="24"/>
        </w:rPr>
        <w:t>La valutazione nella didattica del FLE</w:t>
      </w:r>
      <w:r w:rsidRPr="00C45B7A">
        <w:rPr>
          <w:rFonts w:ascii="Times New Roman" w:hAnsi="Times New Roman"/>
          <w:sz w:val="24"/>
          <w:szCs w:val="24"/>
        </w:rPr>
        <w:t xml:space="preserve"> in "Quaderni di ricerca del Centro Linguistico d'Ateneo Messinese", vol. II, anno 2008, </w:t>
      </w:r>
      <w:proofErr w:type="spellStart"/>
      <w:proofErr w:type="gramStart"/>
      <w:r w:rsidRPr="00C45B7A">
        <w:rPr>
          <w:rFonts w:ascii="Times New Roman" w:hAnsi="Times New Roman"/>
          <w:sz w:val="24"/>
          <w:szCs w:val="24"/>
        </w:rPr>
        <w:t>Rubbettino</w:t>
      </w:r>
      <w:proofErr w:type="spellEnd"/>
      <w:r w:rsidRPr="00C45B7A">
        <w:rPr>
          <w:rFonts w:ascii="Times New Roman" w:hAnsi="Times New Roman"/>
          <w:sz w:val="24"/>
          <w:szCs w:val="24"/>
        </w:rPr>
        <w:t>,  pp.</w:t>
      </w:r>
      <w:proofErr w:type="gramEnd"/>
      <w:r w:rsidRPr="00C45B7A">
        <w:rPr>
          <w:rFonts w:ascii="Times New Roman" w:hAnsi="Times New Roman"/>
          <w:sz w:val="24"/>
          <w:szCs w:val="24"/>
        </w:rPr>
        <w:t xml:space="preserve"> 115-122 (ISBN 978-88-498-2560-2)</w:t>
      </w:r>
    </w:p>
    <w:p w:rsidR="000769E1" w:rsidRPr="00C45B7A" w:rsidRDefault="000769E1" w:rsidP="000769E1">
      <w:pPr>
        <w:numPr>
          <w:ilvl w:val="0"/>
          <w:numId w:val="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i/>
          <w:sz w:val="24"/>
          <w:szCs w:val="24"/>
        </w:rPr>
        <w:t xml:space="preserve">Dalle </w:t>
      </w:r>
      <w:proofErr w:type="spellStart"/>
      <w:r w:rsidRPr="00C45B7A">
        <w:rPr>
          <w:rFonts w:ascii="Times New Roman" w:hAnsi="Times New Roman"/>
          <w:sz w:val="24"/>
          <w:szCs w:val="24"/>
        </w:rPr>
        <w:t>Mémoires</w:t>
      </w:r>
      <w:proofErr w:type="spellEnd"/>
      <w:r w:rsidRPr="00C45B7A">
        <w:rPr>
          <w:rFonts w:ascii="Times New Roman" w:hAnsi="Times New Roman"/>
          <w:i/>
          <w:sz w:val="24"/>
          <w:szCs w:val="24"/>
        </w:rPr>
        <w:t xml:space="preserve"> dei missionari francesi ai primi studi sulle terapie riabilitative in Europa </w:t>
      </w:r>
      <w:r w:rsidRPr="00C45B7A">
        <w:rPr>
          <w:rFonts w:ascii="Times New Roman" w:hAnsi="Times New Roman"/>
          <w:sz w:val="24"/>
          <w:szCs w:val="24"/>
        </w:rPr>
        <w:t>in “Riabilitazione Italia” rivista on line anno II, n. 1, 2005</w:t>
      </w:r>
    </w:p>
    <w:p w:rsidR="000769E1" w:rsidRPr="00C45B7A" w:rsidRDefault="000769E1" w:rsidP="000769E1">
      <w:pPr>
        <w:tabs>
          <w:tab w:val="left" w:pos="709"/>
        </w:tabs>
        <w:rPr>
          <w:rFonts w:ascii="Times New Roman" w:hAnsi="Times New Roman"/>
          <w:b/>
          <w:sz w:val="24"/>
          <w:szCs w:val="24"/>
        </w:rPr>
      </w:pPr>
      <w:r w:rsidRPr="00C45B7A">
        <w:rPr>
          <w:rFonts w:ascii="Times New Roman" w:hAnsi="Times New Roman"/>
          <w:b/>
          <w:sz w:val="24"/>
          <w:szCs w:val="24"/>
        </w:rPr>
        <w:t>Capitolo di libro / contributi in volume</w:t>
      </w:r>
    </w:p>
    <w:p w:rsidR="000769E1" w:rsidRPr="00C45B7A" w:rsidRDefault="000769E1" w:rsidP="000769E1">
      <w:pPr>
        <w:numPr>
          <w:ilvl w:val="0"/>
          <w:numId w:val="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i/>
          <w:sz w:val="24"/>
          <w:szCs w:val="24"/>
        </w:rPr>
        <w:t xml:space="preserve">“Ici tout est </w:t>
      </w:r>
      <w:proofErr w:type="spellStart"/>
      <w:r w:rsidRPr="00C45B7A">
        <w:rPr>
          <w:rFonts w:ascii="Times New Roman" w:hAnsi="Times New Roman"/>
          <w:i/>
          <w:sz w:val="24"/>
          <w:szCs w:val="24"/>
        </w:rPr>
        <w:t>du</w:t>
      </w:r>
      <w:proofErr w:type="spellEnd"/>
      <w:r w:rsidRPr="00C45B7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45B7A">
        <w:rPr>
          <w:rFonts w:ascii="Times New Roman" w:hAnsi="Times New Roman"/>
          <w:i/>
          <w:sz w:val="24"/>
          <w:szCs w:val="24"/>
        </w:rPr>
        <w:t>soufre</w:t>
      </w:r>
      <w:proofErr w:type="spellEnd"/>
      <w:r w:rsidRPr="00C45B7A">
        <w:rPr>
          <w:rFonts w:ascii="Times New Roman" w:hAnsi="Times New Roman"/>
          <w:i/>
          <w:sz w:val="24"/>
          <w:szCs w:val="24"/>
        </w:rPr>
        <w:t xml:space="preserve">”: lo sguardo del viaggiatore </w:t>
      </w:r>
      <w:proofErr w:type="gramStart"/>
      <w:r w:rsidRPr="00C45B7A">
        <w:rPr>
          <w:rFonts w:ascii="Times New Roman" w:hAnsi="Times New Roman"/>
          <w:i/>
          <w:sz w:val="24"/>
          <w:szCs w:val="24"/>
        </w:rPr>
        <w:t>francese</w:t>
      </w:r>
      <w:r w:rsidRPr="00C45B7A">
        <w:rPr>
          <w:rFonts w:ascii="Times New Roman" w:hAnsi="Times New Roman"/>
          <w:sz w:val="24"/>
          <w:szCs w:val="24"/>
        </w:rPr>
        <w:t xml:space="preserve">  in</w:t>
      </w:r>
      <w:proofErr w:type="gramEnd"/>
      <w:r w:rsidRPr="00C45B7A">
        <w:rPr>
          <w:rFonts w:ascii="Times New Roman" w:hAnsi="Times New Roman"/>
          <w:sz w:val="24"/>
          <w:szCs w:val="24"/>
        </w:rPr>
        <w:t xml:space="preserve"> R. Corona (a cura di), </w:t>
      </w:r>
      <w:r w:rsidRPr="00C45B7A">
        <w:rPr>
          <w:rFonts w:ascii="Times New Roman" w:hAnsi="Times New Roman"/>
          <w:i/>
          <w:sz w:val="24"/>
          <w:szCs w:val="24"/>
        </w:rPr>
        <w:t>Dove catturare l’anima. Cahier d’</w:t>
      </w:r>
      <w:proofErr w:type="spellStart"/>
      <w:r w:rsidRPr="00C45B7A">
        <w:rPr>
          <w:rFonts w:ascii="Times New Roman" w:hAnsi="Times New Roman"/>
          <w:i/>
          <w:sz w:val="24"/>
          <w:szCs w:val="24"/>
        </w:rPr>
        <w:t>amitié</w:t>
      </w:r>
      <w:proofErr w:type="spellEnd"/>
      <w:r w:rsidRPr="00C45B7A">
        <w:rPr>
          <w:rFonts w:ascii="Times New Roman" w:hAnsi="Times New Roman"/>
          <w:i/>
          <w:sz w:val="24"/>
          <w:szCs w:val="24"/>
        </w:rPr>
        <w:t>. Scritti in onore di Maria Gabriella Adamo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45B7A">
        <w:rPr>
          <w:rFonts w:ascii="Times New Roman" w:hAnsi="Times New Roman"/>
          <w:sz w:val="24"/>
          <w:szCs w:val="24"/>
        </w:rPr>
        <w:t>Aracne</w:t>
      </w:r>
      <w:proofErr w:type="spellEnd"/>
      <w:r w:rsidRPr="00C45B7A">
        <w:rPr>
          <w:rFonts w:ascii="Times New Roman" w:hAnsi="Times New Roman"/>
          <w:sz w:val="24"/>
          <w:szCs w:val="24"/>
        </w:rPr>
        <w:t>, Roma, 2016, pp. 423-431.</w:t>
      </w:r>
    </w:p>
    <w:p w:rsidR="000769E1" w:rsidRPr="00C45B7A" w:rsidRDefault="000769E1" w:rsidP="000769E1">
      <w:pPr>
        <w:numPr>
          <w:ilvl w:val="0"/>
          <w:numId w:val="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sz w:val="24"/>
          <w:szCs w:val="24"/>
        </w:rPr>
        <w:t xml:space="preserve">J. Lillo </w:t>
      </w:r>
      <w:proofErr w:type="spellStart"/>
      <w:proofErr w:type="gramStart"/>
      <w:r w:rsidRPr="00C45B7A">
        <w:rPr>
          <w:rFonts w:ascii="Times New Roman" w:hAnsi="Times New Roman"/>
          <w:sz w:val="24"/>
          <w:szCs w:val="24"/>
        </w:rPr>
        <w:t>éd</w:t>
      </w:r>
      <w:proofErr w:type="spellEnd"/>
      <w:r w:rsidRPr="00C45B7A">
        <w:rPr>
          <w:rFonts w:ascii="Times New Roman" w:hAnsi="Times New Roman"/>
          <w:sz w:val="24"/>
          <w:szCs w:val="24"/>
        </w:rPr>
        <w:t>.,</w:t>
      </w:r>
      <w:proofErr w:type="gramEnd"/>
      <w:r w:rsidRPr="00C45B7A">
        <w:rPr>
          <w:rFonts w:ascii="Times New Roman" w:hAnsi="Times New Roman"/>
          <w:i/>
          <w:sz w:val="24"/>
          <w:szCs w:val="24"/>
        </w:rPr>
        <w:t xml:space="preserve"> 1583-2000: Quattro secoli di lessicografia italo-francese. Repertorio analitico di dizionari bilingue</w:t>
      </w:r>
      <w:r w:rsidRPr="00C45B7A">
        <w:rPr>
          <w:rFonts w:ascii="Times New Roman" w:hAnsi="Times New Roman"/>
          <w:sz w:val="24"/>
          <w:szCs w:val="24"/>
        </w:rPr>
        <w:t>, Peter Lang, Bern, 2008. I tomo pp. 295-296, 339-340, 434-435, 506-507, 512-</w:t>
      </w:r>
      <w:proofErr w:type="gramStart"/>
      <w:r w:rsidRPr="00C45B7A">
        <w:rPr>
          <w:rFonts w:ascii="Times New Roman" w:hAnsi="Times New Roman"/>
          <w:sz w:val="24"/>
          <w:szCs w:val="24"/>
        </w:rPr>
        <w:t>513,  II</w:t>
      </w:r>
      <w:proofErr w:type="gramEnd"/>
      <w:r w:rsidRPr="00C45B7A">
        <w:rPr>
          <w:rFonts w:ascii="Times New Roman" w:hAnsi="Times New Roman"/>
          <w:sz w:val="24"/>
          <w:szCs w:val="24"/>
        </w:rPr>
        <w:t xml:space="preserve"> tomo pp. 538-541, 596-598, 621-622, 659, 730, 768, 780-782, 805, 820-821, 983-984, 1004-1007 (ISBN 978-3-03911-517-4)</w:t>
      </w:r>
    </w:p>
    <w:p w:rsidR="000769E1" w:rsidRPr="00C45B7A" w:rsidRDefault="000769E1" w:rsidP="000769E1">
      <w:pPr>
        <w:numPr>
          <w:ilvl w:val="0"/>
          <w:numId w:val="4"/>
        </w:numPr>
        <w:spacing w:after="120"/>
        <w:jc w:val="both"/>
        <w:rPr>
          <w:rFonts w:ascii="Times New Roman" w:hAnsi="Times New Roman"/>
          <w:sz w:val="24"/>
          <w:szCs w:val="24"/>
          <w:lang w:val="en-US"/>
        </w:rPr>
      </w:pPr>
      <w:r w:rsidRPr="00C45B7A">
        <w:rPr>
          <w:rFonts w:ascii="Times New Roman" w:hAnsi="Times New Roman"/>
          <w:i/>
          <w:sz w:val="24"/>
          <w:szCs w:val="24"/>
          <w:lang w:val="en-US"/>
        </w:rPr>
        <w:t xml:space="preserve">Virtual Museums as 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opportunity and perspective for </w:t>
      </w:r>
      <w:r w:rsidRPr="00C45B7A">
        <w:rPr>
          <w:rFonts w:ascii="Times New Roman" w:hAnsi="Times New Roman"/>
          <w:i/>
          <w:sz w:val="24"/>
          <w:szCs w:val="24"/>
          <w:lang w:val="en-US"/>
        </w:rPr>
        <w:t>tourism development: some Italian cases</w:t>
      </w:r>
      <w:r w:rsidRPr="00C45B7A">
        <w:rPr>
          <w:rFonts w:ascii="Times New Roman" w:hAnsi="Times New Roman"/>
          <w:sz w:val="24"/>
          <w:szCs w:val="24"/>
          <w:lang w:val="en-US"/>
        </w:rPr>
        <w:t xml:space="preserve"> in “Contemporary economies in the face of new challenges. Economic, social and legal aspects”, Foundation of the Cracow University of Economics, Cracow 2013, pp.633-641.</w:t>
      </w:r>
    </w:p>
    <w:p w:rsidR="000769E1" w:rsidRPr="00C45B7A" w:rsidRDefault="000769E1" w:rsidP="000769E1">
      <w:pPr>
        <w:numPr>
          <w:ilvl w:val="0"/>
          <w:numId w:val="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i/>
          <w:sz w:val="24"/>
          <w:szCs w:val="24"/>
        </w:rPr>
        <w:t>La differenziazione dell’offerta turistica</w:t>
      </w:r>
      <w:r w:rsidRPr="00C45B7A">
        <w:rPr>
          <w:rFonts w:ascii="Times New Roman" w:hAnsi="Times New Roman"/>
          <w:sz w:val="24"/>
          <w:szCs w:val="24"/>
        </w:rPr>
        <w:t xml:space="preserve"> in “Turisti per </w:t>
      </w:r>
      <w:proofErr w:type="gramStart"/>
      <w:r w:rsidRPr="00C45B7A">
        <w:rPr>
          <w:rFonts w:ascii="Times New Roman" w:hAnsi="Times New Roman"/>
          <w:sz w:val="24"/>
          <w:szCs w:val="24"/>
        </w:rPr>
        <w:t>caso?...</w:t>
      </w:r>
      <w:proofErr w:type="gramEnd"/>
      <w:r w:rsidRPr="00C45B7A">
        <w:rPr>
          <w:rFonts w:ascii="Times New Roman" w:hAnsi="Times New Roman"/>
          <w:sz w:val="24"/>
          <w:szCs w:val="24"/>
        </w:rPr>
        <w:t xml:space="preserve">Il turismo sul territorio” a cura di V. </w:t>
      </w:r>
      <w:proofErr w:type="spellStart"/>
      <w:r w:rsidRPr="00C45B7A">
        <w:rPr>
          <w:rFonts w:ascii="Times New Roman" w:hAnsi="Times New Roman"/>
          <w:sz w:val="24"/>
          <w:szCs w:val="24"/>
        </w:rPr>
        <w:t>Asero</w:t>
      </w:r>
      <w:proofErr w:type="spellEnd"/>
      <w:r w:rsidRPr="00C45B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45B7A">
        <w:rPr>
          <w:rFonts w:ascii="Times New Roman" w:hAnsi="Times New Roman"/>
          <w:sz w:val="24"/>
          <w:szCs w:val="24"/>
        </w:rPr>
        <w:t>R.D’Agata</w:t>
      </w:r>
      <w:proofErr w:type="spellEnd"/>
      <w:r w:rsidRPr="00C45B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45B7A">
        <w:rPr>
          <w:rFonts w:ascii="Times New Roman" w:hAnsi="Times New Roman"/>
          <w:sz w:val="24"/>
          <w:szCs w:val="24"/>
        </w:rPr>
        <w:t>V.Tomaselli</w:t>
      </w:r>
      <w:proofErr w:type="spellEnd"/>
      <w:r w:rsidRPr="00C45B7A">
        <w:rPr>
          <w:rFonts w:ascii="Times New Roman" w:hAnsi="Times New Roman"/>
          <w:sz w:val="24"/>
          <w:szCs w:val="24"/>
        </w:rPr>
        <w:t>, Bonanno editore, Acireale-Roma 2011, pp. 225-226 (ISBN 978-88-7796-849-4).</w:t>
      </w:r>
    </w:p>
    <w:p w:rsidR="000769E1" w:rsidRPr="00C45B7A" w:rsidRDefault="000769E1" w:rsidP="000769E1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b/>
          <w:sz w:val="24"/>
          <w:szCs w:val="24"/>
        </w:rPr>
        <w:t>Atti di convegno</w:t>
      </w:r>
      <w:r w:rsidRPr="00C45B7A">
        <w:rPr>
          <w:rFonts w:ascii="Times New Roman" w:hAnsi="Times New Roman"/>
          <w:sz w:val="24"/>
          <w:szCs w:val="24"/>
        </w:rPr>
        <w:t xml:space="preserve"> </w:t>
      </w:r>
    </w:p>
    <w:p w:rsidR="000769E1" w:rsidRPr="00C45B7A" w:rsidRDefault="000769E1" w:rsidP="000769E1">
      <w:pPr>
        <w:numPr>
          <w:ilvl w:val="0"/>
          <w:numId w:val="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sz w:val="24"/>
          <w:szCs w:val="24"/>
        </w:rPr>
        <w:t xml:space="preserve">Da </w:t>
      </w:r>
      <w:proofErr w:type="spellStart"/>
      <w:r w:rsidRPr="00C45B7A">
        <w:rPr>
          <w:rFonts w:ascii="Times New Roman" w:hAnsi="Times New Roman"/>
          <w:i/>
          <w:sz w:val="24"/>
          <w:szCs w:val="24"/>
        </w:rPr>
        <w:t>Caribdis</w:t>
      </w:r>
      <w:proofErr w:type="spellEnd"/>
      <w:r w:rsidRPr="00C45B7A">
        <w:rPr>
          <w:rFonts w:ascii="Times New Roman" w:hAnsi="Times New Roman"/>
          <w:sz w:val="24"/>
          <w:szCs w:val="24"/>
        </w:rPr>
        <w:t xml:space="preserve"> alla </w:t>
      </w:r>
      <w:r w:rsidRPr="00C45B7A">
        <w:rPr>
          <w:rFonts w:ascii="Times New Roman" w:hAnsi="Times New Roman"/>
          <w:i/>
          <w:sz w:val="24"/>
          <w:szCs w:val="24"/>
        </w:rPr>
        <w:t>Cariddi</w:t>
      </w:r>
      <w:r w:rsidRPr="00C45B7A">
        <w:rPr>
          <w:rFonts w:ascii="Times New Roman" w:hAnsi="Times New Roman"/>
          <w:sz w:val="24"/>
          <w:szCs w:val="24"/>
        </w:rPr>
        <w:t xml:space="preserve">: lo Stretto di Messina dai </w:t>
      </w:r>
      <w:proofErr w:type="spellStart"/>
      <w:r w:rsidRPr="00C45B7A">
        <w:rPr>
          <w:rFonts w:ascii="Times New Roman" w:hAnsi="Times New Roman"/>
          <w:i/>
          <w:sz w:val="24"/>
          <w:szCs w:val="24"/>
        </w:rPr>
        <w:t>Voyages</w:t>
      </w:r>
      <w:proofErr w:type="spellEnd"/>
      <w:r w:rsidRPr="00C45B7A">
        <w:rPr>
          <w:rFonts w:ascii="Times New Roman" w:hAnsi="Times New Roman"/>
          <w:i/>
          <w:sz w:val="24"/>
          <w:szCs w:val="24"/>
        </w:rPr>
        <w:t xml:space="preserve"> d’</w:t>
      </w:r>
      <w:proofErr w:type="spellStart"/>
      <w:r w:rsidRPr="00C45B7A">
        <w:rPr>
          <w:rFonts w:ascii="Times New Roman" w:hAnsi="Times New Roman"/>
          <w:i/>
          <w:sz w:val="24"/>
          <w:szCs w:val="24"/>
        </w:rPr>
        <w:t>outremer</w:t>
      </w:r>
      <w:proofErr w:type="spellEnd"/>
      <w:r w:rsidRPr="00C45B7A">
        <w:rPr>
          <w:rFonts w:ascii="Times New Roman" w:hAnsi="Times New Roman"/>
          <w:sz w:val="24"/>
          <w:szCs w:val="24"/>
        </w:rPr>
        <w:t xml:space="preserve"> agli </w:t>
      </w:r>
      <w:proofErr w:type="spellStart"/>
      <w:r w:rsidRPr="00C45B7A">
        <w:rPr>
          <w:rFonts w:ascii="Times New Roman" w:hAnsi="Times New Roman"/>
          <w:i/>
          <w:sz w:val="24"/>
          <w:szCs w:val="24"/>
        </w:rPr>
        <w:t>Itinéraires</w:t>
      </w:r>
      <w:proofErr w:type="spellEnd"/>
      <w:r w:rsidRPr="00C45B7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45B7A">
        <w:rPr>
          <w:rFonts w:ascii="Times New Roman" w:hAnsi="Times New Roman"/>
          <w:i/>
          <w:sz w:val="24"/>
          <w:szCs w:val="24"/>
        </w:rPr>
        <w:t>italiens</w:t>
      </w:r>
      <w:proofErr w:type="spellEnd"/>
      <w:r w:rsidRPr="00C45B7A">
        <w:rPr>
          <w:rFonts w:ascii="Times New Roman" w:hAnsi="Times New Roman"/>
          <w:i/>
          <w:sz w:val="24"/>
          <w:szCs w:val="24"/>
        </w:rPr>
        <w:t xml:space="preserve"> </w:t>
      </w:r>
      <w:r w:rsidRPr="00C45B7A">
        <w:rPr>
          <w:rFonts w:ascii="Times New Roman" w:hAnsi="Times New Roman"/>
          <w:sz w:val="24"/>
          <w:szCs w:val="24"/>
        </w:rPr>
        <w:t xml:space="preserve">in “Siamo come eravamo? L’immagine Italia nel tempo”,1, Atti del Convegno </w:t>
      </w:r>
      <w:r>
        <w:rPr>
          <w:rFonts w:ascii="Times New Roman" w:hAnsi="Times New Roman"/>
          <w:sz w:val="24"/>
          <w:szCs w:val="24"/>
        </w:rPr>
        <w:t>Internazionale CIRVI</w:t>
      </w:r>
      <w:r w:rsidRPr="00C45B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C45B7A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entro </w:t>
      </w:r>
      <w:r w:rsidRPr="00C45B7A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nteruniversitario di </w:t>
      </w:r>
      <w:r w:rsidRPr="00C45B7A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icerche sul </w:t>
      </w:r>
      <w:r w:rsidRPr="00C45B7A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iaggio in </w:t>
      </w:r>
      <w:r w:rsidRPr="00C45B7A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talia)</w:t>
      </w:r>
      <w:r w:rsidRPr="00C45B7A">
        <w:rPr>
          <w:rFonts w:ascii="Times New Roman" w:hAnsi="Times New Roman"/>
          <w:sz w:val="24"/>
          <w:szCs w:val="24"/>
        </w:rPr>
        <w:t xml:space="preserve"> Moncalieri-Torino, </w:t>
      </w:r>
      <w:proofErr w:type="spellStart"/>
      <w:r w:rsidRPr="00C45B7A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irvi</w:t>
      </w:r>
      <w:proofErr w:type="spellEnd"/>
      <w:r w:rsidRPr="00C45B7A">
        <w:rPr>
          <w:rFonts w:ascii="Times New Roman" w:hAnsi="Times New Roman"/>
          <w:sz w:val="24"/>
          <w:szCs w:val="24"/>
        </w:rPr>
        <w:t>, 2015, pp. 163-200 (ISBN 978-88-7760-116-2).</w:t>
      </w:r>
    </w:p>
    <w:p w:rsidR="000769E1" w:rsidRPr="00C45B7A" w:rsidRDefault="000769E1" w:rsidP="000769E1">
      <w:pPr>
        <w:numPr>
          <w:ilvl w:val="0"/>
          <w:numId w:val="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i/>
          <w:sz w:val="24"/>
          <w:szCs w:val="24"/>
        </w:rPr>
        <w:t xml:space="preserve">Garibaldini a Messina: scrittori, cronisti e viaggiatori stranieri (Henri </w:t>
      </w:r>
      <w:proofErr w:type="spellStart"/>
      <w:r w:rsidRPr="00C45B7A">
        <w:rPr>
          <w:rFonts w:ascii="Times New Roman" w:hAnsi="Times New Roman"/>
          <w:i/>
          <w:sz w:val="24"/>
          <w:szCs w:val="24"/>
        </w:rPr>
        <w:t>Durand-Brager</w:t>
      </w:r>
      <w:proofErr w:type="spellEnd"/>
      <w:r w:rsidRPr="00C45B7A">
        <w:rPr>
          <w:rFonts w:ascii="Times New Roman" w:hAnsi="Times New Roman"/>
          <w:i/>
          <w:sz w:val="24"/>
          <w:szCs w:val="24"/>
        </w:rPr>
        <w:t>)</w:t>
      </w:r>
      <w:r w:rsidRPr="00C45B7A">
        <w:rPr>
          <w:rFonts w:ascii="Times New Roman" w:hAnsi="Times New Roman"/>
          <w:sz w:val="24"/>
          <w:szCs w:val="24"/>
        </w:rPr>
        <w:t xml:space="preserve"> in “L’unità d’Italia nell’occhio dell’Europa”, 2, atti del Convegno </w:t>
      </w:r>
      <w:r>
        <w:rPr>
          <w:rFonts w:ascii="Times New Roman" w:hAnsi="Times New Roman"/>
          <w:sz w:val="24"/>
          <w:szCs w:val="24"/>
        </w:rPr>
        <w:t xml:space="preserve">Internazionale </w:t>
      </w:r>
      <w:proofErr w:type="gramStart"/>
      <w:r w:rsidRPr="00C45B7A">
        <w:rPr>
          <w:rFonts w:ascii="Times New Roman" w:hAnsi="Times New Roman"/>
          <w:sz w:val="24"/>
          <w:szCs w:val="24"/>
        </w:rPr>
        <w:t>CIRVI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 w:rsidRPr="00C45B7A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entro </w:t>
      </w:r>
      <w:r w:rsidRPr="00C45B7A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nteruniversitario di </w:t>
      </w:r>
      <w:r w:rsidRPr="00C45B7A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icerche sul </w:t>
      </w:r>
      <w:r w:rsidRPr="00C45B7A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iaggio in </w:t>
      </w:r>
      <w:r w:rsidRPr="00C45B7A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talia)</w:t>
      </w:r>
      <w:r w:rsidRPr="00C45B7A">
        <w:rPr>
          <w:rFonts w:ascii="Times New Roman" w:hAnsi="Times New Roman"/>
          <w:sz w:val="24"/>
          <w:szCs w:val="24"/>
        </w:rPr>
        <w:t xml:space="preserve"> 2011, Moncalieri, </w:t>
      </w:r>
      <w:proofErr w:type="spellStart"/>
      <w:r w:rsidRPr="00C45B7A">
        <w:rPr>
          <w:rFonts w:ascii="Times New Roman" w:hAnsi="Times New Roman"/>
          <w:sz w:val="24"/>
          <w:szCs w:val="24"/>
        </w:rPr>
        <w:t>Cirvi</w:t>
      </w:r>
      <w:proofErr w:type="spellEnd"/>
      <w:r w:rsidRPr="00C45B7A">
        <w:rPr>
          <w:rFonts w:ascii="Times New Roman" w:hAnsi="Times New Roman"/>
          <w:sz w:val="24"/>
          <w:szCs w:val="24"/>
        </w:rPr>
        <w:t>, 2012, pp. 1203-1228 (ISBN 978-88-7760-922-9).</w:t>
      </w:r>
    </w:p>
    <w:p w:rsidR="000769E1" w:rsidRPr="00C45B7A" w:rsidRDefault="000769E1" w:rsidP="000769E1">
      <w:pPr>
        <w:pStyle w:val="Paragrafoelenco"/>
        <w:ind w:left="0"/>
        <w:rPr>
          <w:rFonts w:ascii="Times New Roman" w:hAnsi="Times New Roman"/>
          <w:b/>
          <w:sz w:val="24"/>
          <w:szCs w:val="24"/>
        </w:rPr>
      </w:pPr>
      <w:r w:rsidRPr="00C45B7A">
        <w:rPr>
          <w:rFonts w:ascii="Times New Roman" w:hAnsi="Times New Roman"/>
          <w:b/>
          <w:sz w:val="24"/>
          <w:szCs w:val="24"/>
        </w:rPr>
        <w:t>Recensioni</w:t>
      </w:r>
    </w:p>
    <w:p w:rsidR="000769E1" w:rsidRPr="00C45B7A" w:rsidRDefault="000769E1" w:rsidP="000769E1">
      <w:pPr>
        <w:pStyle w:val="NormaleWeb"/>
        <w:numPr>
          <w:ilvl w:val="0"/>
          <w:numId w:val="9"/>
        </w:numPr>
        <w:spacing w:before="0" w:beforeAutospacing="0" w:after="120" w:afterAutospacing="0" w:line="276" w:lineRule="auto"/>
        <w:jc w:val="both"/>
        <w:rPr>
          <w:rFonts w:eastAsia="Calibri"/>
          <w:lang w:eastAsia="en-US"/>
        </w:rPr>
      </w:pPr>
      <w:r w:rsidRPr="00C45B7A">
        <w:rPr>
          <w:rFonts w:eastAsia="Calibri"/>
          <w:lang w:eastAsia="en-US"/>
        </w:rPr>
        <w:t xml:space="preserve">S. </w:t>
      </w:r>
      <w:proofErr w:type="spellStart"/>
      <w:r w:rsidRPr="00C45B7A">
        <w:rPr>
          <w:rFonts w:eastAsia="Calibri"/>
          <w:lang w:eastAsia="en-US"/>
        </w:rPr>
        <w:t>Piraro</w:t>
      </w:r>
      <w:proofErr w:type="spellEnd"/>
      <w:r w:rsidRPr="00C45B7A">
        <w:rPr>
          <w:rFonts w:eastAsia="Calibri"/>
          <w:lang w:eastAsia="en-US"/>
        </w:rPr>
        <w:t xml:space="preserve">, </w:t>
      </w:r>
      <w:proofErr w:type="spellStart"/>
      <w:r w:rsidRPr="00C45B7A">
        <w:rPr>
          <w:rFonts w:eastAsia="Calibri"/>
          <w:i/>
          <w:lang w:eastAsia="en-US"/>
        </w:rPr>
        <w:t>Etudes</w:t>
      </w:r>
      <w:proofErr w:type="spellEnd"/>
      <w:r w:rsidRPr="00C45B7A">
        <w:rPr>
          <w:rFonts w:eastAsia="Calibri"/>
          <w:i/>
          <w:lang w:eastAsia="en-US"/>
        </w:rPr>
        <w:t xml:space="preserve"> </w:t>
      </w:r>
      <w:proofErr w:type="spellStart"/>
      <w:r w:rsidRPr="00C45B7A">
        <w:rPr>
          <w:rFonts w:eastAsia="Calibri"/>
          <w:i/>
          <w:lang w:eastAsia="en-US"/>
        </w:rPr>
        <w:t>Québecoises</w:t>
      </w:r>
      <w:proofErr w:type="spellEnd"/>
      <w:r w:rsidRPr="00C45B7A">
        <w:rPr>
          <w:rFonts w:eastAsia="Calibri"/>
          <w:i/>
          <w:lang w:eastAsia="en-US"/>
        </w:rPr>
        <w:t>. Langue et culture de la Belle Province</w:t>
      </w:r>
      <w:r w:rsidRPr="00C45B7A">
        <w:rPr>
          <w:rFonts w:eastAsia="Calibri"/>
          <w:lang w:eastAsia="en-US"/>
        </w:rPr>
        <w:t xml:space="preserve">, in “Studi Comparatistici” 15-16, </w:t>
      </w:r>
      <w:proofErr w:type="spellStart"/>
      <w:r w:rsidRPr="00C45B7A">
        <w:rPr>
          <w:rFonts w:eastAsia="Calibri"/>
          <w:lang w:eastAsia="en-US"/>
        </w:rPr>
        <w:t>Gen-Dic</w:t>
      </w:r>
      <w:proofErr w:type="spellEnd"/>
      <w:r w:rsidRPr="00C45B7A">
        <w:rPr>
          <w:rFonts w:eastAsia="Calibri"/>
          <w:lang w:eastAsia="en-US"/>
        </w:rPr>
        <w:t xml:space="preserve"> 2015, Anno VIII, </w:t>
      </w:r>
      <w:proofErr w:type="spellStart"/>
      <w:r w:rsidRPr="00C45B7A">
        <w:rPr>
          <w:rFonts w:eastAsia="Calibri"/>
          <w:lang w:eastAsia="en-US"/>
        </w:rPr>
        <w:t>Fasc.I-II</w:t>
      </w:r>
      <w:proofErr w:type="spellEnd"/>
      <w:r w:rsidRPr="00C45B7A">
        <w:rPr>
          <w:rFonts w:eastAsia="Calibri"/>
          <w:lang w:eastAsia="en-US"/>
        </w:rPr>
        <w:t>, Edizioni del CIRVI, Moncalieri, 2016</w:t>
      </w:r>
      <w:r>
        <w:rPr>
          <w:rFonts w:eastAsia="Calibri"/>
          <w:lang w:eastAsia="en-US"/>
        </w:rPr>
        <w:t>,</w:t>
      </w:r>
      <w:r w:rsidRPr="00C45B7A">
        <w:rPr>
          <w:rFonts w:eastAsia="Calibri"/>
          <w:lang w:eastAsia="en-US"/>
        </w:rPr>
        <w:t xml:space="preserve"> pp. 354-355 (ISSN 1974-157X).</w:t>
      </w:r>
    </w:p>
    <w:p w:rsidR="000769E1" w:rsidRPr="00C45B7A" w:rsidRDefault="000769E1" w:rsidP="000769E1">
      <w:pPr>
        <w:pStyle w:val="Paragrafoelenco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sz w:val="24"/>
          <w:szCs w:val="24"/>
        </w:rPr>
        <w:t xml:space="preserve">S. </w:t>
      </w:r>
      <w:proofErr w:type="spellStart"/>
      <w:r w:rsidRPr="00C45B7A">
        <w:rPr>
          <w:rFonts w:ascii="Times New Roman" w:hAnsi="Times New Roman"/>
          <w:sz w:val="24"/>
          <w:szCs w:val="24"/>
        </w:rPr>
        <w:t>Piraro</w:t>
      </w:r>
      <w:proofErr w:type="spellEnd"/>
      <w:r w:rsidRPr="00C45B7A">
        <w:rPr>
          <w:rFonts w:ascii="Times New Roman" w:hAnsi="Times New Roman"/>
          <w:sz w:val="24"/>
          <w:szCs w:val="24"/>
        </w:rPr>
        <w:t xml:space="preserve">, </w:t>
      </w:r>
      <w:r w:rsidRPr="00C45B7A">
        <w:rPr>
          <w:rFonts w:ascii="Times New Roman" w:hAnsi="Times New Roman"/>
          <w:i/>
          <w:sz w:val="24"/>
          <w:szCs w:val="24"/>
        </w:rPr>
        <w:t xml:space="preserve">Gaston </w:t>
      </w:r>
      <w:proofErr w:type="spellStart"/>
      <w:r w:rsidRPr="00C45B7A">
        <w:rPr>
          <w:rFonts w:ascii="Times New Roman" w:hAnsi="Times New Roman"/>
          <w:i/>
          <w:sz w:val="24"/>
          <w:szCs w:val="24"/>
        </w:rPr>
        <w:t>Vuillier</w:t>
      </w:r>
      <w:proofErr w:type="spellEnd"/>
      <w:r w:rsidRPr="00C45B7A">
        <w:rPr>
          <w:rFonts w:ascii="Times New Roman" w:hAnsi="Times New Roman"/>
          <w:sz w:val="24"/>
          <w:szCs w:val="24"/>
        </w:rPr>
        <w:t xml:space="preserve">. </w:t>
      </w:r>
      <w:r w:rsidRPr="00C45B7A">
        <w:rPr>
          <w:rFonts w:ascii="Times New Roman" w:hAnsi="Times New Roman"/>
          <w:i/>
          <w:sz w:val="24"/>
          <w:szCs w:val="24"/>
        </w:rPr>
        <w:t>Per un corpus elettronico dell’opera di un pittore viaggiatore francese nella Sicilia del XIX secolo. Aspetti lessicografici</w:t>
      </w:r>
      <w:r w:rsidRPr="00C45B7A">
        <w:rPr>
          <w:rFonts w:ascii="Times New Roman" w:hAnsi="Times New Roman"/>
          <w:sz w:val="24"/>
          <w:szCs w:val="24"/>
        </w:rPr>
        <w:t xml:space="preserve"> in “Studi Comparatistici” 14, </w:t>
      </w:r>
      <w:proofErr w:type="spellStart"/>
      <w:r w:rsidRPr="00C45B7A">
        <w:rPr>
          <w:rFonts w:ascii="Times New Roman" w:hAnsi="Times New Roman"/>
          <w:sz w:val="24"/>
          <w:szCs w:val="24"/>
        </w:rPr>
        <w:t>Lug-</w:t>
      </w:r>
      <w:r w:rsidRPr="00C45B7A">
        <w:rPr>
          <w:rFonts w:ascii="Times New Roman" w:hAnsi="Times New Roman"/>
          <w:sz w:val="24"/>
          <w:szCs w:val="24"/>
        </w:rPr>
        <w:lastRenderedPageBreak/>
        <w:t>Dic</w:t>
      </w:r>
      <w:proofErr w:type="spellEnd"/>
      <w:r w:rsidRPr="00C45B7A">
        <w:rPr>
          <w:rFonts w:ascii="Times New Roman" w:hAnsi="Times New Roman"/>
          <w:sz w:val="24"/>
          <w:szCs w:val="24"/>
        </w:rPr>
        <w:t>. 2014, Anno VII-</w:t>
      </w:r>
      <w:proofErr w:type="spellStart"/>
      <w:r w:rsidRPr="00C45B7A">
        <w:rPr>
          <w:rFonts w:ascii="Times New Roman" w:hAnsi="Times New Roman"/>
          <w:sz w:val="24"/>
          <w:szCs w:val="24"/>
        </w:rPr>
        <w:t>Fasc</w:t>
      </w:r>
      <w:proofErr w:type="spellEnd"/>
      <w:r w:rsidRPr="00C45B7A">
        <w:rPr>
          <w:rFonts w:ascii="Times New Roman" w:hAnsi="Times New Roman"/>
          <w:sz w:val="24"/>
          <w:szCs w:val="24"/>
        </w:rPr>
        <w:t xml:space="preserve"> II, Edizioni del CIRVI, Moncalieri, 2016, pp. 438-439 (ISSN 1974-157X).</w:t>
      </w:r>
    </w:p>
    <w:p w:rsidR="000769E1" w:rsidRPr="00C45B7A" w:rsidRDefault="000769E1" w:rsidP="000769E1">
      <w:pPr>
        <w:numPr>
          <w:ilvl w:val="0"/>
          <w:numId w:val="4"/>
        </w:numPr>
        <w:spacing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5B7A">
        <w:rPr>
          <w:rFonts w:ascii="Times New Roman" w:hAnsi="Times New Roman"/>
          <w:sz w:val="24"/>
          <w:szCs w:val="24"/>
        </w:rPr>
        <w:t>Maxime</w:t>
      </w:r>
      <w:proofErr w:type="spellEnd"/>
      <w:r w:rsidRPr="00C45B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B7A">
        <w:rPr>
          <w:rFonts w:ascii="Times New Roman" w:hAnsi="Times New Roman"/>
          <w:sz w:val="24"/>
          <w:szCs w:val="24"/>
        </w:rPr>
        <w:t>Du</w:t>
      </w:r>
      <w:proofErr w:type="spellEnd"/>
      <w:r w:rsidRPr="00C45B7A">
        <w:rPr>
          <w:rFonts w:ascii="Times New Roman" w:hAnsi="Times New Roman"/>
          <w:sz w:val="24"/>
          <w:szCs w:val="24"/>
        </w:rPr>
        <w:t xml:space="preserve"> Camp, </w:t>
      </w:r>
      <w:proofErr w:type="spellStart"/>
      <w:r w:rsidRPr="00C45B7A">
        <w:rPr>
          <w:rFonts w:ascii="Times New Roman" w:hAnsi="Times New Roman"/>
          <w:i/>
          <w:sz w:val="24"/>
          <w:szCs w:val="24"/>
        </w:rPr>
        <w:t>Expédition</w:t>
      </w:r>
      <w:proofErr w:type="spellEnd"/>
      <w:r w:rsidRPr="00C45B7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45B7A">
        <w:rPr>
          <w:rFonts w:ascii="Times New Roman" w:hAnsi="Times New Roman"/>
          <w:i/>
          <w:sz w:val="24"/>
          <w:szCs w:val="24"/>
        </w:rPr>
        <w:t>des</w:t>
      </w:r>
      <w:proofErr w:type="spellEnd"/>
      <w:r w:rsidRPr="00C45B7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45B7A">
        <w:rPr>
          <w:rFonts w:ascii="Times New Roman" w:hAnsi="Times New Roman"/>
          <w:i/>
          <w:sz w:val="24"/>
          <w:szCs w:val="24"/>
        </w:rPr>
        <w:t>Deux-Siciles</w:t>
      </w:r>
      <w:proofErr w:type="spellEnd"/>
      <w:r w:rsidRPr="00C45B7A">
        <w:rPr>
          <w:rFonts w:ascii="Times New Roman" w:hAnsi="Times New Roman"/>
          <w:sz w:val="24"/>
          <w:szCs w:val="24"/>
        </w:rPr>
        <w:t xml:space="preserve">, edizione integrale a cura di M.G. </w:t>
      </w:r>
      <w:proofErr w:type="gramStart"/>
      <w:r w:rsidRPr="00C45B7A">
        <w:rPr>
          <w:rFonts w:ascii="Times New Roman" w:hAnsi="Times New Roman"/>
          <w:sz w:val="24"/>
          <w:szCs w:val="24"/>
        </w:rPr>
        <w:t>Adamo,  in</w:t>
      </w:r>
      <w:proofErr w:type="gramEnd"/>
      <w:r w:rsidRPr="00C45B7A">
        <w:rPr>
          <w:rFonts w:ascii="Times New Roman" w:hAnsi="Times New Roman"/>
          <w:sz w:val="24"/>
          <w:szCs w:val="24"/>
        </w:rPr>
        <w:t xml:space="preserve"> “Studi Francesi”, n. 172, Anno LVIII, </w:t>
      </w:r>
      <w:proofErr w:type="spellStart"/>
      <w:r w:rsidRPr="00C45B7A">
        <w:rPr>
          <w:rFonts w:ascii="Times New Roman" w:hAnsi="Times New Roman"/>
          <w:sz w:val="24"/>
          <w:szCs w:val="24"/>
        </w:rPr>
        <w:t>Fasc.I</w:t>
      </w:r>
      <w:proofErr w:type="spellEnd"/>
      <w:r w:rsidRPr="00C45B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45B7A">
        <w:rPr>
          <w:rFonts w:ascii="Times New Roman" w:hAnsi="Times New Roman"/>
          <w:sz w:val="24"/>
          <w:szCs w:val="24"/>
        </w:rPr>
        <w:t>Gen-Apr</w:t>
      </w:r>
      <w:proofErr w:type="spellEnd"/>
      <w:r w:rsidRPr="00C45B7A">
        <w:rPr>
          <w:rFonts w:ascii="Times New Roman" w:hAnsi="Times New Roman"/>
          <w:sz w:val="24"/>
          <w:szCs w:val="24"/>
        </w:rPr>
        <w:t>. 2014, Rosenberg &amp; Seller, Torino, pp. 172-173.</w:t>
      </w:r>
    </w:p>
    <w:p w:rsidR="000769E1" w:rsidRPr="00C45B7A" w:rsidRDefault="000769E1" w:rsidP="000769E1">
      <w:pPr>
        <w:pStyle w:val="Paragrafoelenco"/>
        <w:ind w:left="0"/>
        <w:rPr>
          <w:rFonts w:ascii="Times New Roman" w:hAnsi="Times New Roman"/>
          <w:b/>
          <w:sz w:val="24"/>
          <w:szCs w:val="24"/>
        </w:rPr>
      </w:pPr>
      <w:r w:rsidRPr="00C45B7A">
        <w:rPr>
          <w:rFonts w:ascii="Times New Roman" w:hAnsi="Times New Roman"/>
          <w:b/>
          <w:sz w:val="24"/>
          <w:szCs w:val="24"/>
        </w:rPr>
        <w:t>Altro</w:t>
      </w:r>
    </w:p>
    <w:p w:rsidR="000769E1" w:rsidRDefault="000769E1" w:rsidP="000769E1">
      <w:pPr>
        <w:numPr>
          <w:ilvl w:val="0"/>
          <w:numId w:val="4"/>
        </w:numPr>
        <w:spacing w:after="120"/>
        <w:jc w:val="both"/>
        <w:rPr>
          <w:rFonts w:ascii="Times New Roman" w:hAnsi="Times New Roman"/>
          <w:sz w:val="24"/>
          <w:szCs w:val="24"/>
          <w:lang w:val="fr-FR"/>
        </w:rPr>
      </w:pPr>
      <w:r w:rsidRPr="00C45B7A">
        <w:rPr>
          <w:rFonts w:ascii="Times New Roman" w:hAnsi="Times New Roman"/>
          <w:sz w:val="24"/>
          <w:szCs w:val="24"/>
        </w:rPr>
        <w:t xml:space="preserve">Ha collaborato alla redazione dell’edizione integrale </w:t>
      </w:r>
      <w:proofErr w:type="gramStart"/>
      <w:r w:rsidRPr="00C45B7A">
        <w:rPr>
          <w:rFonts w:ascii="Times New Roman" w:hAnsi="Times New Roman"/>
          <w:sz w:val="24"/>
          <w:szCs w:val="24"/>
        </w:rPr>
        <w:t xml:space="preserve">di  </w:t>
      </w:r>
      <w:proofErr w:type="spellStart"/>
      <w:r w:rsidRPr="00C45B7A">
        <w:rPr>
          <w:rFonts w:ascii="Times New Roman" w:hAnsi="Times New Roman"/>
          <w:sz w:val="24"/>
          <w:szCs w:val="24"/>
        </w:rPr>
        <w:t>Maxime</w:t>
      </w:r>
      <w:proofErr w:type="spellEnd"/>
      <w:proofErr w:type="gramEnd"/>
      <w:r w:rsidRPr="00C45B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B7A">
        <w:rPr>
          <w:rFonts w:ascii="Times New Roman" w:hAnsi="Times New Roman"/>
          <w:sz w:val="24"/>
          <w:szCs w:val="24"/>
        </w:rPr>
        <w:t>du</w:t>
      </w:r>
      <w:proofErr w:type="spellEnd"/>
      <w:r w:rsidRPr="00C45B7A">
        <w:rPr>
          <w:rFonts w:ascii="Times New Roman" w:hAnsi="Times New Roman"/>
          <w:sz w:val="24"/>
          <w:szCs w:val="24"/>
        </w:rPr>
        <w:t xml:space="preserve"> Camp. </w:t>
      </w:r>
      <w:r w:rsidRPr="00C45B7A">
        <w:rPr>
          <w:rFonts w:ascii="Times New Roman" w:hAnsi="Times New Roman"/>
          <w:i/>
          <w:sz w:val="24"/>
          <w:szCs w:val="24"/>
          <w:lang w:val="fr-FR"/>
        </w:rPr>
        <w:t>Expédition des Deux-Siciles</w:t>
      </w:r>
      <w:r w:rsidRPr="00C45B7A">
        <w:rPr>
          <w:rFonts w:ascii="Times New Roman" w:hAnsi="Times New Roman"/>
          <w:sz w:val="24"/>
          <w:szCs w:val="24"/>
          <w:lang w:val="fr-FR"/>
        </w:rPr>
        <w:t>, a cura di M.G. Adamo, CIRVI, 2011.</w:t>
      </w:r>
    </w:p>
    <w:p w:rsidR="000769E1" w:rsidRDefault="000769E1" w:rsidP="000769E1">
      <w:pPr>
        <w:numPr>
          <w:ilvl w:val="0"/>
          <w:numId w:val="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sz w:val="24"/>
          <w:szCs w:val="24"/>
        </w:rPr>
        <w:t>2005-2007,</w:t>
      </w:r>
      <w:r w:rsidRPr="00C45B7A">
        <w:rPr>
          <w:rFonts w:ascii="Times New Roman" w:hAnsi="Times New Roman"/>
          <w:i/>
          <w:sz w:val="24"/>
          <w:szCs w:val="24"/>
        </w:rPr>
        <w:t xml:space="preserve"> Pillole di Lingua francese</w:t>
      </w:r>
      <w:r w:rsidRPr="00C45B7A">
        <w:rPr>
          <w:rFonts w:ascii="Times New Roman" w:hAnsi="Times New Roman"/>
          <w:sz w:val="24"/>
          <w:szCs w:val="24"/>
        </w:rPr>
        <w:t xml:space="preserve">. Pubblicazione settimanale on line </w:t>
      </w:r>
      <w:proofErr w:type="gramStart"/>
      <w:r w:rsidRPr="00C45B7A">
        <w:rPr>
          <w:rFonts w:ascii="Times New Roman" w:hAnsi="Times New Roman"/>
          <w:sz w:val="24"/>
          <w:szCs w:val="24"/>
        </w:rPr>
        <w:t xml:space="preserve">su  </w:t>
      </w:r>
      <w:hyperlink r:id="rId6" w:history="1">
        <w:r w:rsidRPr="00C45B7A">
          <w:rPr>
            <w:rFonts w:ascii="Times New Roman" w:hAnsi="Times New Roman"/>
            <w:sz w:val="24"/>
            <w:szCs w:val="24"/>
          </w:rPr>
          <w:t>http://clam.unime.it</w:t>
        </w:r>
        <w:proofErr w:type="gramEnd"/>
      </w:hyperlink>
      <w:r w:rsidRPr="00C45B7A">
        <w:rPr>
          <w:rFonts w:ascii="Times New Roman" w:hAnsi="Times New Roman"/>
          <w:sz w:val="24"/>
          <w:szCs w:val="24"/>
        </w:rPr>
        <w:t>.</w:t>
      </w:r>
    </w:p>
    <w:p w:rsidR="000769E1" w:rsidRPr="000C0C20" w:rsidRDefault="000769E1" w:rsidP="000769E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769E1" w:rsidRPr="00C45B7A" w:rsidRDefault="000769E1" w:rsidP="000769E1">
      <w:pPr>
        <w:rPr>
          <w:rFonts w:ascii="Times New Roman" w:hAnsi="Times New Roman"/>
          <w:b/>
          <w:sz w:val="24"/>
          <w:szCs w:val="24"/>
        </w:rPr>
      </w:pPr>
      <w:r w:rsidRPr="00C45B7A">
        <w:rPr>
          <w:rFonts w:ascii="Times New Roman" w:hAnsi="Times New Roman"/>
          <w:b/>
          <w:sz w:val="24"/>
          <w:szCs w:val="24"/>
        </w:rPr>
        <w:t xml:space="preserve">In corso di stampa </w:t>
      </w:r>
    </w:p>
    <w:p w:rsidR="000769E1" w:rsidRPr="00C45B7A" w:rsidRDefault="000769E1" w:rsidP="000769E1">
      <w:pPr>
        <w:ind w:firstLine="709"/>
        <w:rPr>
          <w:rFonts w:ascii="Times New Roman" w:hAnsi="Times New Roman"/>
          <w:b/>
          <w:sz w:val="24"/>
          <w:szCs w:val="24"/>
        </w:rPr>
      </w:pPr>
      <w:r w:rsidRPr="00C45B7A">
        <w:rPr>
          <w:rFonts w:ascii="Times New Roman" w:hAnsi="Times New Roman"/>
          <w:b/>
          <w:sz w:val="24"/>
          <w:szCs w:val="24"/>
        </w:rPr>
        <w:t>Articolo su rivista di Fascia A</w:t>
      </w:r>
    </w:p>
    <w:p w:rsidR="000769E1" w:rsidRPr="00C45B7A" w:rsidRDefault="000769E1" w:rsidP="000769E1">
      <w:pPr>
        <w:pStyle w:val="NormaleWeb"/>
        <w:numPr>
          <w:ilvl w:val="0"/>
          <w:numId w:val="4"/>
        </w:numPr>
        <w:spacing w:before="0" w:beforeAutospacing="0" w:after="120" w:afterAutospacing="0" w:line="276" w:lineRule="auto"/>
        <w:jc w:val="both"/>
        <w:rPr>
          <w:rFonts w:eastAsia="Calibri"/>
          <w:i/>
          <w:lang w:eastAsia="en-US"/>
        </w:rPr>
      </w:pPr>
      <w:r w:rsidRPr="00C45B7A">
        <w:rPr>
          <w:rFonts w:eastAsia="Calibri"/>
          <w:i/>
          <w:lang w:eastAsia="en-US"/>
        </w:rPr>
        <w:t xml:space="preserve">L’immagine dell’Italia tra Letteratura, Arti, Scienze e Tecnica nell’ultimo decennio de “Le Tour </w:t>
      </w:r>
      <w:proofErr w:type="spellStart"/>
      <w:r w:rsidRPr="00C45B7A">
        <w:rPr>
          <w:rFonts w:eastAsia="Calibri"/>
          <w:i/>
          <w:lang w:eastAsia="en-US"/>
        </w:rPr>
        <w:t>du</w:t>
      </w:r>
      <w:proofErr w:type="spellEnd"/>
      <w:r w:rsidRPr="00C45B7A">
        <w:rPr>
          <w:rFonts w:eastAsia="Calibri"/>
          <w:i/>
          <w:lang w:eastAsia="en-US"/>
        </w:rPr>
        <w:t xml:space="preserve"> Monde”</w:t>
      </w:r>
      <w:r w:rsidRPr="00C45B7A">
        <w:rPr>
          <w:rFonts w:eastAsia="Calibri"/>
          <w:lang w:eastAsia="en-US"/>
        </w:rPr>
        <w:t xml:space="preserve"> </w:t>
      </w:r>
      <w:r w:rsidRPr="00C45B7A">
        <w:rPr>
          <w:rFonts w:eastAsia="Calibri"/>
          <w:i/>
          <w:lang w:eastAsia="en-US"/>
        </w:rPr>
        <w:t>(1903-1913)</w:t>
      </w:r>
      <w:r w:rsidRPr="00C45B7A">
        <w:rPr>
          <w:rFonts w:eastAsia="Calibri"/>
          <w:lang w:eastAsia="en-US"/>
        </w:rPr>
        <w:t xml:space="preserve"> in pubblicazione su “Studi Comparatistici” 18, 2017.</w:t>
      </w:r>
    </w:p>
    <w:p w:rsidR="000769E1" w:rsidRPr="00C45B7A" w:rsidRDefault="000769E1" w:rsidP="000769E1">
      <w:pPr>
        <w:pStyle w:val="NormaleWeb"/>
        <w:spacing w:before="0" w:beforeAutospacing="0" w:after="120" w:afterAutospacing="0" w:line="276" w:lineRule="auto"/>
        <w:ind w:left="720"/>
        <w:jc w:val="both"/>
        <w:rPr>
          <w:rFonts w:eastAsia="Calibri"/>
          <w:b/>
          <w:lang w:eastAsia="en-US"/>
        </w:rPr>
      </w:pPr>
      <w:r w:rsidRPr="00C45B7A">
        <w:rPr>
          <w:rFonts w:eastAsia="Calibri"/>
          <w:b/>
          <w:lang w:eastAsia="en-US"/>
        </w:rPr>
        <w:t xml:space="preserve">Articolo su rivista </w:t>
      </w:r>
    </w:p>
    <w:p w:rsidR="000769E1" w:rsidRPr="00C45B7A" w:rsidRDefault="000769E1" w:rsidP="000769E1">
      <w:pPr>
        <w:numPr>
          <w:ilvl w:val="0"/>
          <w:numId w:val="4"/>
        </w:numPr>
        <w:spacing w:after="1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45B7A">
        <w:rPr>
          <w:rFonts w:ascii="Times New Roman" w:hAnsi="Times New Roman"/>
          <w:sz w:val="24"/>
          <w:szCs w:val="24"/>
        </w:rPr>
        <w:t>con</w:t>
      </w:r>
      <w:proofErr w:type="gramEnd"/>
      <w:r w:rsidRPr="00C45B7A">
        <w:rPr>
          <w:rFonts w:ascii="Times New Roman" w:hAnsi="Times New Roman"/>
          <w:sz w:val="24"/>
          <w:szCs w:val="24"/>
        </w:rPr>
        <w:t xml:space="preserve"> S. </w:t>
      </w:r>
      <w:proofErr w:type="spellStart"/>
      <w:r w:rsidRPr="00C45B7A">
        <w:rPr>
          <w:rFonts w:ascii="Times New Roman" w:hAnsi="Times New Roman"/>
          <w:sz w:val="24"/>
          <w:szCs w:val="24"/>
        </w:rPr>
        <w:t>Piraro</w:t>
      </w:r>
      <w:proofErr w:type="spellEnd"/>
      <w:r w:rsidRPr="00C45B7A">
        <w:rPr>
          <w:rFonts w:ascii="Times New Roman" w:hAnsi="Times New Roman"/>
          <w:sz w:val="24"/>
          <w:szCs w:val="24"/>
        </w:rPr>
        <w:t>,</w:t>
      </w:r>
      <w:r w:rsidRPr="00C45B7A">
        <w:rPr>
          <w:rFonts w:ascii="Times New Roman" w:hAnsi="Times New Roman"/>
          <w:i/>
          <w:sz w:val="24"/>
          <w:szCs w:val="24"/>
        </w:rPr>
        <w:t xml:space="preserve"> Bellezze e colori della Sicilia. Resoconti di viaggiatori francesi del XIX secolo. </w:t>
      </w:r>
      <w:r w:rsidRPr="00C45B7A">
        <w:rPr>
          <w:rFonts w:ascii="Times New Roman" w:hAnsi="Times New Roman"/>
          <w:sz w:val="24"/>
          <w:szCs w:val="24"/>
        </w:rPr>
        <w:t>In pubblicazione per Atti dell’Accademia Peloritana dei Pericolanti, 2014-2015.</w:t>
      </w:r>
      <w:r w:rsidRPr="00C45B7A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0769E1" w:rsidRPr="00C45B7A" w:rsidRDefault="000769E1" w:rsidP="000769E1">
      <w:pPr>
        <w:rPr>
          <w:rFonts w:ascii="Times New Roman" w:hAnsi="Times New Roman"/>
          <w:b/>
          <w:sz w:val="24"/>
          <w:szCs w:val="24"/>
        </w:rPr>
      </w:pPr>
      <w:r w:rsidRPr="00C45B7A">
        <w:rPr>
          <w:rFonts w:ascii="Times New Roman" w:hAnsi="Times New Roman"/>
          <w:b/>
          <w:sz w:val="24"/>
          <w:szCs w:val="24"/>
        </w:rPr>
        <w:t>Traduzioni</w:t>
      </w:r>
    </w:p>
    <w:p w:rsidR="000769E1" w:rsidRDefault="000769E1" w:rsidP="000769E1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B0900">
        <w:rPr>
          <w:rFonts w:ascii="Times New Roman" w:hAnsi="Times New Roman"/>
          <w:sz w:val="24"/>
          <w:szCs w:val="24"/>
        </w:rPr>
        <w:t>ha</w:t>
      </w:r>
      <w:proofErr w:type="gramEnd"/>
      <w:r w:rsidRPr="00DB0900">
        <w:rPr>
          <w:rFonts w:ascii="Times New Roman" w:hAnsi="Times New Roman"/>
          <w:sz w:val="24"/>
          <w:szCs w:val="24"/>
        </w:rPr>
        <w:t xml:space="preserve"> curato le traduzioni presenti nel volume di S. G. Paratore, </w:t>
      </w:r>
      <w:r w:rsidRPr="00DB0900">
        <w:rPr>
          <w:rFonts w:ascii="Times New Roman" w:hAnsi="Times New Roman"/>
          <w:i/>
          <w:sz w:val="24"/>
          <w:szCs w:val="24"/>
        </w:rPr>
        <w:t>Il vento soffia verso Ovest</w:t>
      </w:r>
      <w:r>
        <w:rPr>
          <w:rFonts w:ascii="Times New Roman" w:hAnsi="Times New Roman"/>
          <w:sz w:val="24"/>
          <w:szCs w:val="24"/>
        </w:rPr>
        <w:t xml:space="preserve">, Roma, </w:t>
      </w:r>
      <w:proofErr w:type="spellStart"/>
      <w:r>
        <w:rPr>
          <w:rFonts w:ascii="Times New Roman" w:hAnsi="Times New Roman"/>
          <w:sz w:val="24"/>
          <w:szCs w:val="24"/>
        </w:rPr>
        <w:t>Aracne</w:t>
      </w:r>
      <w:proofErr w:type="spellEnd"/>
      <w:r>
        <w:rPr>
          <w:rFonts w:ascii="Times New Roman" w:hAnsi="Times New Roman"/>
          <w:sz w:val="24"/>
          <w:szCs w:val="24"/>
        </w:rPr>
        <w:t>, 2013</w:t>
      </w:r>
    </w:p>
    <w:p w:rsidR="000769E1" w:rsidRPr="00C45B7A" w:rsidRDefault="000769E1" w:rsidP="000769E1">
      <w:pPr>
        <w:pStyle w:val="Paragrafoelenco"/>
        <w:numPr>
          <w:ilvl w:val="0"/>
          <w:numId w:val="5"/>
        </w:numPr>
        <w:spacing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proofErr w:type="gramStart"/>
      <w:r w:rsidRPr="00C45B7A">
        <w:rPr>
          <w:rFonts w:ascii="Times New Roman" w:hAnsi="Times New Roman"/>
          <w:sz w:val="24"/>
          <w:szCs w:val="24"/>
        </w:rPr>
        <w:t>italiano</w:t>
      </w:r>
      <w:proofErr w:type="gramEnd"/>
      <w:r w:rsidRPr="00C45B7A">
        <w:rPr>
          <w:rFonts w:ascii="Times New Roman" w:hAnsi="Times New Roman"/>
          <w:sz w:val="24"/>
          <w:szCs w:val="24"/>
        </w:rPr>
        <w:t xml:space="preserve">-francese del </w:t>
      </w:r>
      <w:r w:rsidRPr="00C45B7A">
        <w:rPr>
          <w:rFonts w:ascii="Times New Roman" w:hAnsi="Times New Roman"/>
          <w:i/>
          <w:sz w:val="24"/>
          <w:szCs w:val="24"/>
        </w:rPr>
        <w:t>Vademecum per l’integrazione fra i popoli</w:t>
      </w:r>
      <w:r w:rsidRPr="00C45B7A">
        <w:rPr>
          <w:rFonts w:ascii="Times New Roman" w:hAnsi="Times New Roman"/>
          <w:sz w:val="24"/>
          <w:szCs w:val="24"/>
        </w:rPr>
        <w:t>, Comune di Messina, 2011, pp. 46-57.</w:t>
      </w:r>
    </w:p>
    <w:p w:rsidR="000769E1" w:rsidRPr="00C45B7A" w:rsidRDefault="000769E1" w:rsidP="000769E1">
      <w:pPr>
        <w:numPr>
          <w:ilvl w:val="0"/>
          <w:numId w:val="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Times New Roman" w:hAnsi="Times New Roman"/>
          <w:sz w:val="24"/>
          <w:szCs w:val="24"/>
          <w:lang w:val="fr-FR"/>
        </w:rPr>
      </w:pPr>
      <w:r w:rsidRPr="00C45B7A">
        <w:rPr>
          <w:rFonts w:ascii="Times New Roman" w:hAnsi="Times New Roman"/>
          <w:sz w:val="24"/>
          <w:szCs w:val="24"/>
          <w:lang w:val="fr-FR"/>
        </w:rPr>
        <w:t>italiano-</w:t>
      </w:r>
      <w:proofErr w:type="spellStart"/>
      <w:r w:rsidRPr="00C45B7A">
        <w:rPr>
          <w:rFonts w:ascii="Times New Roman" w:hAnsi="Times New Roman"/>
          <w:sz w:val="24"/>
          <w:szCs w:val="24"/>
          <w:lang w:val="fr-FR"/>
        </w:rPr>
        <w:t>francese</w:t>
      </w:r>
      <w:proofErr w:type="spellEnd"/>
      <w:r w:rsidRPr="00C45B7A">
        <w:rPr>
          <w:rFonts w:ascii="Times New Roman" w:hAnsi="Times New Roman"/>
          <w:sz w:val="24"/>
          <w:szCs w:val="24"/>
          <w:lang w:val="fr-FR"/>
        </w:rPr>
        <w:t xml:space="preserve"> di M. Cambria, </w:t>
      </w:r>
      <w:r w:rsidRPr="00C45B7A">
        <w:rPr>
          <w:rFonts w:ascii="Times New Roman" w:hAnsi="Times New Roman"/>
          <w:i/>
          <w:sz w:val="24"/>
          <w:szCs w:val="24"/>
          <w:lang w:val="fr-FR"/>
        </w:rPr>
        <w:t>Multimédia et stratégies d’intégration</w:t>
      </w:r>
      <w:r w:rsidRPr="00C45B7A">
        <w:rPr>
          <w:rFonts w:ascii="Times New Roman" w:hAnsi="Times New Roman"/>
          <w:sz w:val="24"/>
          <w:szCs w:val="24"/>
          <w:lang w:val="fr-FR"/>
        </w:rPr>
        <w:t xml:space="preserve">, in "Plaisance", </w:t>
      </w:r>
      <w:proofErr w:type="spellStart"/>
      <w:r w:rsidRPr="00C45B7A">
        <w:rPr>
          <w:rFonts w:ascii="Times New Roman" w:hAnsi="Times New Roman"/>
          <w:sz w:val="24"/>
          <w:szCs w:val="24"/>
          <w:lang w:val="fr-FR"/>
        </w:rPr>
        <w:t>dicembre</w:t>
      </w:r>
      <w:proofErr w:type="spellEnd"/>
      <w:r w:rsidRPr="00C45B7A">
        <w:rPr>
          <w:rFonts w:ascii="Times New Roman" w:hAnsi="Times New Roman"/>
          <w:sz w:val="24"/>
          <w:szCs w:val="24"/>
          <w:lang w:val="fr-FR"/>
        </w:rPr>
        <w:t xml:space="preserve"> 2009.</w:t>
      </w:r>
    </w:p>
    <w:p w:rsidR="000769E1" w:rsidRPr="00C45B7A" w:rsidRDefault="000769E1" w:rsidP="000769E1">
      <w:pPr>
        <w:numPr>
          <w:ilvl w:val="0"/>
          <w:numId w:val="5"/>
        </w:numPr>
        <w:spacing w:after="1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45B7A">
        <w:rPr>
          <w:rFonts w:ascii="Times New Roman" w:hAnsi="Times New Roman"/>
          <w:sz w:val="24"/>
          <w:szCs w:val="24"/>
        </w:rPr>
        <w:t>francese</w:t>
      </w:r>
      <w:proofErr w:type="gramEnd"/>
      <w:r w:rsidRPr="00C45B7A">
        <w:rPr>
          <w:rFonts w:ascii="Times New Roman" w:hAnsi="Times New Roman"/>
          <w:sz w:val="24"/>
          <w:szCs w:val="24"/>
        </w:rPr>
        <w:t xml:space="preserve">-italiano del capitolo </w:t>
      </w:r>
      <w:r w:rsidRPr="00C45B7A">
        <w:rPr>
          <w:rFonts w:ascii="Times New Roman" w:hAnsi="Times New Roman"/>
          <w:i/>
          <w:sz w:val="24"/>
          <w:szCs w:val="24"/>
        </w:rPr>
        <w:t>Gli strumenti della pedagogia partecipativa</w:t>
      </w:r>
      <w:r w:rsidRPr="00C45B7A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C45B7A">
        <w:rPr>
          <w:rFonts w:ascii="Times New Roman" w:hAnsi="Times New Roman"/>
          <w:sz w:val="24"/>
          <w:szCs w:val="24"/>
        </w:rPr>
        <w:t>E.Klaer</w:t>
      </w:r>
      <w:proofErr w:type="spellEnd"/>
      <w:r w:rsidRPr="00C45B7A">
        <w:rPr>
          <w:rFonts w:ascii="Times New Roman" w:hAnsi="Times New Roman"/>
          <w:sz w:val="24"/>
          <w:szCs w:val="24"/>
        </w:rPr>
        <w:t xml:space="preserve"> in "Manuale sui processi di Responsabilità Sociale Territoriale TSR®-QTE®", REVES–ECOSMED, Bruxelles – Messina - Consorzio  di Comuni "La città Ideale", 2006, pp. 41-55.</w:t>
      </w:r>
    </w:p>
    <w:p w:rsidR="000769E1" w:rsidRPr="00C45B7A" w:rsidRDefault="000769E1" w:rsidP="000769E1">
      <w:pPr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45B7A">
        <w:rPr>
          <w:rFonts w:ascii="Times New Roman" w:hAnsi="Times New Roman"/>
          <w:sz w:val="24"/>
          <w:szCs w:val="24"/>
        </w:rPr>
        <w:t>italiano</w:t>
      </w:r>
      <w:proofErr w:type="gramEnd"/>
      <w:r w:rsidRPr="00C45B7A">
        <w:rPr>
          <w:rFonts w:ascii="Times New Roman" w:hAnsi="Times New Roman"/>
          <w:sz w:val="24"/>
          <w:szCs w:val="24"/>
        </w:rPr>
        <w:t xml:space="preserve">-francese del </w:t>
      </w:r>
      <w:r w:rsidRPr="00C45B7A">
        <w:rPr>
          <w:rFonts w:ascii="Times New Roman" w:hAnsi="Times New Roman"/>
          <w:i/>
          <w:sz w:val="24"/>
          <w:szCs w:val="24"/>
        </w:rPr>
        <w:t>Portfolio Europeo delle Lingue</w:t>
      </w:r>
      <w:r w:rsidRPr="00C45B7A">
        <w:rPr>
          <w:rFonts w:ascii="Times New Roman" w:hAnsi="Times New Roman"/>
          <w:sz w:val="24"/>
          <w:szCs w:val="24"/>
        </w:rPr>
        <w:t xml:space="preserve"> realizzato da CLAM, Università degli Studi di Messina, 2006.</w:t>
      </w:r>
    </w:p>
    <w:p w:rsidR="000769E1" w:rsidRPr="00C45B7A" w:rsidRDefault="000769E1" w:rsidP="000769E1">
      <w:pPr>
        <w:numPr>
          <w:ilvl w:val="0"/>
          <w:numId w:val="5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sz w:val="24"/>
          <w:szCs w:val="24"/>
          <w:lang w:val="fr-FR"/>
        </w:rPr>
        <w:t>italiano-</w:t>
      </w:r>
      <w:proofErr w:type="spellStart"/>
      <w:r w:rsidRPr="00C45B7A">
        <w:rPr>
          <w:rFonts w:ascii="Times New Roman" w:hAnsi="Times New Roman"/>
          <w:sz w:val="24"/>
          <w:szCs w:val="24"/>
          <w:lang w:val="fr-FR"/>
        </w:rPr>
        <w:t>francese</w:t>
      </w:r>
      <w:proofErr w:type="spellEnd"/>
      <w:r w:rsidRPr="00C45B7A">
        <w:rPr>
          <w:rFonts w:ascii="Times New Roman" w:hAnsi="Times New Roman"/>
          <w:sz w:val="24"/>
          <w:szCs w:val="24"/>
          <w:lang w:val="fr-FR"/>
        </w:rPr>
        <w:t xml:space="preserve"> (</w:t>
      </w:r>
      <w:r w:rsidRPr="00C45B7A">
        <w:rPr>
          <w:rFonts w:ascii="Times New Roman" w:hAnsi="Times New Roman"/>
          <w:i/>
          <w:sz w:val="24"/>
          <w:szCs w:val="24"/>
          <w:lang w:val="fr-FR"/>
        </w:rPr>
        <w:t xml:space="preserve">La Charte arabe des droits de l’homme de 2004 et le droit de </w:t>
      </w:r>
      <w:proofErr w:type="gramStart"/>
      <w:r w:rsidRPr="00C45B7A">
        <w:rPr>
          <w:rFonts w:ascii="Times New Roman" w:hAnsi="Times New Roman"/>
          <w:i/>
          <w:sz w:val="24"/>
          <w:szCs w:val="24"/>
          <w:lang w:val="fr-FR"/>
        </w:rPr>
        <w:t>religion</w:t>
      </w:r>
      <w:r w:rsidRPr="00C45B7A">
        <w:rPr>
          <w:rFonts w:ascii="Times New Roman" w:hAnsi="Times New Roman"/>
          <w:sz w:val="24"/>
          <w:szCs w:val="24"/>
          <w:lang w:val="fr-FR"/>
        </w:rPr>
        <w:t>;</w:t>
      </w:r>
      <w:proofErr w:type="gramEnd"/>
      <w:r w:rsidRPr="00C45B7A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C45B7A">
        <w:rPr>
          <w:rFonts w:ascii="Times New Roman" w:hAnsi="Times New Roman"/>
          <w:i/>
          <w:sz w:val="24"/>
          <w:szCs w:val="24"/>
          <w:lang w:val="fr-FR"/>
        </w:rPr>
        <w:t>Quelles perspectives pour le système arabe de contrôle des droits humains?</w:t>
      </w:r>
      <w:r w:rsidRPr="00C45B7A">
        <w:rPr>
          <w:rFonts w:ascii="Times New Roman" w:hAnsi="Times New Roman"/>
          <w:sz w:val="24"/>
          <w:szCs w:val="24"/>
          <w:lang w:val="fr-FR"/>
        </w:rPr>
        <w:t xml:space="preserve">) in  “La </w:t>
      </w:r>
      <w:proofErr w:type="spellStart"/>
      <w:r w:rsidRPr="00C45B7A">
        <w:rPr>
          <w:rFonts w:ascii="Times New Roman" w:hAnsi="Times New Roman"/>
          <w:sz w:val="24"/>
          <w:szCs w:val="24"/>
          <w:lang w:val="fr-FR"/>
        </w:rPr>
        <w:t>nuova</w:t>
      </w:r>
      <w:proofErr w:type="spellEnd"/>
      <w:r w:rsidRPr="00C45B7A">
        <w:rPr>
          <w:rFonts w:ascii="Times New Roman" w:hAnsi="Times New Roman"/>
          <w:sz w:val="24"/>
          <w:szCs w:val="24"/>
          <w:lang w:val="fr-FR"/>
        </w:rPr>
        <w:t xml:space="preserve"> Carta araba dei </w:t>
      </w:r>
      <w:proofErr w:type="spellStart"/>
      <w:r w:rsidRPr="00C45B7A">
        <w:rPr>
          <w:rFonts w:ascii="Times New Roman" w:hAnsi="Times New Roman"/>
          <w:sz w:val="24"/>
          <w:szCs w:val="24"/>
          <w:lang w:val="fr-FR"/>
        </w:rPr>
        <w:t>diritti</w:t>
      </w:r>
      <w:proofErr w:type="spellEnd"/>
      <w:r w:rsidRPr="00C45B7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45B7A">
        <w:rPr>
          <w:rFonts w:ascii="Times New Roman" w:hAnsi="Times New Roman"/>
          <w:sz w:val="24"/>
          <w:szCs w:val="24"/>
          <w:lang w:val="fr-FR"/>
        </w:rPr>
        <w:t>dell’uomo</w:t>
      </w:r>
      <w:proofErr w:type="spellEnd"/>
      <w:r w:rsidRPr="00C45B7A">
        <w:rPr>
          <w:rFonts w:ascii="Times New Roman" w:hAnsi="Times New Roman"/>
          <w:sz w:val="24"/>
          <w:szCs w:val="24"/>
          <w:lang w:val="fr-FR"/>
        </w:rPr>
        <w:t xml:space="preserve">. </w:t>
      </w:r>
      <w:r w:rsidRPr="00C45B7A">
        <w:rPr>
          <w:rFonts w:ascii="Times New Roman" w:hAnsi="Times New Roman"/>
          <w:sz w:val="24"/>
          <w:szCs w:val="24"/>
        </w:rPr>
        <w:t xml:space="preserve">Dialogo italo-arabo”. Atti della Tavola Rotonda italo-araba del 17-18 dicembre 2004 Messina, a cura del CIRSSPP dell’Università degli Studi di Messina, Torino, </w:t>
      </w:r>
      <w:proofErr w:type="spellStart"/>
      <w:r w:rsidRPr="00C45B7A">
        <w:rPr>
          <w:rFonts w:ascii="Times New Roman" w:hAnsi="Times New Roman"/>
          <w:sz w:val="24"/>
          <w:szCs w:val="24"/>
        </w:rPr>
        <w:t>Giappichelli</w:t>
      </w:r>
      <w:proofErr w:type="spellEnd"/>
      <w:r w:rsidRPr="00C45B7A">
        <w:rPr>
          <w:rFonts w:ascii="Times New Roman" w:hAnsi="Times New Roman"/>
          <w:sz w:val="24"/>
          <w:szCs w:val="24"/>
        </w:rPr>
        <w:t>, 2004, pp. 387-406, 521-538.</w:t>
      </w:r>
    </w:p>
    <w:p w:rsidR="000769E1" w:rsidRPr="00C45B7A" w:rsidRDefault="000769E1" w:rsidP="000769E1">
      <w:pPr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45B7A">
        <w:rPr>
          <w:rFonts w:ascii="Times New Roman" w:hAnsi="Times New Roman"/>
          <w:sz w:val="24"/>
          <w:szCs w:val="24"/>
        </w:rPr>
        <w:t>italiano</w:t>
      </w:r>
      <w:proofErr w:type="gramEnd"/>
      <w:r w:rsidRPr="00C45B7A">
        <w:rPr>
          <w:rFonts w:ascii="Times New Roman" w:hAnsi="Times New Roman"/>
          <w:sz w:val="24"/>
          <w:szCs w:val="24"/>
        </w:rPr>
        <w:t xml:space="preserve">-inglese degli articoli </w:t>
      </w:r>
      <w:r w:rsidRPr="00C45B7A">
        <w:rPr>
          <w:rFonts w:ascii="Times New Roman" w:hAnsi="Times New Roman"/>
          <w:i/>
          <w:sz w:val="24"/>
          <w:szCs w:val="24"/>
        </w:rPr>
        <w:t xml:space="preserve">"Programmazione e pianificazione di un piano strategico di analisi territoriale per la promozione di qualità del turismo" </w:t>
      </w:r>
      <w:r w:rsidRPr="00C45B7A">
        <w:rPr>
          <w:rFonts w:ascii="Times New Roman" w:hAnsi="Times New Roman"/>
          <w:sz w:val="24"/>
          <w:szCs w:val="24"/>
        </w:rPr>
        <w:t>e</w:t>
      </w:r>
      <w:r w:rsidRPr="00C45B7A">
        <w:rPr>
          <w:rFonts w:ascii="Times New Roman" w:hAnsi="Times New Roman"/>
          <w:i/>
          <w:sz w:val="24"/>
          <w:szCs w:val="24"/>
        </w:rPr>
        <w:t xml:space="preserve"> "</w:t>
      </w:r>
      <w:r w:rsidRPr="00C45B7A">
        <w:rPr>
          <w:rFonts w:ascii="Times New Roman" w:hAnsi="Times New Roman"/>
          <w:b/>
          <w:sz w:val="24"/>
          <w:szCs w:val="24"/>
        </w:rPr>
        <w:t xml:space="preserve"> </w:t>
      </w:r>
      <w:r w:rsidRPr="00C45B7A">
        <w:rPr>
          <w:rFonts w:ascii="Times New Roman" w:hAnsi="Times New Roman"/>
          <w:i/>
          <w:sz w:val="24"/>
          <w:szCs w:val="24"/>
        </w:rPr>
        <w:t xml:space="preserve">Il ruolo dell’agricoltura sociale nella riorganizzazione del welfare nelle aree rurali" </w:t>
      </w:r>
      <w:r w:rsidRPr="00C45B7A">
        <w:rPr>
          <w:rFonts w:ascii="Times New Roman" w:hAnsi="Times New Roman"/>
          <w:sz w:val="24"/>
          <w:szCs w:val="24"/>
        </w:rPr>
        <w:t xml:space="preserve">per Atti del Convegno </w:t>
      </w:r>
      <w:r w:rsidRPr="00C45B7A">
        <w:rPr>
          <w:rFonts w:ascii="Times New Roman" w:hAnsi="Times New Roman"/>
          <w:sz w:val="24"/>
          <w:szCs w:val="24"/>
        </w:rPr>
        <w:lastRenderedPageBreak/>
        <w:t>internazionale "Le politiche comunitarie nel quadro del processo di sviluppo di integrazione fra Est e Sud Europa"- Facoltà di Economia - Università degli Studi di Messina, 2010.</w:t>
      </w:r>
    </w:p>
    <w:p w:rsidR="000769E1" w:rsidRPr="00C45B7A" w:rsidRDefault="000769E1" w:rsidP="000769E1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0769E1" w:rsidRPr="00C45B7A" w:rsidRDefault="000769E1" w:rsidP="000769E1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45B7A">
        <w:rPr>
          <w:rFonts w:ascii="Times New Roman" w:hAnsi="Times New Roman"/>
          <w:b/>
          <w:caps/>
          <w:sz w:val="24"/>
          <w:szCs w:val="24"/>
        </w:rPr>
        <w:t>Relazioni a convegni e conferenze</w:t>
      </w:r>
    </w:p>
    <w:p w:rsidR="000769E1" w:rsidRPr="00C45B7A" w:rsidRDefault="000769E1" w:rsidP="000769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769E1" w:rsidRPr="00C23583" w:rsidRDefault="000769E1" w:rsidP="000769E1">
      <w:pPr>
        <w:pStyle w:val="Paragrafoelenco"/>
        <w:numPr>
          <w:ilvl w:val="0"/>
          <w:numId w:val="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23583">
        <w:rPr>
          <w:rFonts w:ascii="Times New Roman" w:hAnsi="Times New Roman"/>
          <w:i/>
          <w:sz w:val="24"/>
          <w:szCs w:val="24"/>
        </w:rPr>
        <w:t xml:space="preserve">L’immagine dell’Italia tra Letteratura, Arti, Scienze e Tecnica nell’ultimo decennio de “Le Tour </w:t>
      </w:r>
      <w:proofErr w:type="spellStart"/>
      <w:r w:rsidRPr="00C23583">
        <w:rPr>
          <w:rFonts w:ascii="Times New Roman" w:hAnsi="Times New Roman"/>
          <w:i/>
          <w:sz w:val="24"/>
          <w:szCs w:val="24"/>
        </w:rPr>
        <w:t>du</w:t>
      </w:r>
      <w:proofErr w:type="spellEnd"/>
      <w:r w:rsidRPr="00C23583">
        <w:rPr>
          <w:rFonts w:ascii="Times New Roman" w:hAnsi="Times New Roman"/>
          <w:i/>
          <w:sz w:val="24"/>
          <w:szCs w:val="24"/>
        </w:rPr>
        <w:t xml:space="preserve"> Monde” (1903-1913</w:t>
      </w:r>
      <w:r w:rsidRPr="00C45B7A">
        <w:rPr>
          <w:i/>
        </w:rPr>
        <w:t>)</w:t>
      </w:r>
      <w:r>
        <w:rPr>
          <w:i/>
        </w:rPr>
        <w:t xml:space="preserve"> </w:t>
      </w:r>
      <w:r w:rsidRPr="00C45B7A">
        <w:rPr>
          <w:rFonts w:ascii="Times New Roman" w:hAnsi="Times New Roman"/>
          <w:sz w:val="24"/>
          <w:szCs w:val="24"/>
        </w:rPr>
        <w:t xml:space="preserve">- Convegno SICL </w:t>
      </w:r>
      <w:r>
        <w:rPr>
          <w:rFonts w:ascii="Times New Roman" w:hAnsi="Times New Roman"/>
          <w:sz w:val="24"/>
          <w:szCs w:val="24"/>
        </w:rPr>
        <w:t>(Società Italiana di Comparatistica Letteraria)</w:t>
      </w:r>
      <w:r w:rsidRPr="00C45B7A">
        <w:rPr>
          <w:rFonts w:ascii="Times New Roman" w:hAnsi="Times New Roman"/>
          <w:sz w:val="24"/>
          <w:szCs w:val="24"/>
        </w:rPr>
        <w:t xml:space="preserve"> “Riviste </w:t>
      </w:r>
      <w:r>
        <w:rPr>
          <w:rFonts w:ascii="Times New Roman" w:hAnsi="Times New Roman"/>
          <w:sz w:val="24"/>
          <w:szCs w:val="24"/>
        </w:rPr>
        <w:t xml:space="preserve">del Novecento. Il colloquio della letteratura con arti, scienze e tecnica” </w:t>
      </w:r>
      <w:r w:rsidRPr="00C45B7A">
        <w:rPr>
          <w:rFonts w:ascii="Times New Roman" w:hAnsi="Times New Roman"/>
          <w:sz w:val="24"/>
          <w:szCs w:val="24"/>
        </w:rPr>
        <w:t xml:space="preserve">Messina-Catania </w:t>
      </w:r>
      <w:r>
        <w:rPr>
          <w:rFonts w:ascii="Times New Roman" w:hAnsi="Times New Roman"/>
          <w:sz w:val="24"/>
          <w:szCs w:val="24"/>
        </w:rPr>
        <w:t>22-24</w:t>
      </w:r>
      <w:r w:rsidRPr="00C45B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Maggio</w:t>
      </w:r>
      <w:r w:rsidRPr="00C45B7A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6</w:t>
      </w:r>
    </w:p>
    <w:p w:rsidR="000769E1" w:rsidRPr="00C23583" w:rsidRDefault="000769E1" w:rsidP="000769E1">
      <w:pPr>
        <w:pStyle w:val="Paragrafoelenco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769E1" w:rsidRPr="00C45B7A" w:rsidRDefault="000769E1" w:rsidP="000769E1">
      <w:pPr>
        <w:pStyle w:val="Paragrafoelenco"/>
        <w:numPr>
          <w:ilvl w:val="0"/>
          <w:numId w:val="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i/>
          <w:sz w:val="24"/>
          <w:szCs w:val="24"/>
        </w:rPr>
        <w:t>Aspetti del paesaggio meridionale ne l’</w:t>
      </w:r>
      <w:proofErr w:type="spellStart"/>
      <w:r w:rsidRPr="00C45B7A">
        <w:rPr>
          <w:rFonts w:ascii="Times New Roman" w:hAnsi="Times New Roman"/>
          <w:sz w:val="24"/>
          <w:szCs w:val="24"/>
        </w:rPr>
        <w:t>Expédition</w:t>
      </w:r>
      <w:proofErr w:type="spellEnd"/>
      <w:r w:rsidRPr="00C45B7A">
        <w:rPr>
          <w:rFonts w:ascii="Times New Roman" w:hAnsi="Times New Roman"/>
          <w:i/>
          <w:sz w:val="24"/>
          <w:szCs w:val="24"/>
        </w:rPr>
        <w:t xml:space="preserve"> di </w:t>
      </w:r>
      <w:proofErr w:type="spellStart"/>
      <w:r w:rsidRPr="00C45B7A">
        <w:rPr>
          <w:rFonts w:ascii="Times New Roman" w:hAnsi="Times New Roman"/>
          <w:i/>
          <w:sz w:val="24"/>
          <w:szCs w:val="24"/>
        </w:rPr>
        <w:t>Maxime</w:t>
      </w:r>
      <w:proofErr w:type="spellEnd"/>
      <w:r w:rsidRPr="00C45B7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45B7A">
        <w:rPr>
          <w:rFonts w:ascii="Times New Roman" w:hAnsi="Times New Roman"/>
          <w:i/>
          <w:sz w:val="24"/>
          <w:szCs w:val="24"/>
        </w:rPr>
        <w:t>Du</w:t>
      </w:r>
      <w:proofErr w:type="spellEnd"/>
      <w:r w:rsidRPr="00C45B7A">
        <w:rPr>
          <w:rFonts w:ascii="Times New Roman" w:hAnsi="Times New Roman"/>
          <w:i/>
          <w:sz w:val="24"/>
          <w:szCs w:val="24"/>
        </w:rPr>
        <w:t xml:space="preserve"> Camp</w:t>
      </w:r>
      <w:r w:rsidRPr="00C45B7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45B7A">
        <w:rPr>
          <w:rFonts w:ascii="Times New Roman" w:hAnsi="Times New Roman"/>
          <w:sz w:val="24"/>
          <w:szCs w:val="24"/>
          <w:lang w:val="fr-FR"/>
        </w:rPr>
        <w:t>Presentazione</w:t>
      </w:r>
      <w:proofErr w:type="spellEnd"/>
      <w:r w:rsidRPr="00C45B7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45B7A">
        <w:rPr>
          <w:rFonts w:ascii="Times New Roman" w:hAnsi="Times New Roman"/>
          <w:sz w:val="24"/>
          <w:szCs w:val="24"/>
          <w:lang w:val="fr-FR"/>
        </w:rPr>
        <w:t>del</w:t>
      </w:r>
      <w:proofErr w:type="spellEnd"/>
      <w:r w:rsidRPr="00C45B7A">
        <w:rPr>
          <w:rFonts w:ascii="Times New Roman" w:hAnsi="Times New Roman"/>
          <w:sz w:val="24"/>
          <w:szCs w:val="24"/>
          <w:lang w:val="fr-FR"/>
        </w:rPr>
        <w:t xml:space="preserve"> volume Maxime Du Camp, </w:t>
      </w:r>
      <w:r w:rsidRPr="00C45B7A">
        <w:rPr>
          <w:rFonts w:ascii="Times New Roman" w:hAnsi="Times New Roman"/>
          <w:i/>
          <w:sz w:val="24"/>
          <w:szCs w:val="24"/>
          <w:lang w:val="fr-FR"/>
        </w:rPr>
        <w:t xml:space="preserve">Expédition des Deux-Siciles. </w:t>
      </w:r>
      <w:proofErr w:type="spellStart"/>
      <w:r w:rsidRPr="00C45B7A">
        <w:rPr>
          <w:rFonts w:ascii="Times New Roman" w:hAnsi="Times New Roman"/>
          <w:i/>
          <w:sz w:val="24"/>
          <w:szCs w:val="24"/>
        </w:rPr>
        <w:t>Souvenirs</w:t>
      </w:r>
      <w:proofErr w:type="spellEnd"/>
      <w:r w:rsidRPr="00C45B7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45B7A">
        <w:rPr>
          <w:rFonts w:ascii="Times New Roman" w:hAnsi="Times New Roman"/>
          <w:i/>
          <w:sz w:val="24"/>
          <w:szCs w:val="24"/>
        </w:rPr>
        <w:t>personnels</w:t>
      </w:r>
      <w:proofErr w:type="spellEnd"/>
      <w:r w:rsidRPr="00C45B7A">
        <w:rPr>
          <w:rFonts w:ascii="Times New Roman" w:hAnsi="Times New Roman"/>
          <w:i/>
          <w:sz w:val="24"/>
          <w:szCs w:val="24"/>
        </w:rPr>
        <w:t xml:space="preserve"> (1861)</w:t>
      </w:r>
      <w:r w:rsidRPr="00C45B7A">
        <w:rPr>
          <w:rFonts w:ascii="Times New Roman" w:hAnsi="Times New Roman"/>
          <w:sz w:val="24"/>
          <w:szCs w:val="24"/>
        </w:rPr>
        <w:t xml:space="preserve"> a cura di Maria Gabriella Adamo, Dipartimento di Scienze Cognitive, Università degli Studi di Messina, 06.06.2014 (su invito)</w:t>
      </w:r>
    </w:p>
    <w:p w:rsidR="000769E1" w:rsidRPr="00C45B7A" w:rsidRDefault="000769E1" w:rsidP="000769E1">
      <w:pPr>
        <w:pStyle w:val="Paragrafoelenco"/>
        <w:spacing w:after="120"/>
        <w:ind w:left="284"/>
        <w:jc w:val="both"/>
        <w:rPr>
          <w:rFonts w:ascii="Times New Roman" w:hAnsi="Times New Roman"/>
          <w:sz w:val="24"/>
          <w:szCs w:val="24"/>
        </w:rPr>
      </w:pPr>
    </w:p>
    <w:p w:rsidR="000769E1" w:rsidRPr="00C45B7A" w:rsidRDefault="000769E1" w:rsidP="000769E1">
      <w:pPr>
        <w:pStyle w:val="Paragrafoelenco"/>
        <w:numPr>
          <w:ilvl w:val="0"/>
          <w:numId w:val="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i/>
          <w:sz w:val="24"/>
          <w:szCs w:val="24"/>
        </w:rPr>
        <w:t xml:space="preserve">“On se </w:t>
      </w:r>
      <w:proofErr w:type="spellStart"/>
      <w:r w:rsidRPr="00C45B7A">
        <w:rPr>
          <w:rFonts w:ascii="Times New Roman" w:hAnsi="Times New Roman"/>
          <w:i/>
          <w:sz w:val="24"/>
          <w:szCs w:val="24"/>
        </w:rPr>
        <w:t>sent</w:t>
      </w:r>
      <w:proofErr w:type="spellEnd"/>
      <w:r w:rsidRPr="00C45B7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45B7A">
        <w:rPr>
          <w:rFonts w:ascii="Times New Roman" w:hAnsi="Times New Roman"/>
          <w:i/>
          <w:sz w:val="24"/>
          <w:szCs w:val="24"/>
        </w:rPr>
        <w:t>effrayé</w:t>
      </w:r>
      <w:proofErr w:type="spellEnd"/>
      <w:r w:rsidRPr="00C45B7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45B7A">
        <w:rPr>
          <w:rFonts w:ascii="Times New Roman" w:hAnsi="Times New Roman"/>
          <w:i/>
          <w:sz w:val="24"/>
          <w:szCs w:val="24"/>
        </w:rPr>
        <w:t>comme</w:t>
      </w:r>
      <w:proofErr w:type="spellEnd"/>
      <w:r w:rsidRPr="00C45B7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45B7A">
        <w:rPr>
          <w:rFonts w:ascii="Times New Roman" w:hAnsi="Times New Roman"/>
          <w:i/>
          <w:sz w:val="24"/>
          <w:szCs w:val="24"/>
        </w:rPr>
        <w:t>devant</w:t>
      </w:r>
      <w:proofErr w:type="spellEnd"/>
      <w:r w:rsidRPr="00C45B7A">
        <w:rPr>
          <w:rFonts w:ascii="Times New Roman" w:hAnsi="Times New Roman"/>
          <w:i/>
          <w:sz w:val="24"/>
          <w:szCs w:val="24"/>
        </w:rPr>
        <w:t xml:space="preserve"> un </w:t>
      </w:r>
      <w:proofErr w:type="spellStart"/>
      <w:r>
        <w:rPr>
          <w:rFonts w:ascii="Times New Roman" w:hAnsi="Times New Roman"/>
          <w:i/>
          <w:sz w:val="24"/>
          <w:szCs w:val="24"/>
        </w:rPr>
        <w:t>ê</w:t>
      </w:r>
      <w:r w:rsidRPr="00C45B7A">
        <w:rPr>
          <w:rFonts w:ascii="Times New Roman" w:hAnsi="Times New Roman"/>
          <w:i/>
          <w:sz w:val="24"/>
          <w:szCs w:val="24"/>
        </w:rPr>
        <w:t>tre</w:t>
      </w:r>
      <w:proofErr w:type="spellEnd"/>
      <w:r w:rsidRPr="00C45B7A">
        <w:rPr>
          <w:rFonts w:ascii="Times New Roman" w:hAnsi="Times New Roman"/>
          <w:i/>
          <w:sz w:val="24"/>
          <w:szCs w:val="24"/>
        </w:rPr>
        <w:t xml:space="preserve"> vivant”: trasfigurazioni letterarie dei </w:t>
      </w:r>
      <w:proofErr w:type="spellStart"/>
      <w:r w:rsidRPr="00C45B7A">
        <w:rPr>
          <w:rFonts w:ascii="Times New Roman" w:hAnsi="Times New Roman"/>
          <w:i/>
          <w:sz w:val="24"/>
          <w:szCs w:val="24"/>
        </w:rPr>
        <w:t>voyages</w:t>
      </w:r>
      <w:proofErr w:type="spellEnd"/>
      <w:r w:rsidRPr="00C45B7A">
        <w:rPr>
          <w:rFonts w:ascii="Times New Roman" w:hAnsi="Times New Roman"/>
          <w:i/>
          <w:sz w:val="24"/>
          <w:szCs w:val="24"/>
        </w:rPr>
        <w:t xml:space="preserve"> di </w:t>
      </w:r>
      <w:proofErr w:type="spellStart"/>
      <w:r w:rsidRPr="00C45B7A">
        <w:rPr>
          <w:rFonts w:ascii="Times New Roman" w:hAnsi="Times New Roman"/>
          <w:i/>
          <w:sz w:val="24"/>
          <w:szCs w:val="24"/>
        </w:rPr>
        <w:t>Elisée</w:t>
      </w:r>
      <w:proofErr w:type="spellEnd"/>
      <w:r w:rsidRPr="00C45B7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45B7A">
        <w:rPr>
          <w:rFonts w:ascii="Times New Roman" w:hAnsi="Times New Roman"/>
          <w:i/>
          <w:sz w:val="24"/>
          <w:szCs w:val="24"/>
        </w:rPr>
        <w:t>Reclus</w:t>
      </w:r>
      <w:proofErr w:type="spellEnd"/>
      <w:r w:rsidRPr="00C45B7A">
        <w:rPr>
          <w:rFonts w:ascii="Times New Roman" w:hAnsi="Times New Roman"/>
          <w:i/>
          <w:sz w:val="24"/>
          <w:szCs w:val="24"/>
        </w:rPr>
        <w:t xml:space="preserve"> nella rivista «Le Tour </w:t>
      </w:r>
      <w:proofErr w:type="spellStart"/>
      <w:r w:rsidRPr="00C45B7A">
        <w:rPr>
          <w:rFonts w:ascii="Times New Roman" w:hAnsi="Times New Roman"/>
          <w:i/>
          <w:sz w:val="24"/>
          <w:szCs w:val="24"/>
        </w:rPr>
        <w:t>du</w:t>
      </w:r>
      <w:proofErr w:type="spellEnd"/>
      <w:r w:rsidRPr="00C45B7A">
        <w:rPr>
          <w:rFonts w:ascii="Times New Roman" w:hAnsi="Times New Roman"/>
          <w:i/>
          <w:sz w:val="24"/>
          <w:szCs w:val="24"/>
        </w:rPr>
        <w:t xml:space="preserve"> Monde» </w:t>
      </w:r>
      <w:r w:rsidRPr="00C45B7A">
        <w:rPr>
          <w:rFonts w:ascii="Times New Roman" w:hAnsi="Times New Roman"/>
          <w:sz w:val="24"/>
          <w:szCs w:val="24"/>
        </w:rPr>
        <w:t xml:space="preserve">- Convegno SICL </w:t>
      </w:r>
      <w:r>
        <w:rPr>
          <w:rFonts w:ascii="Times New Roman" w:hAnsi="Times New Roman"/>
          <w:sz w:val="24"/>
          <w:szCs w:val="24"/>
        </w:rPr>
        <w:t>(Società Italiana di Comparatistica Letteraria)</w:t>
      </w:r>
      <w:r w:rsidRPr="00C45B7A">
        <w:rPr>
          <w:rFonts w:ascii="Times New Roman" w:hAnsi="Times New Roman"/>
          <w:sz w:val="24"/>
          <w:szCs w:val="24"/>
        </w:rPr>
        <w:t xml:space="preserve"> “Riviste e creatività letteraria” Messina-Catania 4-5 Giugno 2014.</w:t>
      </w:r>
    </w:p>
    <w:p w:rsidR="000769E1" w:rsidRPr="00C45B7A" w:rsidRDefault="000769E1" w:rsidP="000769E1">
      <w:pPr>
        <w:pStyle w:val="Paragrafoelenco"/>
        <w:spacing w:after="120"/>
        <w:ind w:left="284"/>
        <w:jc w:val="both"/>
        <w:rPr>
          <w:rFonts w:ascii="Times New Roman" w:hAnsi="Times New Roman"/>
          <w:sz w:val="24"/>
          <w:szCs w:val="24"/>
        </w:rPr>
      </w:pPr>
    </w:p>
    <w:p w:rsidR="000769E1" w:rsidRPr="00C45B7A" w:rsidRDefault="000769E1" w:rsidP="000769E1">
      <w:pPr>
        <w:pStyle w:val="Paragrafoelenco"/>
        <w:numPr>
          <w:ilvl w:val="0"/>
          <w:numId w:val="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i/>
          <w:sz w:val="24"/>
          <w:szCs w:val="24"/>
        </w:rPr>
        <w:t xml:space="preserve">“Da </w:t>
      </w:r>
      <w:proofErr w:type="spellStart"/>
      <w:r w:rsidRPr="00C45B7A">
        <w:rPr>
          <w:rFonts w:ascii="Times New Roman" w:hAnsi="Times New Roman"/>
          <w:sz w:val="24"/>
          <w:szCs w:val="24"/>
        </w:rPr>
        <w:t>Caribdis</w:t>
      </w:r>
      <w:proofErr w:type="spellEnd"/>
      <w:r w:rsidRPr="00C45B7A">
        <w:rPr>
          <w:rFonts w:ascii="Times New Roman" w:hAnsi="Times New Roman"/>
          <w:i/>
          <w:sz w:val="24"/>
          <w:szCs w:val="24"/>
        </w:rPr>
        <w:t xml:space="preserve"> alla </w:t>
      </w:r>
      <w:r w:rsidRPr="00C45B7A">
        <w:rPr>
          <w:rFonts w:ascii="Times New Roman" w:hAnsi="Times New Roman"/>
          <w:sz w:val="24"/>
          <w:szCs w:val="24"/>
        </w:rPr>
        <w:t>Cariddi</w:t>
      </w:r>
      <w:r w:rsidRPr="00C45B7A">
        <w:rPr>
          <w:rFonts w:ascii="Times New Roman" w:hAnsi="Times New Roman"/>
          <w:i/>
          <w:sz w:val="24"/>
          <w:szCs w:val="24"/>
        </w:rPr>
        <w:t xml:space="preserve">: lo Stretto di Messina dai </w:t>
      </w:r>
      <w:proofErr w:type="spellStart"/>
      <w:r w:rsidRPr="00C45B7A">
        <w:rPr>
          <w:rFonts w:ascii="Times New Roman" w:hAnsi="Times New Roman"/>
          <w:sz w:val="24"/>
          <w:szCs w:val="24"/>
        </w:rPr>
        <w:t>Voyages</w:t>
      </w:r>
      <w:proofErr w:type="spellEnd"/>
      <w:r w:rsidRPr="00C45B7A">
        <w:rPr>
          <w:rFonts w:ascii="Times New Roman" w:hAnsi="Times New Roman"/>
          <w:sz w:val="24"/>
          <w:szCs w:val="24"/>
        </w:rPr>
        <w:t xml:space="preserve"> d’</w:t>
      </w:r>
      <w:proofErr w:type="spellStart"/>
      <w:r w:rsidRPr="00C45B7A">
        <w:rPr>
          <w:rFonts w:ascii="Times New Roman" w:hAnsi="Times New Roman"/>
          <w:sz w:val="24"/>
          <w:szCs w:val="24"/>
        </w:rPr>
        <w:t>outremer</w:t>
      </w:r>
      <w:proofErr w:type="spellEnd"/>
      <w:r w:rsidRPr="00C45B7A">
        <w:rPr>
          <w:rFonts w:ascii="Times New Roman" w:hAnsi="Times New Roman"/>
          <w:i/>
          <w:sz w:val="24"/>
          <w:szCs w:val="24"/>
        </w:rPr>
        <w:t xml:space="preserve"> agli </w:t>
      </w:r>
      <w:proofErr w:type="spellStart"/>
      <w:r w:rsidRPr="00C45B7A">
        <w:rPr>
          <w:rFonts w:ascii="Times New Roman" w:hAnsi="Times New Roman"/>
          <w:sz w:val="24"/>
          <w:szCs w:val="24"/>
        </w:rPr>
        <w:t>Itinéraires</w:t>
      </w:r>
      <w:proofErr w:type="spellEnd"/>
      <w:r w:rsidRPr="00C45B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B7A">
        <w:rPr>
          <w:rFonts w:ascii="Times New Roman" w:hAnsi="Times New Roman"/>
          <w:sz w:val="24"/>
          <w:szCs w:val="24"/>
        </w:rPr>
        <w:t>italiens</w:t>
      </w:r>
      <w:proofErr w:type="spellEnd"/>
      <w:r w:rsidRPr="00C45B7A">
        <w:rPr>
          <w:rFonts w:ascii="Times New Roman" w:hAnsi="Times New Roman"/>
          <w:i/>
          <w:sz w:val="24"/>
          <w:szCs w:val="24"/>
        </w:rPr>
        <w:t>”</w:t>
      </w:r>
      <w:r w:rsidRPr="00C45B7A">
        <w:rPr>
          <w:rFonts w:ascii="Times New Roman" w:hAnsi="Times New Roman"/>
          <w:sz w:val="24"/>
          <w:szCs w:val="24"/>
        </w:rPr>
        <w:t xml:space="preserve"> per </w:t>
      </w:r>
      <w:r>
        <w:rPr>
          <w:rFonts w:ascii="Times New Roman" w:hAnsi="Times New Roman"/>
          <w:sz w:val="24"/>
          <w:szCs w:val="24"/>
        </w:rPr>
        <w:t>C</w:t>
      </w:r>
      <w:r w:rsidRPr="00C45B7A">
        <w:rPr>
          <w:rFonts w:ascii="Times New Roman" w:hAnsi="Times New Roman"/>
          <w:sz w:val="24"/>
          <w:szCs w:val="24"/>
        </w:rPr>
        <w:t>onvegno</w:t>
      </w:r>
      <w:r w:rsidRPr="00C45B7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C59E2">
        <w:rPr>
          <w:rFonts w:ascii="Times New Roman" w:hAnsi="Times New Roman"/>
          <w:sz w:val="24"/>
          <w:szCs w:val="24"/>
        </w:rPr>
        <w:t>internazionale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45B7A">
        <w:rPr>
          <w:rFonts w:ascii="Times New Roman" w:hAnsi="Times New Roman"/>
          <w:sz w:val="24"/>
          <w:szCs w:val="24"/>
        </w:rPr>
        <w:t>CIRVI (Centro Interuniversitario di Ricerche sul Viaggio in Italia)</w:t>
      </w:r>
      <w:r w:rsidRPr="00C45B7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45B7A">
        <w:rPr>
          <w:rFonts w:ascii="Times New Roman" w:hAnsi="Times New Roman"/>
          <w:sz w:val="24"/>
          <w:szCs w:val="24"/>
        </w:rPr>
        <w:t>“Siamo come eravamo? L’immagine Italia nel tempo”, Moncalieri-Torino, 2-5 ottobre 2013.</w:t>
      </w:r>
    </w:p>
    <w:p w:rsidR="000769E1" w:rsidRPr="00C45B7A" w:rsidRDefault="000769E1" w:rsidP="000769E1">
      <w:pPr>
        <w:pStyle w:val="Paragrafoelenco"/>
        <w:spacing w:after="120"/>
        <w:ind w:left="284"/>
        <w:jc w:val="both"/>
        <w:rPr>
          <w:rFonts w:ascii="Times New Roman" w:hAnsi="Times New Roman"/>
          <w:sz w:val="24"/>
          <w:szCs w:val="24"/>
        </w:rPr>
      </w:pPr>
    </w:p>
    <w:p w:rsidR="000769E1" w:rsidRPr="00C45B7A" w:rsidRDefault="000769E1" w:rsidP="000769E1">
      <w:pPr>
        <w:pStyle w:val="Paragrafoelenco"/>
        <w:numPr>
          <w:ilvl w:val="0"/>
          <w:numId w:val="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i/>
          <w:sz w:val="24"/>
          <w:szCs w:val="24"/>
        </w:rPr>
        <w:t xml:space="preserve">Plurilinguismo e mondo del lavoro: “Passaggi nell’area dello Stretto: testimonianze, esperienze, </w:t>
      </w:r>
      <w:proofErr w:type="gramStart"/>
      <w:r w:rsidRPr="00C45B7A">
        <w:rPr>
          <w:rFonts w:ascii="Times New Roman" w:hAnsi="Times New Roman"/>
          <w:i/>
          <w:sz w:val="24"/>
          <w:szCs w:val="24"/>
        </w:rPr>
        <w:t>prospettive”</w:t>
      </w:r>
      <w:r w:rsidRPr="00C45B7A">
        <w:rPr>
          <w:rFonts w:ascii="Times New Roman" w:hAnsi="Times New Roman"/>
          <w:sz w:val="24"/>
          <w:szCs w:val="24"/>
        </w:rPr>
        <w:t>-</w:t>
      </w:r>
      <w:proofErr w:type="gramEnd"/>
      <w:r w:rsidRPr="00C45B7A">
        <w:rPr>
          <w:rFonts w:ascii="Times New Roman" w:hAnsi="Times New Roman"/>
          <w:sz w:val="24"/>
          <w:szCs w:val="24"/>
        </w:rPr>
        <w:t xml:space="preserve"> Convegno DORIF (Centro di documentazione e di Ricerca per la didattica della lingua francese nell’Università Italiana)- Facoltà di Scienze della Formazione, 19 marzo 2012 (su invito)</w:t>
      </w:r>
    </w:p>
    <w:p w:rsidR="000769E1" w:rsidRPr="00C45B7A" w:rsidRDefault="000769E1" w:rsidP="000769E1">
      <w:pPr>
        <w:pStyle w:val="Paragrafoelenco"/>
        <w:spacing w:after="120"/>
        <w:ind w:left="284"/>
        <w:jc w:val="both"/>
        <w:rPr>
          <w:rFonts w:ascii="Times New Roman" w:hAnsi="Times New Roman"/>
          <w:sz w:val="24"/>
          <w:szCs w:val="24"/>
        </w:rPr>
      </w:pPr>
    </w:p>
    <w:p w:rsidR="000769E1" w:rsidRDefault="000769E1" w:rsidP="000769E1">
      <w:pPr>
        <w:pStyle w:val="Paragrafoelenco"/>
        <w:numPr>
          <w:ilvl w:val="0"/>
          <w:numId w:val="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i/>
          <w:sz w:val="24"/>
          <w:szCs w:val="24"/>
        </w:rPr>
        <w:t>La riviera ionica nei resoconti di viaggiatori stranieri del passato</w:t>
      </w:r>
      <w:r w:rsidRPr="00C45B7A">
        <w:rPr>
          <w:rFonts w:ascii="Times New Roman" w:hAnsi="Times New Roman"/>
          <w:sz w:val="24"/>
          <w:szCs w:val="24"/>
        </w:rPr>
        <w:t xml:space="preserve"> – Incontri </w:t>
      </w:r>
      <w:proofErr w:type="spellStart"/>
      <w:r w:rsidRPr="00C45B7A">
        <w:rPr>
          <w:rFonts w:ascii="Times New Roman" w:hAnsi="Times New Roman"/>
          <w:sz w:val="24"/>
          <w:szCs w:val="24"/>
        </w:rPr>
        <w:t>Archeoclub</w:t>
      </w:r>
      <w:proofErr w:type="spellEnd"/>
      <w:r w:rsidRPr="00C45B7A">
        <w:rPr>
          <w:rFonts w:ascii="Times New Roman" w:hAnsi="Times New Roman"/>
          <w:sz w:val="24"/>
          <w:szCs w:val="24"/>
        </w:rPr>
        <w:t>, Nizza di S. (ME), 15.12.2012 (su invito)</w:t>
      </w:r>
    </w:p>
    <w:p w:rsidR="000769E1" w:rsidRPr="00C45B7A" w:rsidRDefault="000769E1" w:rsidP="000769E1">
      <w:pPr>
        <w:pStyle w:val="Paragrafoelenco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769E1" w:rsidRPr="00C45B7A" w:rsidRDefault="000769E1" w:rsidP="000769E1">
      <w:pPr>
        <w:pStyle w:val="Paragrafoelenco"/>
        <w:numPr>
          <w:ilvl w:val="0"/>
          <w:numId w:val="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i/>
          <w:sz w:val="24"/>
          <w:szCs w:val="24"/>
        </w:rPr>
        <w:t>I musei virtuali come opportunità e prospettiva di sviluppo turistico</w:t>
      </w:r>
      <w:r w:rsidRPr="00C45B7A">
        <w:rPr>
          <w:rFonts w:ascii="Times New Roman" w:hAnsi="Times New Roman"/>
          <w:sz w:val="24"/>
          <w:szCs w:val="24"/>
        </w:rPr>
        <w:t xml:space="preserve"> – IV Riunione scientifica SISTUR (Società Italiana di Scienze del Turismo), Facoltà di Scienze Politiche, Università degli Studi di Catania, 27.10.12</w:t>
      </w:r>
    </w:p>
    <w:p w:rsidR="000769E1" w:rsidRPr="00C45B7A" w:rsidRDefault="000769E1" w:rsidP="000769E1">
      <w:pPr>
        <w:pStyle w:val="Paragrafoelenco"/>
        <w:spacing w:after="120"/>
        <w:ind w:left="284"/>
        <w:jc w:val="both"/>
        <w:rPr>
          <w:rFonts w:ascii="Times New Roman" w:hAnsi="Times New Roman"/>
          <w:sz w:val="24"/>
          <w:szCs w:val="24"/>
        </w:rPr>
      </w:pPr>
    </w:p>
    <w:p w:rsidR="000769E1" w:rsidRPr="00C45B7A" w:rsidRDefault="000769E1" w:rsidP="000769E1">
      <w:pPr>
        <w:pStyle w:val="Paragrafoelenco"/>
        <w:numPr>
          <w:ilvl w:val="0"/>
          <w:numId w:val="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i/>
          <w:sz w:val="24"/>
          <w:szCs w:val="24"/>
        </w:rPr>
        <w:t>Viaggiatori stranieri in Valle d’Agrò (ME</w:t>
      </w:r>
      <w:r w:rsidRPr="00C45B7A">
        <w:rPr>
          <w:rFonts w:ascii="Times New Roman" w:hAnsi="Times New Roman"/>
          <w:sz w:val="24"/>
          <w:szCs w:val="24"/>
        </w:rPr>
        <w:t>) - Convegno Antillo “Turismo rurale, il territorio e la sua gente”, Università di Messina; Comune Antillo (ME) - 10 agosto 2012 (su invito)</w:t>
      </w:r>
    </w:p>
    <w:p w:rsidR="000769E1" w:rsidRPr="00C45B7A" w:rsidRDefault="000769E1" w:rsidP="000769E1">
      <w:pPr>
        <w:pStyle w:val="Paragrafoelenco"/>
        <w:spacing w:after="120"/>
        <w:ind w:left="284"/>
        <w:jc w:val="both"/>
        <w:rPr>
          <w:rFonts w:ascii="Times New Roman" w:hAnsi="Times New Roman"/>
          <w:sz w:val="24"/>
          <w:szCs w:val="24"/>
        </w:rPr>
      </w:pPr>
    </w:p>
    <w:p w:rsidR="000769E1" w:rsidRPr="00C45B7A" w:rsidRDefault="000769E1" w:rsidP="000769E1">
      <w:pPr>
        <w:pStyle w:val="Paragrafoelenco"/>
        <w:numPr>
          <w:ilvl w:val="0"/>
          <w:numId w:val="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i/>
          <w:sz w:val="24"/>
          <w:szCs w:val="24"/>
        </w:rPr>
        <w:t xml:space="preserve">Garibaldini a Messina: scrittori, cronisti e viaggiatori stranieri -Henri </w:t>
      </w:r>
      <w:proofErr w:type="spellStart"/>
      <w:r w:rsidRPr="00C45B7A">
        <w:rPr>
          <w:rFonts w:ascii="Times New Roman" w:hAnsi="Times New Roman"/>
          <w:i/>
          <w:sz w:val="24"/>
          <w:szCs w:val="24"/>
        </w:rPr>
        <w:t>Durand</w:t>
      </w:r>
      <w:proofErr w:type="spellEnd"/>
      <w:r w:rsidRPr="00C45B7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45B7A">
        <w:rPr>
          <w:rFonts w:ascii="Times New Roman" w:hAnsi="Times New Roman"/>
          <w:i/>
          <w:sz w:val="24"/>
          <w:szCs w:val="24"/>
        </w:rPr>
        <w:t>Brager</w:t>
      </w:r>
      <w:proofErr w:type="spellEnd"/>
      <w:r w:rsidRPr="00C45B7A">
        <w:rPr>
          <w:rFonts w:ascii="Times New Roman" w:hAnsi="Times New Roman"/>
          <w:i/>
          <w:sz w:val="24"/>
          <w:szCs w:val="24"/>
        </w:rPr>
        <w:t xml:space="preserve">- </w:t>
      </w:r>
      <w:r w:rsidRPr="00C45B7A">
        <w:rPr>
          <w:rFonts w:ascii="Times New Roman" w:hAnsi="Times New Roman"/>
          <w:sz w:val="24"/>
          <w:szCs w:val="24"/>
        </w:rPr>
        <w:t>Convegno internazionale CIRVI (Centro Interuniversitario di Ricerche sul Viaggio in Italia)</w:t>
      </w:r>
      <w:r w:rsidRPr="00C45B7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45B7A">
        <w:rPr>
          <w:rFonts w:ascii="Times New Roman" w:hAnsi="Times New Roman"/>
          <w:sz w:val="24"/>
          <w:szCs w:val="24"/>
        </w:rPr>
        <w:t>15-19 settembre 2011</w:t>
      </w:r>
    </w:p>
    <w:p w:rsidR="000769E1" w:rsidRPr="00C45B7A" w:rsidRDefault="000769E1" w:rsidP="000769E1">
      <w:pPr>
        <w:pStyle w:val="Paragrafoelenco"/>
        <w:spacing w:after="120"/>
        <w:ind w:left="284"/>
        <w:jc w:val="both"/>
        <w:rPr>
          <w:rFonts w:ascii="Times New Roman" w:hAnsi="Times New Roman"/>
          <w:sz w:val="24"/>
          <w:szCs w:val="24"/>
        </w:rPr>
      </w:pPr>
    </w:p>
    <w:p w:rsidR="000769E1" w:rsidRDefault="000769E1" w:rsidP="000769E1">
      <w:pPr>
        <w:pStyle w:val="Paragrafoelenco"/>
        <w:numPr>
          <w:ilvl w:val="0"/>
          <w:numId w:val="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i/>
          <w:sz w:val="24"/>
          <w:szCs w:val="24"/>
        </w:rPr>
        <w:t xml:space="preserve">Differenziazione dell’offerta turistica: destinazioni alternative nella provincia di Messina </w:t>
      </w:r>
      <w:r w:rsidRPr="00C45B7A">
        <w:rPr>
          <w:rFonts w:ascii="Times New Roman" w:hAnsi="Times New Roman"/>
          <w:sz w:val="24"/>
          <w:szCs w:val="24"/>
        </w:rPr>
        <w:t xml:space="preserve">– PRIN Facoltà </w:t>
      </w:r>
      <w:proofErr w:type="gramStart"/>
      <w:r w:rsidRPr="00C45B7A">
        <w:rPr>
          <w:rFonts w:ascii="Times New Roman" w:hAnsi="Times New Roman"/>
          <w:sz w:val="24"/>
          <w:szCs w:val="24"/>
        </w:rPr>
        <w:t>di  Scienze</w:t>
      </w:r>
      <w:proofErr w:type="gramEnd"/>
      <w:r w:rsidRPr="00C45B7A">
        <w:rPr>
          <w:rFonts w:ascii="Times New Roman" w:hAnsi="Times New Roman"/>
          <w:sz w:val="24"/>
          <w:szCs w:val="24"/>
        </w:rPr>
        <w:t xml:space="preserve"> Politiche Catania, 17 giugno 2011</w:t>
      </w:r>
    </w:p>
    <w:p w:rsidR="000769E1" w:rsidRPr="00C45B7A" w:rsidRDefault="000769E1" w:rsidP="000769E1">
      <w:pPr>
        <w:pStyle w:val="Paragrafoelenco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769E1" w:rsidRPr="00C45B7A" w:rsidRDefault="000769E1" w:rsidP="000769E1">
      <w:pPr>
        <w:spacing w:after="0"/>
        <w:rPr>
          <w:rFonts w:ascii="Times New Roman" w:hAnsi="Times New Roman"/>
          <w:b/>
          <w:caps/>
          <w:sz w:val="24"/>
          <w:szCs w:val="24"/>
        </w:rPr>
      </w:pPr>
      <w:r w:rsidRPr="00C45B7A">
        <w:rPr>
          <w:rFonts w:ascii="Times New Roman" w:hAnsi="Times New Roman"/>
          <w:b/>
          <w:caps/>
          <w:sz w:val="24"/>
          <w:szCs w:val="24"/>
        </w:rPr>
        <w:lastRenderedPageBreak/>
        <w:t>Partecipazione a programmi di ricerca</w:t>
      </w:r>
    </w:p>
    <w:p w:rsidR="000769E1" w:rsidRPr="00C45B7A" w:rsidRDefault="000769E1" w:rsidP="000769E1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sz w:val="24"/>
          <w:szCs w:val="24"/>
        </w:rPr>
        <w:t>Dal 2004 al 2007 ha partecipato alla PRIN coordinato dalla Prof.ssa J. Lillo (Università di Palermo), per la creazione di un repertorio analitico dei dizionari bilingui francese-italiano e italiano-francese, curando le ricerche per i territori di Messina e Catania.</w:t>
      </w:r>
    </w:p>
    <w:p w:rsidR="000769E1" w:rsidRPr="00496C29" w:rsidRDefault="000769E1" w:rsidP="000769E1">
      <w:pPr>
        <w:rPr>
          <w:rFonts w:ascii="Times New Roman" w:hAnsi="Times New Roman"/>
          <w:b/>
          <w:caps/>
          <w:sz w:val="16"/>
          <w:szCs w:val="16"/>
        </w:rPr>
      </w:pPr>
    </w:p>
    <w:p w:rsidR="000769E1" w:rsidRPr="00C45B7A" w:rsidRDefault="000769E1" w:rsidP="000769E1">
      <w:pPr>
        <w:rPr>
          <w:rFonts w:ascii="Times New Roman" w:hAnsi="Times New Roman"/>
          <w:b/>
          <w:caps/>
          <w:sz w:val="24"/>
          <w:szCs w:val="24"/>
        </w:rPr>
      </w:pPr>
      <w:r w:rsidRPr="00C45B7A">
        <w:rPr>
          <w:rFonts w:ascii="Times New Roman" w:hAnsi="Times New Roman"/>
          <w:b/>
          <w:caps/>
          <w:sz w:val="24"/>
          <w:szCs w:val="24"/>
        </w:rPr>
        <w:t>Altri titoli</w:t>
      </w:r>
    </w:p>
    <w:p w:rsidR="000769E1" w:rsidRPr="00C45B7A" w:rsidRDefault="000769E1" w:rsidP="000769E1">
      <w:pPr>
        <w:pStyle w:val="Paragrafoelenco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C45B7A">
        <w:rPr>
          <w:rFonts w:ascii="Times New Roman" w:hAnsi="Times New Roman"/>
          <w:sz w:val="24"/>
          <w:szCs w:val="24"/>
        </w:rPr>
        <w:t>ocio della SICL (Società Italiana di Comparatistica Letteraria)</w:t>
      </w:r>
    </w:p>
    <w:p w:rsidR="000769E1" w:rsidRPr="00496C29" w:rsidRDefault="000769E1" w:rsidP="000769E1">
      <w:pPr>
        <w:pStyle w:val="Paragrafoelenco"/>
        <w:ind w:left="1080"/>
        <w:rPr>
          <w:rFonts w:ascii="Times New Roman" w:hAnsi="Times New Roman"/>
          <w:sz w:val="12"/>
          <w:szCs w:val="12"/>
        </w:rPr>
      </w:pPr>
    </w:p>
    <w:p w:rsidR="000769E1" w:rsidRPr="00C45B7A" w:rsidRDefault="000769E1" w:rsidP="000769E1">
      <w:pPr>
        <w:pStyle w:val="Paragrafoelenco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C45B7A">
        <w:rPr>
          <w:rFonts w:ascii="Times New Roman" w:hAnsi="Times New Roman"/>
          <w:sz w:val="24"/>
          <w:szCs w:val="24"/>
        </w:rPr>
        <w:t>ocio del CIRVI (Centro Interuniversitario di Ricerche sul Viaggio in Italia)</w:t>
      </w:r>
    </w:p>
    <w:p w:rsidR="000769E1" w:rsidRPr="00496C29" w:rsidRDefault="000769E1" w:rsidP="000769E1">
      <w:pPr>
        <w:pStyle w:val="Paragrafoelenco"/>
        <w:ind w:left="1080"/>
        <w:rPr>
          <w:rFonts w:ascii="Times New Roman" w:hAnsi="Times New Roman"/>
          <w:sz w:val="12"/>
          <w:szCs w:val="12"/>
        </w:rPr>
      </w:pPr>
    </w:p>
    <w:p w:rsidR="000769E1" w:rsidRPr="00C45B7A" w:rsidRDefault="000769E1" w:rsidP="000769E1">
      <w:pPr>
        <w:pStyle w:val="Paragrafoelenco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C45B7A">
        <w:rPr>
          <w:rFonts w:ascii="Times New Roman" w:hAnsi="Times New Roman"/>
          <w:sz w:val="24"/>
          <w:szCs w:val="24"/>
        </w:rPr>
        <w:t>ocio corrispondente della SUSSLF (Società Universitaria per gli Studi di Lingua e Letteratura Francese)</w:t>
      </w:r>
    </w:p>
    <w:p w:rsidR="000769E1" w:rsidRPr="00496C29" w:rsidRDefault="000769E1" w:rsidP="000769E1">
      <w:pPr>
        <w:pStyle w:val="Paragrafoelenco"/>
        <w:ind w:left="1080"/>
        <w:rPr>
          <w:rFonts w:ascii="Times New Roman" w:hAnsi="Times New Roman"/>
          <w:sz w:val="12"/>
          <w:szCs w:val="12"/>
        </w:rPr>
      </w:pPr>
    </w:p>
    <w:p w:rsidR="000769E1" w:rsidRPr="00C45B7A" w:rsidRDefault="000769E1" w:rsidP="000769E1">
      <w:pPr>
        <w:pStyle w:val="Paragrafoelenco"/>
        <w:numPr>
          <w:ilvl w:val="0"/>
          <w:numId w:val="8"/>
        </w:numPr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  <w:lang w:val="fr-FR"/>
        </w:rPr>
        <w:t>M</w:t>
      </w:r>
      <w:r w:rsidRPr="00C45B7A">
        <w:rPr>
          <w:rFonts w:ascii="Times New Roman" w:hAnsi="Times New Roman"/>
          <w:sz w:val="24"/>
          <w:szCs w:val="24"/>
          <w:lang w:val="fr-FR"/>
        </w:rPr>
        <w:t>embro</w:t>
      </w:r>
      <w:proofErr w:type="spellEnd"/>
      <w:r w:rsidRPr="00C45B7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45B7A">
        <w:rPr>
          <w:rFonts w:ascii="Times New Roman" w:hAnsi="Times New Roman"/>
          <w:sz w:val="24"/>
          <w:szCs w:val="24"/>
          <w:lang w:val="fr-FR"/>
        </w:rPr>
        <w:t>del</w:t>
      </w:r>
      <w:proofErr w:type="spellEnd"/>
      <w:r w:rsidRPr="00C45B7A">
        <w:rPr>
          <w:rFonts w:ascii="Times New Roman" w:hAnsi="Times New Roman"/>
          <w:sz w:val="24"/>
          <w:szCs w:val="24"/>
          <w:lang w:val="fr-FR"/>
        </w:rPr>
        <w:t xml:space="preserve"> CRLV (Centre de Recherche sur la Littérature de Voyage) </w:t>
      </w:r>
    </w:p>
    <w:p w:rsidR="000769E1" w:rsidRPr="00496C29" w:rsidRDefault="000769E1" w:rsidP="000769E1">
      <w:pPr>
        <w:pStyle w:val="Paragrafoelenco"/>
        <w:ind w:left="1080"/>
        <w:rPr>
          <w:rFonts w:ascii="Times New Roman" w:hAnsi="Times New Roman"/>
          <w:sz w:val="12"/>
          <w:szCs w:val="12"/>
          <w:lang w:val="fr-FR"/>
        </w:rPr>
      </w:pPr>
    </w:p>
    <w:p w:rsidR="000769E1" w:rsidRPr="00C45B7A" w:rsidRDefault="000769E1" w:rsidP="000769E1">
      <w:pPr>
        <w:pStyle w:val="Paragrafoelenco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Pr="00C45B7A">
        <w:rPr>
          <w:rFonts w:ascii="Times New Roman" w:hAnsi="Times New Roman"/>
          <w:sz w:val="24"/>
          <w:szCs w:val="24"/>
        </w:rPr>
        <w:t>embro del CISSLF (Centro Internazionale di Studi sulla Sinonimia Italo-Francese)</w:t>
      </w:r>
    </w:p>
    <w:p w:rsidR="000769E1" w:rsidRPr="00496C29" w:rsidRDefault="000769E1" w:rsidP="000769E1">
      <w:pPr>
        <w:pStyle w:val="Paragrafoelenco"/>
        <w:ind w:left="1080"/>
        <w:rPr>
          <w:rFonts w:ascii="Times New Roman" w:hAnsi="Times New Roman"/>
          <w:sz w:val="12"/>
          <w:szCs w:val="12"/>
        </w:rPr>
      </w:pPr>
    </w:p>
    <w:p w:rsidR="000769E1" w:rsidRPr="00C45B7A" w:rsidRDefault="000769E1" w:rsidP="000769E1">
      <w:pPr>
        <w:pStyle w:val="Paragrafoelenco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sz w:val="24"/>
          <w:szCs w:val="24"/>
        </w:rPr>
        <w:t>Guida turistica abilitata Regione Sicilia per le lingue francese e inglese</w:t>
      </w:r>
    </w:p>
    <w:p w:rsidR="000769E1" w:rsidRPr="00496C29" w:rsidRDefault="000769E1" w:rsidP="000769E1">
      <w:pPr>
        <w:pStyle w:val="Paragrafoelenco"/>
        <w:ind w:left="1080"/>
        <w:rPr>
          <w:rFonts w:ascii="Times New Roman" w:hAnsi="Times New Roman"/>
          <w:sz w:val="12"/>
          <w:szCs w:val="12"/>
        </w:rPr>
      </w:pPr>
    </w:p>
    <w:p w:rsidR="000769E1" w:rsidRPr="00C45B7A" w:rsidRDefault="000769E1" w:rsidP="000769E1">
      <w:pPr>
        <w:pStyle w:val="Paragrafoelenco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Pr="00C45B7A">
        <w:rPr>
          <w:rFonts w:ascii="Times New Roman" w:hAnsi="Times New Roman"/>
          <w:sz w:val="24"/>
          <w:szCs w:val="24"/>
        </w:rPr>
        <w:t>a parte della Long List di esperti per la Lingua Francese della Regione Sicilia – Assessorato del Turismo, sport e Spettacolo (D.D.G. 1641 del 10-07-2017)</w:t>
      </w:r>
    </w:p>
    <w:p w:rsidR="000769E1" w:rsidRPr="00496C29" w:rsidRDefault="000769E1" w:rsidP="000769E1">
      <w:pPr>
        <w:pStyle w:val="Paragrafoelenco"/>
        <w:ind w:left="1080"/>
        <w:rPr>
          <w:rFonts w:ascii="Times New Roman" w:hAnsi="Times New Roman"/>
          <w:sz w:val="12"/>
          <w:szCs w:val="12"/>
        </w:rPr>
      </w:pPr>
    </w:p>
    <w:p w:rsidR="000769E1" w:rsidRPr="00C45B7A" w:rsidRDefault="000769E1" w:rsidP="000769E1">
      <w:pPr>
        <w:pStyle w:val="Paragrafoelenco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sz w:val="24"/>
          <w:szCs w:val="24"/>
        </w:rPr>
        <w:t>Vincitrice di concorso pubblico a tempo determinato presso Università degli Studi di Messina - G.U.R.I. 4ª serie speciale - n.67 del 24/08/04 p. 134 -  per n.1 unità di personale della categoria D, Area amministrativa – Gestionale con conoscenza della Lingua Francese almeno a livello C1 della scala di valutazione del Consiglio d’Europa - bando D, indetto con D.D. n. 1653/</w:t>
      </w:r>
      <w:proofErr w:type="spellStart"/>
      <w:r w:rsidRPr="00C45B7A">
        <w:rPr>
          <w:rFonts w:ascii="Times New Roman" w:hAnsi="Times New Roman"/>
          <w:sz w:val="24"/>
          <w:szCs w:val="24"/>
        </w:rPr>
        <w:t>Amm</w:t>
      </w:r>
      <w:proofErr w:type="spellEnd"/>
      <w:r w:rsidRPr="00C45B7A">
        <w:rPr>
          <w:rFonts w:ascii="Times New Roman" w:hAnsi="Times New Roman"/>
          <w:sz w:val="24"/>
          <w:szCs w:val="24"/>
        </w:rPr>
        <w:t>. del 08/08/03, pubblicato su G.U.R.I. 4ªserie speciale - n. 68 del 02/09/03</w:t>
      </w:r>
    </w:p>
    <w:p w:rsidR="000769E1" w:rsidRPr="00496C29" w:rsidRDefault="000769E1" w:rsidP="000769E1">
      <w:pPr>
        <w:pStyle w:val="Paragrafoelenco"/>
        <w:ind w:left="1080"/>
        <w:jc w:val="both"/>
        <w:rPr>
          <w:rFonts w:ascii="Times New Roman" w:hAnsi="Times New Roman"/>
          <w:sz w:val="12"/>
          <w:szCs w:val="12"/>
        </w:rPr>
      </w:pPr>
    </w:p>
    <w:p w:rsidR="000769E1" w:rsidRPr="00C45B7A" w:rsidRDefault="000769E1" w:rsidP="000769E1">
      <w:pPr>
        <w:pStyle w:val="Paragrafoelenco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sz w:val="24"/>
          <w:szCs w:val="24"/>
        </w:rPr>
        <w:t xml:space="preserve"> (2003) Vincitrice di assegnazione di tirocinio all’estero nell’ambito del progetto “</w:t>
      </w:r>
      <w:proofErr w:type="spellStart"/>
      <w:r w:rsidRPr="00C45B7A">
        <w:rPr>
          <w:rFonts w:ascii="Times New Roman" w:hAnsi="Times New Roman"/>
          <w:sz w:val="24"/>
          <w:szCs w:val="24"/>
        </w:rPr>
        <w:t>Supervised</w:t>
      </w:r>
      <w:proofErr w:type="spellEnd"/>
      <w:r w:rsidRPr="00C45B7A">
        <w:rPr>
          <w:rFonts w:ascii="Times New Roman" w:hAnsi="Times New Roman"/>
          <w:sz w:val="24"/>
          <w:szCs w:val="24"/>
        </w:rPr>
        <w:t xml:space="preserve"> Work Experience </w:t>
      </w:r>
      <w:proofErr w:type="spellStart"/>
      <w:r w:rsidRPr="00C45B7A">
        <w:rPr>
          <w:rFonts w:ascii="Times New Roman" w:hAnsi="Times New Roman"/>
          <w:sz w:val="24"/>
          <w:szCs w:val="24"/>
        </w:rPr>
        <w:t>Abroad</w:t>
      </w:r>
      <w:proofErr w:type="spellEnd"/>
      <w:r w:rsidRPr="00C45B7A">
        <w:rPr>
          <w:rFonts w:ascii="Times New Roman" w:hAnsi="Times New Roman"/>
          <w:sz w:val="24"/>
          <w:szCs w:val="24"/>
        </w:rPr>
        <w:t xml:space="preserve">” organizzato da Associazione SINTESI-Università degli Studi di Palermo - POR Sicilia Quadro Comunitario di sostegno OB. 1 2000/2006 Decisione Commissione </w:t>
      </w:r>
      <w:proofErr w:type="spellStart"/>
      <w:r w:rsidRPr="00C45B7A">
        <w:rPr>
          <w:rFonts w:ascii="Times New Roman" w:hAnsi="Times New Roman"/>
          <w:sz w:val="24"/>
          <w:szCs w:val="24"/>
        </w:rPr>
        <w:t>n°C</w:t>
      </w:r>
      <w:proofErr w:type="spellEnd"/>
      <w:r w:rsidRPr="00C45B7A">
        <w:rPr>
          <w:rFonts w:ascii="Times New Roman" w:hAnsi="Times New Roman"/>
          <w:sz w:val="24"/>
          <w:szCs w:val="24"/>
        </w:rPr>
        <w:t xml:space="preserve"> (2000) 2346 del 08/08/2002 con destinazione Istituto Italiano di Cultura di Marsiglia.</w:t>
      </w:r>
    </w:p>
    <w:p w:rsidR="000769E1" w:rsidRPr="00496C29" w:rsidRDefault="000769E1" w:rsidP="000769E1">
      <w:pPr>
        <w:pStyle w:val="Paragrafoelenco"/>
        <w:ind w:left="1080"/>
        <w:jc w:val="both"/>
        <w:rPr>
          <w:rFonts w:ascii="Times New Roman" w:hAnsi="Times New Roman"/>
          <w:sz w:val="12"/>
          <w:szCs w:val="12"/>
        </w:rPr>
      </w:pPr>
    </w:p>
    <w:p w:rsidR="000769E1" w:rsidRDefault="000769E1" w:rsidP="000769E1">
      <w:pPr>
        <w:pStyle w:val="Paragrafoelenco"/>
        <w:numPr>
          <w:ilvl w:val="0"/>
          <w:numId w:val="8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sz w:val="24"/>
          <w:szCs w:val="24"/>
        </w:rPr>
        <w:t>Afferenza al CLADA (Centro Linguistico Ateneo Dante Alighieri) dell’Università per Stranieri “Dante Alighieri” di Reggio Calabria.</w:t>
      </w:r>
    </w:p>
    <w:p w:rsidR="000769E1" w:rsidRPr="00496C29" w:rsidRDefault="000769E1" w:rsidP="000769E1">
      <w:pPr>
        <w:pStyle w:val="Paragrafoelenco"/>
        <w:spacing w:after="120"/>
        <w:ind w:left="1080"/>
        <w:jc w:val="both"/>
        <w:rPr>
          <w:rFonts w:ascii="Times New Roman" w:hAnsi="Times New Roman"/>
          <w:sz w:val="12"/>
          <w:szCs w:val="12"/>
        </w:rPr>
      </w:pPr>
    </w:p>
    <w:p w:rsidR="000769E1" w:rsidRDefault="000769E1" w:rsidP="000769E1">
      <w:pPr>
        <w:pStyle w:val="Paragrafoelenco"/>
        <w:numPr>
          <w:ilvl w:val="0"/>
          <w:numId w:val="8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Certificazione informatica EIPASS</w:t>
      </w:r>
    </w:p>
    <w:p w:rsidR="000769E1" w:rsidRPr="00496C29" w:rsidRDefault="000769E1" w:rsidP="000769E1">
      <w:pPr>
        <w:pStyle w:val="Paragrafoelenco"/>
        <w:spacing w:after="120"/>
        <w:ind w:left="1080"/>
        <w:jc w:val="both"/>
        <w:rPr>
          <w:rFonts w:ascii="Times New Roman" w:hAnsi="Times New Roman"/>
          <w:sz w:val="12"/>
          <w:szCs w:val="12"/>
        </w:rPr>
      </w:pPr>
    </w:p>
    <w:p w:rsidR="000769E1" w:rsidRPr="00C45B7A" w:rsidRDefault="000769E1" w:rsidP="000769E1">
      <w:pPr>
        <w:pStyle w:val="Paragrafoelenco"/>
        <w:numPr>
          <w:ilvl w:val="0"/>
          <w:numId w:val="8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Certificazione informatica PEKIT EXPERT</w:t>
      </w:r>
    </w:p>
    <w:p w:rsidR="000769E1" w:rsidRPr="000C0C20" w:rsidRDefault="000769E1" w:rsidP="000769E1">
      <w:pPr>
        <w:pStyle w:val="Paragrafoelenco"/>
        <w:ind w:left="1080"/>
        <w:jc w:val="both"/>
        <w:rPr>
          <w:rFonts w:ascii="Times New Roman" w:hAnsi="Times New Roman"/>
          <w:sz w:val="16"/>
          <w:szCs w:val="16"/>
        </w:rPr>
      </w:pPr>
    </w:p>
    <w:p w:rsidR="000769E1" w:rsidRPr="00621800" w:rsidRDefault="000769E1" w:rsidP="000769E1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621800">
        <w:rPr>
          <w:rFonts w:ascii="Times New Roman" w:hAnsi="Times New Roman"/>
          <w:sz w:val="20"/>
          <w:szCs w:val="20"/>
        </w:rPr>
        <w:t>La sottoscritta</w:t>
      </w:r>
      <w:r>
        <w:rPr>
          <w:rFonts w:ascii="Times New Roman" w:hAnsi="Times New Roman"/>
          <w:sz w:val="20"/>
          <w:szCs w:val="20"/>
        </w:rPr>
        <w:t xml:space="preserve"> autorizza al trattamento </w:t>
      </w:r>
      <w:r w:rsidRPr="00621800">
        <w:rPr>
          <w:rFonts w:ascii="Times New Roman" w:hAnsi="Times New Roman"/>
          <w:sz w:val="20"/>
          <w:szCs w:val="20"/>
        </w:rPr>
        <w:t xml:space="preserve">dei dati personali, secondo quanto previsto dal </w:t>
      </w:r>
      <w:proofErr w:type="spellStart"/>
      <w:r w:rsidRPr="00621800">
        <w:rPr>
          <w:rFonts w:ascii="Times New Roman" w:hAnsi="Times New Roman"/>
          <w:sz w:val="20"/>
          <w:szCs w:val="20"/>
        </w:rPr>
        <w:t>DLsg</w:t>
      </w:r>
      <w:proofErr w:type="spellEnd"/>
      <w:r w:rsidRPr="00621800">
        <w:rPr>
          <w:rFonts w:ascii="Times New Roman" w:hAnsi="Times New Roman"/>
          <w:sz w:val="20"/>
          <w:szCs w:val="20"/>
        </w:rPr>
        <w:t xml:space="preserve"> n.196/03.</w:t>
      </w:r>
    </w:p>
    <w:p w:rsidR="000769E1" w:rsidRDefault="000769E1" w:rsidP="000769E1">
      <w:pPr>
        <w:spacing w:after="0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sz w:val="24"/>
          <w:szCs w:val="24"/>
        </w:rPr>
        <w:t xml:space="preserve">Messina, </w:t>
      </w:r>
      <w:r>
        <w:rPr>
          <w:rFonts w:ascii="Times New Roman" w:hAnsi="Times New Roman"/>
          <w:sz w:val="24"/>
          <w:szCs w:val="24"/>
        </w:rPr>
        <w:t>30</w:t>
      </w:r>
      <w:r w:rsidRPr="00C45B7A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9</w:t>
      </w:r>
      <w:r w:rsidRPr="00C45B7A">
        <w:rPr>
          <w:rFonts w:ascii="Times New Roman" w:hAnsi="Times New Roman"/>
          <w:sz w:val="24"/>
          <w:szCs w:val="24"/>
        </w:rPr>
        <w:t>.2017</w:t>
      </w:r>
    </w:p>
    <w:p w:rsidR="000769E1" w:rsidRPr="000C0C20" w:rsidRDefault="000769E1" w:rsidP="000769E1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0769E1" w:rsidRPr="00C45B7A" w:rsidRDefault="000769E1" w:rsidP="000769E1">
      <w:pPr>
        <w:spacing w:after="0"/>
        <w:ind w:left="4248" w:firstLine="708"/>
        <w:jc w:val="center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sz w:val="24"/>
          <w:szCs w:val="24"/>
        </w:rPr>
        <w:t>In fede</w:t>
      </w:r>
    </w:p>
    <w:p w:rsidR="000769E1" w:rsidRPr="00C45B7A" w:rsidRDefault="000769E1" w:rsidP="000769E1">
      <w:pPr>
        <w:spacing w:after="0"/>
        <w:ind w:left="4248" w:firstLine="708"/>
        <w:jc w:val="center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sz w:val="24"/>
          <w:szCs w:val="24"/>
        </w:rPr>
        <w:t xml:space="preserve">Paola </w:t>
      </w:r>
      <w:proofErr w:type="spellStart"/>
      <w:r w:rsidRPr="00C45B7A">
        <w:rPr>
          <w:rFonts w:ascii="Times New Roman" w:hAnsi="Times New Roman"/>
          <w:sz w:val="24"/>
          <w:szCs w:val="24"/>
        </w:rPr>
        <w:t>Labadessa</w:t>
      </w:r>
      <w:proofErr w:type="spellEnd"/>
    </w:p>
    <w:p w:rsidR="004457F3" w:rsidRDefault="004457F3"/>
    <w:sectPr w:rsidR="004457F3" w:rsidSect="00987BD1">
      <w:type w:val="continuous"/>
      <w:pgSz w:w="11906" w:h="16838"/>
      <w:pgMar w:top="993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2193546"/>
      <w:docPartObj>
        <w:docPartGallery w:val="Page Numbers (Bottom of Page)"/>
        <w:docPartUnique/>
      </w:docPartObj>
    </w:sdtPr>
    <w:sdtEndPr/>
    <w:sdtContent>
      <w:p w:rsidR="00FC728C" w:rsidRDefault="000769E1">
        <w:pPr>
          <w:pStyle w:val="Pidipagina"/>
          <w:jc w:val="center"/>
        </w:pPr>
        <w:r>
          <w:fldChar w:fldCharType="begin"/>
        </w:r>
        <w:r>
          <w:instrText>PAGE   \* MERGEFO</w:instrText>
        </w:r>
        <w:r>
          <w:instrText>RMAT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C728C" w:rsidRDefault="000769E1">
    <w:pPr>
      <w:pStyle w:val="Pidipagin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70442"/>
    <w:multiLevelType w:val="hybridMultilevel"/>
    <w:tmpl w:val="22462048"/>
    <w:lvl w:ilvl="0" w:tplc="F9A600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C6C34"/>
    <w:multiLevelType w:val="hybridMultilevel"/>
    <w:tmpl w:val="87869622"/>
    <w:lvl w:ilvl="0" w:tplc="57361A4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B3B80"/>
    <w:multiLevelType w:val="hybridMultilevel"/>
    <w:tmpl w:val="98BAA7C0"/>
    <w:lvl w:ilvl="0" w:tplc="57361A4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92A7A"/>
    <w:multiLevelType w:val="hybridMultilevel"/>
    <w:tmpl w:val="8954E3CE"/>
    <w:lvl w:ilvl="0" w:tplc="57361A4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746EA"/>
    <w:multiLevelType w:val="hybridMultilevel"/>
    <w:tmpl w:val="A3080302"/>
    <w:lvl w:ilvl="0" w:tplc="57361A4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97A9E"/>
    <w:multiLevelType w:val="hybridMultilevel"/>
    <w:tmpl w:val="876CC4FE"/>
    <w:lvl w:ilvl="0" w:tplc="57361A4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B73C4"/>
    <w:multiLevelType w:val="hybridMultilevel"/>
    <w:tmpl w:val="EDA8CA5C"/>
    <w:lvl w:ilvl="0" w:tplc="57361A46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AF2C88"/>
    <w:multiLevelType w:val="hybridMultilevel"/>
    <w:tmpl w:val="1ADE0CB2"/>
    <w:lvl w:ilvl="0" w:tplc="57361A4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60122"/>
    <w:multiLevelType w:val="hybridMultilevel"/>
    <w:tmpl w:val="5FACAF44"/>
    <w:lvl w:ilvl="0" w:tplc="57361A4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9E1"/>
    <w:rsid w:val="000769E1"/>
    <w:rsid w:val="0044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D56F1-400F-4C87-9A3B-799BF82B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69E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769E1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0769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769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69E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lam.unime.it" TargetMode="Externa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2252</Words>
  <Characters>12840</Characters>
  <Application>Microsoft Office Word</Application>
  <DocSecurity>0</DocSecurity>
  <Lines>107</Lines>
  <Paragraphs>30</Paragraphs>
  <ScaleCrop>false</ScaleCrop>
  <Company>Hewlett-Packard Company</Company>
  <LinksUpToDate>false</LinksUpToDate>
  <CharactersWithSpaces>15062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1</cp:revision>
  <dcterms:created xsi:type="dcterms:W3CDTF">2018-01-24T08:03:00Z</dcterms:created>
  <dcterms:modified xsi:type="dcterms:W3CDTF">2018-01-24T08:07:00Z</dcterms:modified>
</cp:coreProperties>
</file>