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F6CA9A" w14:textId="77777777" w:rsidR="00F33CED" w:rsidRPr="00091175" w:rsidRDefault="00F33CED" w:rsidP="00F33CED">
      <w:pPr>
        <w:rPr>
          <w:b/>
          <w:lang w:val="en-US"/>
        </w:rPr>
      </w:pPr>
      <w:r w:rsidRPr="00091175">
        <w:rPr>
          <w:b/>
          <w:lang w:val="en-US"/>
        </w:rPr>
        <w:t>CURRICULUM VITAE</w:t>
      </w:r>
    </w:p>
    <w:p w14:paraId="19C752C9" w14:textId="77777777" w:rsidR="00F33CED" w:rsidRPr="00091175" w:rsidRDefault="00F33CED" w:rsidP="00F33CED">
      <w:pPr>
        <w:rPr>
          <w:b/>
          <w:lang w:val="en-US"/>
        </w:rPr>
      </w:pPr>
      <w:r w:rsidRPr="00091175">
        <w:rPr>
          <w:b/>
          <w:lang w:val="en-US"/>
        </w:rPr>
        <w:t>GRAZIA PULVIRENTI (28.12.1963)</w:t>
      </w:r>
    </w:p>
    <w:p w14:paraId="0EBF9E86" w14:textId="77777777" w:rsidR="006036CE" w:rsidRPr="00091175" w:rsidRDefault="006036CE" w:rsidP="006036CE">
      <w:pPr>
        <w:rPr>
          <w:lang w:val="en-US"/>
        </w:rPr>
      </w:pPr>
    </w:p>
    <w:p w14:paraId="30A25485" w14:textId="7AB1A697" w:rsidR="00017BBB" w:rsidRDefault="006036CE" w:rsidP="00017BBB">
      <w:pPr>
        <w:rPr>
          <w:lang w:val="en-US"/>
        </w:rPr>
      </w:pPr>
      <w:r w:rsidRPr="00091175">
        <w:rPr>
          <w:lang w:val="en-US"/>
        </w:rPr>
        <w:t xml:space="preserve">Grazia </w:t>
      </w:r>
      <w:proofErr w:type="spellStart"/>
      <w:r w:rsidRPr="00091175">
        <w:rPr>
          <w:lang w:val="en-US"/>
        </w:rPr>
        <w:t>Pulvirenti</w:t>
      </w:r>
      <w:proofErr w:type="spellEnd"/>
      <w:r w:rsidRPr="00091175">
        <w:rPr>
          <w:lang w:val="en-US"/>
        </w:rPr>
        <w:t>, Dr. phil., full professor of German Studies at the Department of Humanities (University of Catania)</w:t>
      </w:r>
      <w:r w:rsidR="00762640">
        <w:rPr>
          <w:lang w:val="en-US"/>
        </w:rPr>
        <w:t>,</w:t>
      </w:r>
      <w:r w:rsidRPr="00091175">
        <w:rPr>
          <w:lang w:val="en-US"/>
        </w:rPr>
        <w:t xml:space="preserve"> </w:t>
      </w:r>
      <w:r w:rsidR="00BA6162" w:rsidRPr="00091175">
        <w:rPr>
          <w:lang w:val="en-US"/>
        </w:rPr>
        <w:t>since 2005</w:t>
      </w:r>
      <w:r w:rsidR="00BA6162">
        <w:rPr>
          <w:lang w:val="en-US"/>
        </w:rPr>
        <w:t>.</w:t>
      </w:r>
      <w:r w:rsidR="00BA6162" w:rsidRPr="00091175">
        <w:rPr>
          <w:lang w:val="en-US"/>
        </w:rPr>
        <w:t xml:space="preserve"> </w:t>
      </w:r>
      <w:r w:rsidR="00BA6162">
        <w:rPr>
          <w:lang w:val="en-US"/>
        </w:rPr>
        <w:t>She</w:t>
      </w:r>
      <w:r w:rsidR="00D455DF" w:rsidRPr="00091175">
        <w:rPr>
          <w:lang w:val="en-US"/>
        </w:rPr>
        <w:t xml:space="preserve"> was Associate Professor since 2002 and Assistant Professor</w:t>
      </w:r>
      <w:r w:rsidR="00762640" w:rsidRPr="00762640">
        <w:rPr>
          <w:lang w:val="en-US"/>
        </w:rPr>
        <w:t xml:space="preserve"> </w:t>
      </w:r>
      <w:r w:rsidR="00762640" w:rsidRPr="00091175">
        <w:rPr>
          <w:lang w:val="en-US"/>
        </w:rPr>
        <w:t>since 1993</w:t>
      </w:r>
      <w:r w:rsidR="00D455DF" w:rsidRPr="00091175">
        <w:rPr>
          <w:lang w:val="en-US"/>
        </w:rPr>
        <w:t>.</w:t>
      </w:r>
      <w:r w:rsidR="00762640">
        <w:rPr>
          <w:lang w:val="en-US"/>
        </w:rPr>
        <w:t xml:space="preserve"> </w:t>
      </w:r>
      <w:r w:rsidR="00D455DF" w:rsidRPr="00091175">
        <w:rPr>
          <w:lang w:val="en-US"/>
        </w:rPr>
        <w:t>She was</w:t>
      </w:r>
      <w:r w:rsidRPr="00091175">
        <w:rPr>
          <w:lang w:val="en-US"/>
        </w:rPr>
        <w:t xml:space="preserve"> visiting </w:t>
      </w:r>
      <w:r w:rsidR="00762640">
        <w:rPr>
          <w:lang w:val="en-US"/>
        </w:rPr>
        <w:t>fellow</w:t>
      </w:r>
      <w:r w:rsidRPr="00091175">
        <w:rPr>
          <w:lang w:val="en-US"/>
        </w:rPr>
        <w:t xml:space="preserve"> at the University of Vienna.</w:t>
      </w:r>
      <w:r w:rsidR="00D455DF" w:rsidRPr="00091175">
        <w:rPr>
          <w:lang w:val="en-US"/>
        </w:rPr>
        <w:br/>
      </w:r>
    </w:p>
    <w:p w14:paraId="7EB92223" w14:textId="2021BF19" w:rsidR="00C95649" w:rsidRDefault="00C95649" w:rsidP="00C95649">
      <w:pPr>
        <w:rPr>
          <w:b/>
          <w:lang w:val="en-US"/>
        </w:rPr>
      </w:pPr>
      <w:r w:rsidRPr="00091175">
        <w:rPr>
          <w:b/>
          <w:lang w:val="en-US"/>
        </w:rPr>
        <w:t>Focus of research</w:t>
      </w:r>
    </w:p>
    <w:p w14:paraId="1EE707C4" w14:textId="7019620F" w:rsidR="00C95649" w:rsidRDefault="00C95649" w:rsidP="00BA6162">
      <w:pPr>
        <w:rPr>
          <w:lang w:val="en-US"/>
        </w:rPr>
      </w:pPr>
      <w:r w:rsidRPr="00C95649">
        <w:rPr>
          <w:lang w:val="en-US"/>
        </w:rPr>
        <w:t xml:space="preserve">Grazia </w:t>
      </w:r>
      <w:proofErr w:type="spellStart"/>
      <w:r w:rsidRPr="00C95649">
        <w:rPr>
          <w:lang w:val="en-US"/>
        </w:rPr>
        <w:t>Pulvirenti</w:t>
      </w:r>
      <w:proofErr w:type="spellEnd"/>
      <w:r w:rsidRPr="00C95649">
        <w:rPr>
          <w:lang w:val="en-US"/>
        </w:rPr>
        <w:t xml:space="preserve"> specializes in the intersection </w:t>
      </w:r>
      <w:r>
        <w:rPr>
          <w:lang w:val="en-US"/>
        </w:rPr>
        <w:t>of neurocognitive sciences and literature, with particular regard to theoretical questions (</w:t>
      </w:r>
      <w:proofErr w:type="spellStart"/>
      <w:r>
        <w:rPr>
          <w:lang w:val="en-US"/>
        </w:rPr>
        <w:t>neurohermeneutics</w:t>
      </w:r>
      <w:proofErr w:type="spellEnd"/>
      <w:r>
        <w:rPr>
          <w:lang w:val="en-US"/>
        </w:rPr>
        <w:t>, embodiment, imagination) and investigations of literary works of the 18</w:t>
      </w:r>
      <w:r w:rsidRPr="00C95649">
        <w:rPr>
          <w:vertAlign w:val="superscript"/>
          <w:lang w:val="en-US"/>
        </w:rPr>
        <w:t>th</w:t>
      </w:r>
      <w:r>
        <w:rPr>
          <w:lang w:val="en-US"/>
        </w:rPr>
        <w:t xml:space="preserve"> Century. </w:t>
      </w:r>
      <w:r w:rsidR="00382B1F">
        <w:rPr>
          <w:lang w:val="en-US"/>
        </w:rPr>
        <w:t xml:space="preserve">She is </w:t>
      </w:r>
      <w:r w:rsidR="004C2125">
        <w:rPr>
          <w:lang w:val="en-US"/>
        </w:rPr>
        <w:t xml:space="preserve">particularly interested in </w:t>
      </w:r>
      <w:proofErr w:type="spellStart"/>
      <w:r w:rsidR="004A6D4F">
        <w:rPr>
          <w:lang w:val="en-US"/>
        </w:rPr>
        <w:t>endeavouring</w:t>
      </w:r>
      <w:proofErr w:type="spellEnd"/>
      <w:r w:rsidR="004A6D4F">
        <w:rPr>
          <w:lang w:val="en-US"/>
        </w:rPr>
        <w:t xml:space="preserve"> to bridge neurosciences, cognitive sciences and humanities, fostering the linkage among studies on the embodied brain and literature. </w:t>
      </w:r>
      <w:r>
        <w:rPr>
          <w:lang w:val="en-US"/>
        </w:rPr>
        <w:t xml:space="preserve">She has worked on </w:t>
      </w:r>
      <w:r w:rsidRPr="00091175">
        <w:rPr>
          <w:lang w:val="en-US"/>
        </w:rPr>
        <w:t xml:space="preserve">German </w:t>
      </w:r>
      <w:r>
        <w:rPr>
          <w:lang w:val="en-US"/>
        </w:rPr>
        <w:t xml:space="preserve">literature and </w:t>
      </w:r>
      <w:r w:rsidRPr="00091175">
        <w:rPr>
          <w:lang w:val="en-US"/>
        </w:rPr>
        <w:t>culture, Austrian culture, Cognitive poetics</w:t>
      </w:r>
      <w:r>
        <w:rPr>
          <w:lang w:val="en-US"/>
        </w:rPr>
        <w:t>,</w:t>
      </w:r>
      <w:r w:rsidRPr="00091175">
        <w:rPr>
          <w:lang w:val="en-US"/>
        </w:rPr>
        <w:t xml:space="preserve"> Performativity, Visual Culture, </w:t>
      </w:r>
      <w:proofErr w:type="spellStart"/>
      <w:r w:rsidRPr="00091175">
        <w:rPr>
          <w:lang w:val="en-US"/>
        </w:rPr>
        <w:t>Ekprhasis</w:t>
      </w:r>
      <w:proofErr w:type="spellEnd"/>
      <w:r w:rsidRPr="00091175">
        <w:rPr>
          <w:lang w:val="en-US"/>
        </w:rPr>
        <w:t>.</w:t>
      </w:r>
    </w:p>
    <w:p w14:paraId="767C02EB" w14:textId="77777777" w:rsidR="00091175" w:rsidRPr="00091175" w:rsidRDefault="00091175" w:rsidP="00017BBB">
      <w:pPr>
        <w:rPr>
          <w:lang w:val="en-US"/>
        </w:rPr>
      </w:pPr>
    </w:p>
    <w:p w14:paraId="2EF8600B" w14:textId="037B86CE" w:rsidR="00091175" w:rsidRPr="00091175" w:rsidRDefault="00017BBB" w:rsidP="00017BBB">
      <w:pPr>
        <w:rPr>
          <w:b/>
          <w:color w:val="000000"/>
          <w:lang w:val="en-US"/>
        </w:rPr>
      </w:pPr>
      <w:r w:rsidRPr="00091175">
        <w:rPr>
          <w:b/>
          <w:color w:val="000000"/>
          <w:lang w:val="en-US"/>
        </w:rPr>
        <w:t>Positions</w:t>
      </w:r>
    </w:p>
    <w:p w14:paraId="5E913B5F" w14:textId="77777777" w:rsidR="00017BBB" w:rsidRPr="00091175" w:rsidRDefault="00017BBB" w:rsidP="00017BBB">
      <w:pPr>
        <w:autoSpaceDE w:val="0"/>
        <w:autoSpaceDN w:val="0"/>
        <w:adjustRightInd w:val="0"/>
        <w:rPr>
          <w:color w:val="000000"/>
          <w:lang w:val="en-US"/>
        </w:rPr>
      </w:pPr>
      <w:r w:rsidRPr="00091175">
        <w:rPr>
          <w:color w:val="000000"/>
          <w:lang w:val="en-US"/>
        </w:rPr>
        <w:t xml:space="preserve">Director of the international network for </w:t>
      </w:r>
      <w:proofErr w:type="spellStart"/>
      <w:r w:rsidRPr="00091175">
        <w:rPr>
          <w:color w:val="000000"/>
          <w:lang w:val="en-US"/>
        </w:rPr>
        <w:t>Neurohumanities</w:t>
      </w:r>
      <w:proofErr w:type="spellEnd"/>
      <w:r w:rsidRPr="00091175">
        <w:rPr>
          <w:color w:val="000000"/>
          <w:lang w:val="en-US"/>
        </w:rPr>
        <w:t xml:space="preserve"> Studies (</w:t>
      </w:r>
      <w:r w:rsidRPr="00091175">
        <w:rPr>
          <w:color w:val="0000FF"/>
          <w:lang w:val="en-US"/>
        </w:rPr>
        <w:t>www.neurohumanitiestudies.eu</w:t>
      </w:r>
      <w:r w:rsidRPr="00091175">
        <w:rPr>
          <w:color w:val="000000"/>
          <w:lang w:val="en-US"/>
        </w:rPr>
        <w:t>);</w:t>
      </w:r>
    </w:p>
    <w:p w14:paraId="775E38C5" w14:textId="7E6C4652" w:rsidR="00017BBB" w:rsidRPr="00091175" w:rsidRDefault="00017BBB" w:rsidP="00017BBB">
      <w:pPr>
        <w:autoSpaceDE w:val="0"/>
        <w:autoSpaceDN w:val="0"/>
        <w:adjustRightInd w:val="0"/>
        <w:rPr>
          <w:color w:val="000000"/>
          <w:lang w:val="en-US"/>
        </w:rPr>
      </w:pPr>
      <w:r w:rsidRPr="00091175">
        <w:rPr>
          <w:color w:val="000000"/>
          <w:lang w:val="en-US"/>
        </w:rPr>
        <w:t xml:space="preserve">Director of the International Interdisciplinary Research Center of </w:t>
      </w:r>
      <w:proofErr w:type="spellStart"/>
      <w:r w:rsidRPr="00091175">
        <w:rPr>
          <w:color w:val="000000"/>
          <w:lang w:val="en-US"/>
        </w:rPr>
        <w:t>NeuroHumanities</w:t>
      </w:r>
      <w:proofErr w:type="spellEnd"/>
      <w:r w:rsidRPr="00091175">
        <w:rPr>
          <w:color w:val="000000"/>
          <w:lang w:val="en-US"/>
        </w:rPr>
        <w:t xml:space="preserve"> Studies (University</w:t>
      </w:r>
      <w:r w:rsidR="00762640">
        <w:rPr>
          <w:color w:val="000000"/>
          <w:lang w:val="en-US"/>
        </w:rPr>
        <w:t xml:space="preserve"> </w:t>
      </w:r>
      <w:r w:rsidRPr="00091175">
        <w:rPr>
          <w:color w:val="000000"/>
          <w:lang w:val="en-US"/>
        </w:rPr>
        <w:t>of Catania);</w:t>
      </w:r>
    </w:p>
    <w:p w14:paraId="74B4CAF5" w14:textId="77777777" w:rsidR="00017BBB" w:rsidRPr="00091175" w:rsidRDefault="00017BBB" w:rsidP="00017BBB">
      <w:pPr>
        <w:autoSpaceDE w:val="0"/>
        <w:autoSpaceDN w:val="0"/>
        <w:adjustRightInd w:val="0"/>
        <w:rPr>
          <w:color w:val="000000"/>
          <w:lang w:val="en-US"/>
        </w:rPr>
      </w:pPr>
      <w:r w:rsidRPr="00091175">
        <w:rPr>
          <w:color w:val="000000"/>
          <w:lang w:val="en-US"/>
        </w:rPr>
        <w:t>President of the Italian Goethe Society;</w:t>
      </w:r>
    </w:p>
    <w:p w14:paraId="56DB20B3" w14:textId="788B1FDF" w:rsidR="00017BBB" w:rsidRPr="00091175" w:rsidRDefault="00017BBB" w:rsidP="00017BBB">
      <w:pPr>
        <w:autoSpaceDE w:val="0"/>
        <w:autoSpaceDN w:val="0"/>
        <w:adjustRightInd w:val="0"/>
        <w:rPr>
          <w:color w:val="000000"/>
          <w:lang w:val="en-US"/>
        </w:rPr>
      </w:pPr>
      <w:r w:rsidRPr="00091175">
        <w:rPr>
          <w:color w:val="000000"/>
          <w:lang w:val="en-US"/>
        </w:rPr>
        <w:t>Director of the Book series «Wunderkammer» (Milan, Mimesis).</w:t>
      </w:r>
    </w:p>
    <w:p w14:paraId="2F824B12" w14:textId="77777777" w:rsidR="00017BBB" w:rsidRPr="00091175" w:rsidRDefault="00017BBB" w:rsidP="00017BBB">
      <w:pPr>
        <w:autoSpaceDE w:val="0"/>
        <w:autoSpaceDN w:val="0"/>
        <w:adjustRightInd w:val="0"/>
        <w:rPr>
          <w:color w:val="000000"/>
          <w:lang w:val="en-US"/>
        </w:rPr>
      </w:pPr>
      <w:r w:rsidRPr="00091175">
        <w:rPr>
          <w:color w:val="000000"/>
          <w:lang w:val="en-US"/>
        </w:rPr>
        <w:t>Director of the PhD Course in Cultural Heritage at the University of Catania.</w:t>
      </w:r>
    </w:p>
    <w:p w14:paraId="240D632C" w14:textId="19B05006" w:rsidR="00017BBB" w:rsidRDefault="00017BBB" w:rsidP="00BA6162">
      <w:pPr>
        <w:rPr>
          <w:lang w:val="en-US"/>
        </w:rPr>
      </w:pPr>
      <w:r w:rsidRPr="00091175">
        <w:rPr>
          <w:color w:val="000000"/>
          <w:lang w:val="en-US"/>
        </w:rPr>
        <w:t xml:space="preserve">President of the cultural </w:t>
      </w:r>
      <w:proofErr w:type="spellStart"/>
      <w:r w:rsidRPr="00091175">
        <w:rPr>
          <w:color w:val="000000"/>
          <w:lang w:val="en-US"/>
        </w:rPr>
        <w:t>Lamberto</w:t>
      </w:r>
      <w:proofErr w:type="spellEnd"/>
      <w:r w:rsidRPr="00091175">
        <w:rPr>
          <w:color w:val="000000"/>
          <w:lang w:val="en-US"/>
        </w:rPr>
        <w:t xml:space="preserve"> </w:t>
      </w:r>
      <w:proofErr w:type="spellStart"/>
      <w:r w:rsidRPr="00091175">
        <w:rPr>
          <w:color w:val="000000"/>
          <w:lang w:val="en-US"/>
        </w:rPr>
        <w:t>Puggelli</w:t>
      </w:r>
      <w:proofErr w:type="spellEnd"/>
      <w:r w:rsidRPr="00091175">
        <w:rPr>
          <w:color w:val="000000"/>
          <w:lang w:val="en-US"/>
        </w:rPr>
        <w:t xml:space="preserve"> Foundation.</w:t>
      </w:r>
    </w:p>
    <w:p w14:paraId="3729C041" w14:textId="77777777" w:rsidR="00091175" w:rsidRPr="00091175" w:rsidRDefault="00091175" w:rsidP="006036CE">
      <w:pPr>
        <w:rPr>
          <w:lang w:val="en-US"/>
        </w:rPr>
      </w:pPr>
    </w:p>
    <w:p w14:paraId="5924C8DC" w14:textId="1BFAB978" w:rsidR="00091175" w:rsidRPr="00091175" w:rsidRDefault="00017BBB" w:rsidP="00BA6162">
      <w:pPr>
        <w:rPr>
          <w:lang w:val="en-US"/>
        </w:rPr>
      </w:pPr>
      <w:r w:rsidRPr="00091175">
        <w:rPr>
          <w:b/>
          <w:lang w:val="en-US"/>
        </w:rPr>
        <w:t>Membership in well regarded Academies</w:t>
      </w:r>
      <w:r w:rsidR="00091175">
        <w:rPr>
          <w:b/>
          <w:lang w:val="en-US"/>
        </w:rPr>
        <w:t xml:space="preserve"> and Associations</w:t>
      </w:r>
      <w:r w:rsidR="006036CE" w:rsidRPr="00091175">
        <w:rPr>
          <w:lang w:val="en-US"/>
        </w:rPr>
        <w:br/>
        <w:t>She is member of:</w:t>
      </w:r>
      <w:r w:rsidR="006036CE" w:rsidRPr="00091175">
        <w:rPr>
          <w:lang w:val="en-US"/>
        </w:rPr>
        <w:br/>
      </w:r>
      <w:r w:rsidR="00762640" w:rsidRPr="00091175">
        <w:rPr>
          <w:lang w:val="en-US"/>
        </w:rPr>
        <w:t>International Association for German Studies IVG;</w:t>
      </w:r>
      <w:r w:rsidR="00762640" w:rsidRPr="00091175">
        <w:rPr>
          <w:lang w:val="en-US"/>
        </w:rPr>
        <w:br/>
        <w:t>International Association for Poetic and Linguistics Association (PALA);</w:t>
      </w:r>
      <w:r w:rsidR="00762640" w:rsidRPr="00091175">
        <w:rPr>
          <w:lang w:val="en-US"/>
        </w:rPr>
        <w:br/>
      </w:r>
      <w:r w:rsidR="006036CE" w:rsidRPr="00091175">
        <w:rPr>
          <w:lang w:val="en-US"/>
        </w:rPr>
        <w:t>Goethe Society of North America;</w:t>
      </w:r>
      <w:r w:rsidR="006036CE" w:rsidRPr="00091175">
        <w:rPr>
          <w:lang w:val="en-US"/>
        </w:rPr>
        <w:br/>
        <w:t>American Association for Literature Studies NEMLA;</w:t>
      </w:r>
      <w:r w:rsidR="006036CE" w:rsidRPr="00091175">
        <w:rPr>
          <w:lang w:val="en-US"/>
        </w:rPr>
        <w:br/>
      </w:r>
      <w:proofErr w:type="spellStart"/>
      <w:r w:rsidR="006036CE" w:rsidRPr="00091175">
        <w:rPr>
          <w:lang w:val="en-US"/>
        </w:rPr>
        <w:t>IiAphR</w:t>
      </w:r>
      <w:proofErr w:type="spellEnd"/>
      <w:r w:rsidR="006036CE" w:rsidRPr="00091175">
        <w:rPr>
          <w:lang w:val="en-US"/>
        </w:rPr>
        <w:t xml:space="preserve"> </w:t>
      </w:r>
      <w:proofErr w:type="spellStart"/>
      <w:r w:rsidR="006036CE" w:rsidRPr="00091175">
        <w:rPr>
          <w:lang w:val="en-US"/>
        </w:rPr>
        <w:t>Interdisziplinärer</w:t>
      </w:r>
      <w:proofErr w:type="spellEnd"/>
      <w:r w:rsidR="006036CE" w:rsidRPr="00091175">
        <w:rPr>
          <w:lang w:val="en-US"/>
        </w:rPr>
        <w:t xml:space="preserve"> </w:t>
      </w:r>
      <w:proofErr w:type="spellStart"/>
      <w:r w:rsidR="006036CE" w:rsidRPr="00091175">
        <w:rPr>
          <w:lang w:val="en-US"/>
        </w:rPr>
        <w:t>Arbeitskreises</w:t>
      </w:r>
      <w:proofErr w:type="spellEnd"/>
      <w:r w:rsidR="006036CE" w:rsidRPr="00091175">
        <w:rPr>
          <w:lang w:val="en-US"/>
        </w:rPr>
        <w:t xml:space="preserve"> </w:t>
      </w:r>
      <w:proofErr w:type="spellStart"/>
      <w:r w:rsidR="006036CE" w:rsidRPr="00091175">
        <w:rPr>
          <w:lang w:val="en-US"/>
        </w:rPr>
        <w:t>für</w:t>
      </w:r>
      <w:proofErr w:type="spellEnd"/>
      <w:r w:rsidR="006036CE" w:rsidRPr="00091175">
        <w:rPr>
          <w:lang w:val="en-US"/>
        </w:rPr>
        <w:t xml:space="preserve"> </w:t>
      </w:r>
      <w:proofErr w:type="spellStart"/>
      <w:r w:rsidR="006036CE" w:rsidRPr="00091175">
        <w:rPr>
          <w:lang w:val="en-US"/>
        </w:rPr>
        <w:t>philosophische</w:t>
      </w:r>
      <w:proofErr w:type="spellEnd"/>
      <w:r w:rsidR="006036CE" w:rsidRPr="00091175">
        <w:rPr>
          <w:lang w:val="en-US"/>
        </w:rPr>
        <w:t xml:space="preserve"> </w:t>
      </w:r>
      <w:proofErr w:type="spellStart"/>
      <w:r w:rsidR="006036CE" w:rsidRPr="00091175">
        <w:rPr>
          <w:lang w:val="en-US"/>
        </w:rPr>
        <w:t>Reflexion</w:t>
      </w:r>
      <w:proofErr w:type="spellEnd"/>
      <w:r w:rsidR="006036CE" w:rsidRPr="00091175">
        <w:rPr>
          <w:lang w:val="en-US"/>
        </w:rPr>
        <w:t xml:space="preserve"> Berlin;</w:t>
      </w:r>
      <w:r w:rsidR="006036CE" w:rsidRPr="00091175">
        <w:rPr>
          <w:lang w:val="en-US"/>
        </w:rPr>
        <w:br/>
        <w:t>Italian Association for German Studies AIG;</w:t>
      </w:r>
      <w:r w:rsidR="006036CE" w:rsidRPr="00091175">
        <w:rPr>
          <w:lang w:val="en-US"/>
        </w:rPr>
        <w:br/>
        <w:t>Italian Association for Studies about the 18th Century;</w:t>
      </w:r>
      <w:r w:rsidR="006036CE" w:rsidRPr="00091175">
        <w:rPr>
          <w:lang w:val="en-US"/>
        </w:rPr>
        <w:br/>
      </w:r>
      <w:proofErr w:type="spellStart"/>
      <w:r w:rsidR="006036CE" w:rsidRPr="00091175">
        <w:rPr>
          <w:lang w:val="en-US"/>
        </w:rPr>
        <w:t>Forschungszentrum</w:t>
      </w:r>
      <w:proofErr w:type="spellEnd"/>
      <w:r w:rsidR="006036CE" w:rsidRPr="00091175">
        <w:rPr>
          <w:lang w:val="en-US"/>
        </w:rPr>
        <w:t xml:space="preserve"> Gotha </w:t>
      </w:r>
      <w:proofErr w:type="spellStart"/>
      <w:r w:rsidR="006036CE" w:rsidRPr="00091175">
        <w:rPr>
          <w:lang w:val="en-US"/>
        </w:rPr>
        <w:t>für</w:t>
      </w:r>
      <w:proofErr w:type="spellEnd"/>
      <w:r w:rsidR="006036CE" w:rsidRPr="00091175">
        <w:rPr>
          <w:lang w:val="en-US"/>
        </w:rPr>
        <w:t xml:space="preserve"> </w:t>
      </w:r>
      <w:proofErr w:type="spellStart"/>
      <w:r w:rsidR="006036CE" w:rsidRPr="00091175">
        <w:rPr>
          <w:lang w:val="en-US"/>
        </w:rPr>
        <w:t>Kultur</w:t>
      </w:r>
      <w:proofErr w:type="spellEnd"/>
      <w:r w:rsidR="006036CE" w:rsidRPr="00091175">
        <w:rPr>
          <w:lang w:val="en-US"/>
        </w:rPr>
        <w:t xml:space="preserve"> - und </w:t>
      </w:r>
      <w:proofErr w:type="spellStart"/>
      <w:r w:rsidR="006036CE" w:rsidRPr="00091175">
        <w:rPr>
          <w:lang w:val="en-US"/>
        </w:rPr>
        <w:t>Sozialwissenschaftliche</w:t>
      </w:r>
      <w:proofErr w:type="spellEnd"/>
      <w:r w:rsidR="006036CE" w:rsidRPr="00091175">
        <w:rPr>
          <w:lang w:val="en-US"/>
        </w:rPr>
        <w:t xml:space="preserve"> </w:t>
      </w:r>
      <w:proofErr w:type="spellStart"/>
      <w:r w:rsidR="006036CE" w:rsidRPr="00091175">
        <w:rPr>
          <w:lang w:val="en-US"/>
        </w:rPr>
        <w:t>Studien</w:t>
      </w:r>
      <w:proofErr w:type="spellEnd"/>
      <w:r w:rsidR="006036CE" w:rsidRPr="00091175">
        <w:rPr>
          <w:lang w:val="en-US"/>
        </w:rPr>
        <w:t xml:space="preserve"> der Universität Erfurt.</w:t>
      </w:r>
      <w:r w:rsidR="006036CE" w:rsidRPr="00091175">
        <w:rPr>
          <w:lang w:val="en-US"/>
        </w:rPr>
        <w:br/>
      </w:r>
    </w:p>
    <w:p w14:paraId="3E24B267" w14:textId="5B071D46" w:rsidR="00091175" w:rsidRPr="008E7240" w:rsidRDefault="00D455DF" w:rsidP="006036CE">
      <w:pPr>
        <w:rPr>
          <w:b/>
        </w:rPr>
      </w:pPr>
      <w:proofErr w:type="spellStart"/>
      <w:r w:rsidRPr="008E7240">
        <w:rPr>
          <w:b/>
        </w:rPr>
        <w:t>Member</w:t>
      </w:r>
      <w:proofErr w:type="spellEnd"/>
      <w:r w:rsidRPr="008E7240">
        <w:rPr>
          <w:b/>
        </w:rPr>
        <w:t xml:space="preserve"> of </w:t>
      </w:r>
      <w:proofErr w:type="spellStart"/>
      <w:r w:rsidRPr="008E7240">
        <w:rPr>
          <w:b/>
        </w:rPr>
        <w:t>Advisory</w:t>
      </w:r>
      <w:proofErr w:type="spellEnd"/>
      <w:r w:rsidRPr="008E7240">
        <w:rPr>
          <w:b/>
        </w:rPr>
        <w:t xml:space="preserve"> </w:t>
      </w:r>
      <w:proofErr w:type="spellStart"/>
      <w:r w:rsidRPr="008E7240">
        <w:rPr>
          <w:b/>
        </w:rPr>
        <w:t>Boards</w:t>
      </w:r>
      <w:proofErr w:type="spellEnd"/>
    </w:p>
    <w:p w14:paraId="0AD4DBAD" w14:textId="38285DFE" w:rsidR="00D455DF" w:rsidRPr="00091175" w:rsidRDefault="00D455DF" w:rsidP="006036CE">
      <w:proofErr w:type="spellStart"/>
      <w:r w:rsidRPr="00091175">
        <w:t>Journals</w:t>
      </w:r>
      <w:proofErr w:type="spellEnd"/>
      <w:r w:rsidRPr="00091175">
        <w:t>:</w:t>
      </w:r>
      <w:r w:rsidR="006036CE" w:rsidRPr="00091175">
        <w:t xml:space="preserve"> </w:t>
      </w:r>
      <w:r w:rsidRPr="00091175">
        <w:t>“</w:t>
      </w:r>
      <w:r w:rsidR="006036CE" w:rsidRPr="00091175">
        <w:t xml:space="preserve">Cognitive </w:t>
      </w:r>
      <w:proofErr w:type="spellStart"/>
      <w:r w:rsidR="006036CE" w:rsidRPr="00091175">
        <w:t>Philology</w:t>
      </w:r>
      <w:proofErr w:type="spellEnd"/>
      <w:r w:rsidRPr="00091175">
        <w:t>”</w:t>
      </w:r>
      <w:r w:rsidR="006036CE" w:rsidRPr="00091175">
        <w:t>, “Osservatorio critico della germanistica”, “</w:t>
      </w:r>
      <w:r w:rsidRPr="00091175">
        <w:t>Critica letteraria e linguistica</w:t>
      </w:r>
      <w:r w:rsidR="006036CE" w:rsidRPr="00091175">
        <w:t>”</w:t>
      </w:r>
      <w:r w:rsidRPr="00091175">
        <w:t xml:space="preserve"> (Milan, Franco Angeli)</w:t>
      </w:r>
      <w:r w:rsidR="006036CE" w:rsidRPr="00091175">
        <w:t>.</w:t>
      </w:r>
    </w:p>
    <w:p w14:paraId="1BE7F78F" w14:textId="08ABEBFA" w:rsidR="006036CE" w:rsidRPr="00091175" w:rsidRDefault="00D455DF" w:rsidP="006036CE">
      <w:r w:rsidRPr="00091175">
        <w:t xml:space="preserve">Books </w:t>
      </w:r>
      <w:proofErr w:type="spellStart"/>
      <w:r w:rsidRPr="00091175">
        <w:t>series</w:t>
      </w:r>
      <w:proofErr w:type="spellEnd"/>
      <w:r w:rsidRPr="00091175">
        <w:t xml:space="preserve">: </w:t>
      </w:r>
      <w:proofErr w:type="spellStart"/>
      <w:r w:rsidR="00762640" w:rsidRPr="00091175">
        <w:t>Mitteleuropa</w:t>
      </w:r>
      <w:proofErr w:type="spellEnd"/>
      <w:r w:rsidR="00762640" w:rsidRPr="00091175">
        <w:t>. Identità letterarie (Mi</w:t>
      </w:r>
      <w:r w:rsidR="00762640">
        <w:t>la</w:t>
      </w:r>
      <w:r w:rsidR="00762640" w:rsidRPr="00091175">
        <w:t>n, Franco Angeli)</w:t>
      </w:r>
      <w:r w:rsidR="00762640">
        <w:t>;</w:t>
      </w:r>
      <w:r w:rsidR="00762640" w:rsidRPr="00091175">
        <w:t xml:space="preserve">  </w:t>
      </w:r>
      <w:r w:rsidRPr="00091175">
        <w:t xml:space="preserve">L’Albatros (Catania, </w:t>
      </w:r>
      <w:proofErr w:type="spellStart"/>
      <w:r w:rsidRPr="00091175">
        <w:t>Algra</w:t>
      </w:r>
      <w:proofErr w:type="spellEnd"/>
      <w:r w:rsidRPr="00091175">
        <w:t xml:space="preserve"> editore)</w:t>
      </w:r>
      <w:r w:rsidR="00762640">
        <w:t>.</w:t>
      </w:r>
      <w:r w:rsidRPr="00091175">
        <w:t xml:space="preserve"> </w:t>
      </w:r>
    </w:p>
    <w:p w14:paraId="4DD42D0D" w14:textId="3AFAF2ED" w:rsidR="00D455DF" w:rsidRDefault="00D455DF" w:rsidP="006036CE"/>
    <w:p w14:paraId="48464889" w14:textId="77777777" w:rsidR="00C95649" w:rsidRPr="00762640" w:rsidRDefault="00C95649" w:rsidP="006036CE"/>
    <w:p w14:paraId="012A440B" w14:textId="4B5992D3" w:rsidR="007A6BAC" w:rsidRPr="008E7240" w:rsidRDefault="00130EC6" w:rsidP="00130EC6">
      <w:pPr>
        <w:rPr>
          <w:b/>
          <w:lang w:val="en-US"/>
        </w:rPr>
      </w:pPr>
      <w:r w:rsidRPr="008E7240">
        <w:rPr>
          <w:b/>
          <w:lang w:val="en-US"/>
        </w:rPr>
        <w:t>Current International Projects</w:t>
      </w:r>
    </w:p>
    <w:p w14:paraId="4D790FEB" w14:textId="77777777" w:rsidR="00C95649" w:rsidRDefault="00130EC6" w:rsidP="00130EC6">
      <w:pPr>
        <w:rPr>
          <w:lang w:val="en-US"/>
        </w:rPr>
      </w:pPr>
      <w:r w:rsidRPr="00091175">
        <w:rPr>
          <w:lang w:val="en-US"/>
        </w:rPr>
        <w:t xml:space="preserve">EUROPEAN COST Action IS1404 “Evolution of reading in the age of </w:t>
      </w:r>
      <w:r w:rsidR="00A835F6" w:rsidRPr="00091175">
        <w:rPr>
          <w:lang w:val="en-US"/>
        </w:rPr>
        <w:t>digitalization</w:t>
      </w:r>
      <w:r w:rsidRPr="00091175">
        <w:rPr>
          <w:lang w:val="en-US"/>
        </w:rPr>
        <w:t xml:space="preserve">” (E-READ): </w:t>
      </w:r>
      <w:r w:rsidR="00A835F6">
        <w:rPr>
          <w:lang w:val="en-US"/>
        </w:rPr>
        <w:t xml:space="preserve">expertise in </w:t>
      </w:r>
      <w:proofErr w:type="spellStart"/>
      <w:r w:rsidRPr="00091175">
        <w:rPr>
          <w:lang w:val="en-US"/>
        </w:rPr>
        <w:t>quali</w:t>
      </w:r>
      <w:proofErr w:type="spellEnd"/>
      <w:r w:rsidRPr="00091175">
        <w:rPr>
          <w:lang w:val="en-US"/>
        </w:rPr>
        <w:t xml:space="preserve">-quantitative studies on literary reading as fellow of the Institute for Neuroimaging of Emotion (D.I.N.E.), </w:t>
      </w:r>
      <w:proofErr w:type="spellStart"/>
      <w:r w:rsidRPr="00091175">
        <w:rPr>
          <w:lang w:val="en-US"/>
        </w:rPr>
        <w:t>Freie</w:t>
      </w:r>
      <w:proofErr w:type="spellEnd"/>
      <w:r w:rsidRPr="00091175">
        <w:rPr>
          <w:lang w:val="en-US"/>
        </w:rPr>
        <w:t xml:space="preserve"> Universität Berlin</w:t>
      </w:r>
      <w:r w:rsidR="007A6BAC" w:rsidRPr="00091175">
        <w:rPr>
          <w:lang w:val="en-US"/>
        </w:rPr>
        <w:t>, Germany</w:t>
      </w:r>
      <w:r w:rsidRPr="00091175">
        <w:rPr>
          <w:lang w:val="en-US"/>
        </w:rPr>
        <w:t xml:space="preserve">, directed by prof. Arthur Jacobs, together with prof. Anne </w:t>
      </w:r>
      <w:proofErr w:type="spellStart"/>
      <w:r w:rsidRPr="00091175">
        <w:rPr>
          <w:lang w:val="en-US"/>
        </w:rPr>
        <w:t>Mangen</w:t>
      </w:r>
      <w:proofErr w:type="spellEnd"/>
      <w:r w:rsidRPr="00091175">
        <w:rPr>
          <w:lang w:val="en-US"/>
        </w:rPr>
        <w:t xml:space="preserve"> (</w:t>
      </w:r>
      <w:r w:rsidR="007A6BAC" w:rsidRPr="00091175">
        <w:rPr>
          <w:lang w:val="en-US"/>
        </w:rPr>
        <w:t xml:space="preserve">University of </w:t>
      </w:r>
      <w:r w:rsidRPr="00091175">
        <w:rPr>
          <w:lang w:val="en-US"/>
        </w:rPr>
        <w:t xml:space="preserve">Stavanger, </w:t>
      </w:r>
      <w:proofErr w:type="spellStart"/>
      <w:r w:rsidRPr="00091175">
        <w:rPr>
          <w:lang w:val="en-US"/>
        </w:rPr>
        <w:t>Norvegia</w:t>
      </w:r>
      <w:proofErr w:type="spellEnd"/>
      <w:r w:rsidRPr="00091175">
        <w:rPr>
          <w:lang w:val="en-US"/>
        </w:rPr>
        <w:t xml:space="preserve">) and prof. </w:t>
      </w:r>
      <w:proofErr w:type="spellStart"/>
      <w:r w:rsidRPr="00091175">
        <w:rPr>
          <w:lang w:val="en-US"/>
        </w:rPr>
        <w:t>Orsolya</w:t>
      </w:r>
      <w:proofErr w:type="spellEnd"/>
      <w:r w:rsidRPr="00091175">
        <w:rPr>
          <w:lang w:val="en-US"/>
        </w:rPr>
        <w:t xml:space="preserve"> Papp-</w:t>
      </w:r>
      <w:proofErr w:type="spellStart"/>
      <w:r w:rsidRPr="00091175">
        <w:rPr>
          <w:lang w:val="en-US"/>
        </w:rPr>
        <w:t>Zipernovsky</w:t>
      </w:r>
      <w:proofErr w:type="spellEnd"/>
      <w:r w:rsidRPr="00091175">
        <w:rPr>
          <w:lang w:val="en-US"/>
        </w:rPr>
        <w:t xml:space="preserve"> (University </w:t>
      </w:r>
      <w:r w:rsidR="007A6BAC" w:rsidRPr="00091175">
        <w:rPr>
          <w:lang w:val="en-US"/>
        </w:rPr>
        <w:t xml:space="preserve">of </w:t>
      </w:r>
      <w:r w:rsidRPr="00091175">
        <w:rPr>
          <w:lang w:val="en-US"/>
        </w:rPr>
        <w:t xml:space="preserve">Szeged, Hungary). </w:t>
      </w:r>
    </w:p>
    <w:p w14:paraId="03CF5526" w14:textId="7B92E571" w:rsidR="00130EC6" w:rsidRPr="00C95649" w:rsidRDefault="00130EC6" w:rsidP="00130EC6">
      <w:pPr>
        <w:rPr>
          <w:lang w:val="en-US"/>
        </w:rPr>
      </w:pPr>
      <w:r w:rsidRPr="00091175">
        <w:rPr>
          <w:lang w:val="en-US"/>
        </w:rPr>
        <w:lastRenderedPageBreak/>
        <w:t xml:space="preserve">International Partner of DARIAH-PL, Team 2. Multimodal and Mediatized Communication: Digital </w:t>
      </w:r>
      <w:proofErr w:type="spellStart"/>
      <w:r w:rsidRPr="00091175">
        <w:rPr>
          <w:lang w:val="en-US"/>
        </w:rPr>
        <w:t>Culturogical</w:t>
      </w:r>
      <w:proofErr w:type="spellEnd"/>
      <w:r w:rsidRPr="00091175">
        <w:rPr>
          <w:lang w:val="en-US"/>
        </w:rPr>
        <w:t xml:space="preserve"> Analysis (</w:t>
      </w:r>
      <w:proofErr w:type="spellStart"/>
      <w:r w:rsidRPr="00091175">
        <w:rPr>
          <w:lang w:val="en-US"/>
        </w:rPr>
        <w:t>MuCoDiCA</w:t>
      </w:r>
      <w:proofErr w:type="spellEnd"/>
      <w:r w:rsidRPr="00091175">
        <w:rPr>
          <w:lang w:val="en-US"/>
        </w:rPr>
        <w:t xml:space="preserve">), </w:t>
      </w:r>
      <w:r w:rsidR="007A6BAC" w:rsidRPr="00091175">
        <w:rPr>
          <w:lang w:val="en-US"/>
        </w:rPr>
        <w:t>directed</w:t>
      </w:r>
      <w:r w:rsidRPr="00091175">
        <w:rPr>
          <w:lang w:val="en-US"/>
        </w:rPr>
        <w:t xml:space="preserve"> by prof. Silvia </w:t>
      </w:r>
      <w:proofErr w:type="spellStart"/>
      <w:r w:rsidRPr="00091175">
        <w:rPr>
          <w:lang w:val="en-US"/>
        </w:rPr>
        <w:t>Bonacchi</w:t>
      </w:r>
      <w:proofErr w:type="spellEnd"/>
      <w:r w:rsidRPr="00091175">
        <w:rPr>
          <w:lang w:val="en-US"/>
        </w:rPr>
        <w:t xml:space="preserve"> University of Warsaw (Polonia).</w:t>
      </w:r>
    </w:p>
    <w:p w14:paraId="2441017F" w14:textId="46628770" w:rsidR="00130EC6" w:rsidRPr="00091175" w:rsidRDefault="00130EC6" w:rsidP="00130EC6">
      <w:pPr>
        <w:rPr>
          <w:lang w:val="en-US"/>
        </w:rPr>
      </w:pPr>
      <w:r w:rsidRPr="00091175">
        <w:rPr>
          <w:lang w:val="en-US"/>
        </w:rPr>
        <w:t xml:space="preserve">“An Atlas for Research in Cognition and Poetics”, directed by Prof. Mark Turner </w:t>
      </w:r>
      <w:r w:rsidR="007A6BAC" w:rsidRPr="00091175">
        <w:rPr>
          <w:lang w:val="en-US"/>
        </w:rPr>
        <w:t>(</w:t>
      </w:r>
      <w:r w:rsidRPr="00091175">
        <w:rPr>
          <w:lang w:val="en-US"/>
        </w:rPr>
        <w:t>Case Western University</w:t>
      </w:r>
      <w:r w:rsidR="007A6BAC" w:rsidRPr="00091175">
        <w:rPr>
          <w:lang w:val="en-US"/>
        </w:rPr>
        <w:t>)</w:t>
      </w:r>
      <w:r w:rsidRPr="00091175">
        <w:rPr>
          <w:lang w:val="en-US"/>
        </w:rPr>
        <w:t xml:space="preserve">.  </w:t>
      </w:r>
    </w:p>
    <w:p w14:paraId="6CE33169" w14:textId="53CA117D" w:rsidR="00130EC6" w:rsidRPr="00091175" w:rsidRDefault="00130EC6" w:rsidP="00130EC6">
      <w:pPr>
        <w:rPr>
          <w:lang w:val="en-US"/>
        </w:rPr>
      </w:pPr>
      <w:r w:rsidRPr="00091175">
        <w:rPr>
          <w:lang w:val="en-US"/>
        </w:rPr>
        <w:t>Red Hen Lab directed by Prof. Mark Turner</w:t>
      </w:r>
      <w:r w:rsidR="00A835F6">
        <w:rPr>
          <w:lang w:val="en-US"/>
        </w:rPr>
        <w:t xml:space="preserve"> </w:t>
      </w:r>
      <w:r w:rsidR="00A835F6" w:rsidRPr="00091175">
        <w:rPr>
          <w:lang w:val="en-US"/>
        </w:rPr>
        <w:t>(Case Western University)</w:t>
      </w:r>
      <w:r w:rsidRPr="00091175">
        <w:rPr>
          <w:lang w:val="en-US"/>
        </w:rPr>
        <w:t>.</w:t>
      </w:r>
    </w:p>
    <w:p w14:paraId="195A0227" w14:textId="77777777" w:rsidR="00777059" w:rsidRPr="00A835F6" w:rsidRDefault="00777059" w:rsidP="006036CE">
      <w:pPr>
        <w:rPr>
          <w:lang w:val="en-US"/>
        </w:rPr>
      </w:pPr>
    </w:p>
    <w:p w14:paraId="181FA901" w14:textId="38648B8E" w:rsidR="00091175" w:rsidRPr="00091175" w:rsidRDefault="007A6BAC" w:rsidP="006036CE">
      <w:pPr>
        <w:rPr>
          <w:b/>
          <w:lang w:val="en-US"/>
        </w:rPr>
      </w:pPr>
      <w:r w:rsidRPr="00091175">
        <w:rPr>
          <w:b/>
          <w:lang w:val="en-US"/>
        </w:rPr>
        <w:t>Prizes and Funding</w:t>
      </w:r>
    </w:p>
    <w:p w14:paraId="5315F209" w14:textId="2DED626E" w:rsidR="008D47D3" w:rsidRDefault="007A6BAC" w:rsidP="006036CE">
      <w:pPr>
        <w:rPr>
          <w:lang w:val="en-US"/>
        </w:rPr>
      </w:pPr>
      <w:r w:rsidRPr="00091175">
        <w:rPr>
          <w:lang w:val="en-US"/>
        </w:rPr>
        <w:t>Price “</w:t>
      </w:r>
      <w:proofErr w:type="spellStart"/>
      <w:r w:rsidRPr="00091175">
        <w:rPr>
          <w:lang w:val="en-US"/>
        </w:rPr>
        <w:t>L’Iguana</w:t>
      </w:r>
      <w:proofErr w:type="spellEnd"/>
      <w:r w:rsidRPr="00091175">
        <w:rPr>
          <w:lang w:val="en-US"/>
        </w:rPr>
        <w:t xml:space="preserve">” 2019 for the book: </w:t>
      </w:r>
      <w:r w:rsidRPr="00A835F6">
        <w:rPr>
          <w:i/>
          <w:lang w:val="en-US"/>
        </w:rPr>
        <w:t xml:space="preserve">La </w:t>
      </w:r>
      <w:proofErr w:type="spellStart"/>
      <w:r w:rsidRPr="00A835F6">
        <w:rPr>
          <w:i/>
          <w:lang w:val="en-US"/>
        </w:rPr>
        <w:t>mente</w:t>
      </w:r>
      <w:proofErr w:type="spellEnd"/>
      <w:r w:rsidRPr="00A835F6">
        <w:rPr>
          <w:i/>
          <w:lang w:val="en-US"/>
        </w:rPr>
        <w:t xml:space="preserve"> narrative di Heinrich von Kleist</w:t>
      </w:r>
      <w:r w:rsidRPr="00091175">
        <w:rPr>
          <w:lang w:val="en-US"/>
        </w:rPr>
        <w:t>, Mimesis, Milan 2018 (Co-author Renata Gambino).</w:t>
      </w:r>
    </w:p>
    <w:p w14:paraId="44291E38" w14:textId="2F5BC9AB" w:rsidR="007A6BAC" w:rsidRPr="00091175" w:rsidRDefault="008D47D3" w:rsidP="006036CE">
      <w:pPr>
        <w:rPr>
          <w:lang w:val="en-US"/>
        </w:rPr>
      </w:pPr>
      <w:r w:rsidRPr="008D47D3">
        <w:t xml:space="preserve">Price “Anna Maria Ortese” 2020 for the book Non dipingerai i miei occhi. Storia intima di Jeanne </w:t>
      </w:r>
      <w:proofErr w:type="spellStart"/>
      <w:r w:rsidRPr="008D47D3">
        <w:t>Hébuterne</w:t>
      </w:r>
      <w:proofErr w:type="spellEnd"/>
      <w:r w:rsidRPr="008D47D3">
        <w:t xml:space="preserve"> e Amedeo Modigliani, </w:t>
      </w:r>
      <w:proofErr w:type="spellStart"/>
      <w:r w:rsidRPr="008D47D3">
        <w:t>Jouvence</w:t>
      </w:r>
      <w:proofErr w:type="spellEnd"/>
      <w:r w:rsidRPr="008D47D3">
        <w:t>, Milano, 2020.</w:t>
      </w:r>
      <w:r w:rsidR="006036CE" w:rsidRPr="008D47D3">
        <w:br/>
      </w:r>
      <w:r w:rsidR="006036CE" w:rsidRPr="00091175">
        <w:rPr>
          <w:lang w:val="en-US"/>
        </w:rPr>
        <w:t xml:space="preserve">From the beginning of her </w:t>
      </w:r>
      <w:r w:rsidR="00A835F6">
        <w:rPr>
          <w:lang w:val="en-US"/>
        </w:rPr>
        <w:t>university career</w:t>
      </w:r>
      <w:r w:rsidR="006036CE" w:rsidRPr="00091175">
        <w:rPr>
          <w:lang w:val="en-US"/>
        </w:rPr>
        <w:t xml:space="preserve"> she has received </w:t>
      </w:r>
      <w:r w:rsidR="00A835F6">
        <w:rPr>
          <w:lang w:val="en-US"/>
        </w:rPr>
        <w:t>I</w:t>
      </w:r>
      <w:r w:rsidR="007A6BAC" w:rsidRPr="00091175">
        <w:rPr>
          <w:lang w:val="en-US"/>
        </w:rPr>
        <w:t xml:space="preserve">nternational and </w:t>
      </w:r>
      <w:r w:rsidR="00A835F6">
        <w:rPr>
          <w:lang w:val="en-US"/>
        </w:rPr>
        <w:t>N</w:t>
      </w:r>
      <w:r w:rsidR="007A6BAC" w:rsidRPr="00091175">
        <w:rPr>
          <w:lang w:val="en-US"/>
        </w:rPr>
        <w:t xml:space="preserve">ational </w:t>
      </w:r>
      <w:r w:rsidR="00A835F6">
        <w:rPr>
          <w:lang w:val="en-US"/>
        </w:rPr>
        <w:t>F</w:t>
      </w:r>
      <w:r w:rsidR="006036CE" w:rsidRPr="00091175">
        <w:rPr>
          <w:lang w:val="en-US"/>
        </w:rPr>
        <w:t xml:space="preserve">unding for </w:t>
      </w:r>
      <w:r w:rsidR="007A6BAC" w:rsidRPr="00091175">
        <w:rPr>
          <w:lang w:val="en-US"/>
        </w:rPr>
        <w:t>S</w:t>
      </w:r>
      <w:r w:rsidR="006036CE" w:rsidRPr="00091175">
        <w:rPr>
          <w:lang w:val="en-US"/>
        </w:rPr>
        <w:t xml:space="preserve">cientific </w:t>
      </w:r>
      <w:r w:rsidR="007A6BAC" w:rsidRPr="00091175">
        <w:rPr>
          <w:lang w:val="en-US"/>
        </w:rPr>
        <w:t>P</w:t>
      </w:r>
      <w:r w:rsidR="006036CE" w:rsidRPr="00091175">
        <w:rPr>
          <w:lang w:val="en-US"/>
        </w:rPr>
        <w:t xml:space="preserve">rojects in order to </w:t>
      </w:r>
      <w:r w:rsidR="007A6BAC" w:rsidRPr="00091175">
        <w:rPr>
          <w:lang w:val="en-US"/>
        </w:rPr>
        <w:t>conduct</w:t>
      </w:r>
      <w:r w:rsidR="006036CE" w:rsidRPr="00091175">
        <w:rPr>
          <w:lang w:val="en-US"/>
        </w:rPr>
        <w:t xml:space="preserve"> research </w:t>
      </w:r>
      <w:r w:rsidR="007A6BAC" w:rsidRPr="00091175">
        <w:rPr>
          <w:lang w:val="en-US"/>
        </w:rPr>
        <w:t xml:space="preserve">in </w:t>
      </w:r>
      <w:r w:rsidR="006036CE" w:rsidRPr="00091175">
        <w:rPr>
          <w:lang w:val="en-US"/>
        </w:rPr>
        <w:t>her area of expertise.</w:t>
      </w:r>
      <w:r w:rsidR="006036CE" w:rsidRPr="00091175">
        <w:rPr>
          <w:lang w:val="en-US"/>
        </w:rPr>
        <w:br/>
      </w:r>
      <w:r w:rsidR="006036CE" w:rsidRPr="00091175">
        <w:rPr>
          <w:lang w:val="en-US"/>
        </w:rPr>
        <w:br/>
      </w:r>
      <w:r w:rsidR="007A6BAC" w:rsidRPr="00C95649">
        <w:rPr>
          <w:lang w:val="en-US"/>
        </w:rPr>
        <w:t>Recent Funding</w:t>
      </w:r>
      <w:r w:rsidR="006036CE" w:rsidRPr="00091175">
        <w:rPr>
          <w:lang w:val="en-US"/>
        </w:rPr>
        <w:br/>
      </w:r>
      <w:r w:rsidR="007A6BAC" w:rsidRPr="00091175">
        <w:rPr>
          <w:lang w:val="en-US"/>
        </w:rPr>
        <w:t xml:space="preserve">2010-2012 - European Founding - </w:t>
      </w:r>
      <w:proofErr w:type="spellStart"/>
      <w:r w:rsidR="007A6BAC" w:rsidRPr="00091175">
        <w:rPr>
          <w:lang w:val="en-US"/>
        </w:rPr>
        <w:t>Eacea</w:t>
      </w:r>
      <w:proofErr w:type="spellEnd"/>
      <w:r w:rsidR="007A6BAC" w:rsidRPr="00091175">
        <w:rPr>
          <w:lang w:val="en-US"/>
        </w:rPr>
        <w:t xml:space="preserve"> </w:t>
      </w:r>
      <w:proofErr w:type="spellStart"/>
      <w:r w:rsidR="007A6BAC" w:rsidRPr="00091175">
        <w:rPr>
          <w:lang w:val="en-US"/>
        </w:rPr>
        <w:t>cultura</w:t>
      </w:r>
      <w:proofErr w:type="spellEnd"/>
      <w:r w:rsidR="007A6BAC" w:rsidRPr="00091175">
        <w:rPr>
          <w:lang w:val="en-US"/>
        </w:rPr>
        <w:t xml:space="preserve"> (2007-2013) - Strand 1.2.2 (2010-2012) for the project "Der </w:t>
      </w:r>
      <w:proofErr w:type="spellStart"/>
      <w:r w:rsidR="007A6BAC" w:rsidRPr="00091175">
        <w:rPr>
          <w:lang w:val="en-US"/>
        </w:rPr>
        <w:t>Raum</w:t>
      </w:r>
      <w:proofErr w:type="spellEnd"/>
      <w:r w:rsidR="007A6BAC" w:rsidRPr="00091175">
        <w:rPr>
          <w:lang w:val="en-US"/>
        </w:rPr>
        <w:t xml:space="preserve"> des </w:t>
      </w:r>
      <w:proofErr w:type="spellStart"/>
      <w:r w:rsidR="007A6BAC" w:rsidRPr="00091175">
        <w:rPr>
          <w:lang w:val="en-US"/>
        </w:rPr>
        <w:t>Anderen</w:t>
      </w:r>
      <w:proofErr w:type="spellEnd"/>
      <w:r w:rsidR="007A6BAC" w:rsidRPr="00091175">
        <w:rPr>
          <w:lang w:val="en-US"/>
        </w:rPr>
        <w:t xml:space="preserve"> und </w:t>
      </w:r>
      <w:proofErr w:type="spellStart"/>
      <w:r w:rsidR="007A6BAC" w:rsidRPr="00091175">
        <w:rPr>
          <w:lang w:val="en-US"/>
        </w:rPr>
        <w:t>andere</w:t>
      </w:r>
      <w:proofErr w:type="spellEnd"/>
      <w:r w:rsidR="007A6BAC" w:rsidRPr="00091175">
        <w:rPr>
          <w:lang w:val="en-US"/>
        </w:rPr>
        <w:t xml:space="preserve"> </w:t>
      </w:r>
      <w:proofErr w:type="spellStart"/>
      <w:r w:rsidR="007A6BAC" w:rsidRPr="00091175">
        <w:rPr>
          <w:lang w:val="en-US"/>
        </w:rPr>
        <w:t>Räume</w:t>
      </w:r>
      <w:proofErr w:type="spellEnd"/>
      <w:r w:rsidR="007A6BAC" w:rsidRPr="00091175">
        <w:rPr>
          <w:lang w:val="en-US"/>
        </w:rPr>
        <w:t xml:space="preserve">. </w:t>
      </w:r>
      <w:proofErr w:type="spellStart"/>
      <w:r w:rsidR="007A6BAC" w:rsidRPr="00091175">
        <w:rPr>
          <w:lang w:val="en-US"/>
        </w:rPr>
        <w:t>Europäische</w:t>
      </w:r>
      <w:proofErr w:type="spellEnd"/>
      <w:r w:rsidR="007A6BAC" w:rsidRPr="00091175">
        <w:rPr>
          <w:lang w:val="en-US"/>
        </w:rPr>
        <w:t xml:space="preserve"> </w:t>
      </w:r>
      <w:proofErr w:type="spellStart"/>
      <w:r w:rsidR="007A6BAC" w:rsidRPr="00091175">
        <w:rPr>
          <w:lang w:val="en-US"/>
        </w:rPr>
        <w:t>Identitätsbildung</w:t>
      </w:r>
      <w:proofErr w:type="spellEnd"/>
      <w:r w:rsidR="007A6BAC" w:rsidRPr="00091175">
        <w:rPr>
          <w:lang w:val="en-US"/>
        </w:rPr>
        <w:t xml:space="preserve"> </w:t>
      </w:r>
      <w:proofErr w:type="spellStart"/>
      <w:r w:rsidR="007A6BAC" w:rsidRPr="00091175">
        <w:rPr>
          <w:lang w:val="en-US"/>
        </w:rPr>
        <w:t>im</w:t>
      </w:r>
      <w:proofErr w:type="spellEnd"/>
      <w:r w:rsidR="007A6BAC" w:rsidRPr="00091175">
        <w:rPr>
          <w:lang w:val="en-US"/>
        </w:rPr>
        <w:t xml:space="preserve"> Dialog </w:t>
      </w:r>
      <w:proofErr w:type="spellStart"/>
      <w:r w:rsidR="007A6BAC" w:rsidRPr="00091175">
        <w:rPr>
          <w:lang w:val="en-US"/>
        </w:rPr>
        <w:t>mit</w:t>
      </w:r>
      <w:proofErr w:type="spellEnd"/>
      <w:r w:rsidR="007A6BAC" w:rsidRPr="00091175">
        <w:rPr>
          <w:lang w:val="en-US"/>
        </w:rPr>
        <w:t xml:space="preserve"> </w:t>
      </w:r>
      <w:proofErr w:type="spellStart"/>
      <w:r w:rsidR="007A6BAC" w:rsidRPr="00091175">
        <w:rPr>
          <w:lang w:val="en-US"/>
        </w:rPr>
        <w:t>anderen</w:t>
      </w:r>
      <w:proofErr w:type="spellEnd"/>
      <w:r w:rsidR="007A6BAC" w:rsidRPr="00091175">
        <w:rPr>
          <w:lang w:val="en-US"/>
        </w:rPr>
        <w:t xml:space="preserve"> </w:t>
      </w:r>
      <w:proofErr w:type="spellStart"/>
      <w:r w:rsidR="007A6BAC" w:rsidRPr="00091175">
        <w:rPr>
          <w:lang w:val="en-US"/>
        </w:rPr>
        <w:t>Kulturen</w:t>
      </w:r>
      <w:proofErr w:type="spellEnd"/>
      <w:r w:rsidR="007A6BAC" w:rsidRPr="00091175">
        <w:rPr>
          <w:lang w:val="en-US"/>
        </w:rPr>
        <w:t>"</w:t>
      </w:r>
      <w:r w:rsidR="00BA6162">
        <w:rPr>
          <w:lang w:val="en-US"/>
        </w:rPr>
        <w:t xml:space="preserve"> </w:t>
      </w:r>
      <w:r w:rsidR="007A6BAC" w:rsidRPr="00091175">
        <w:rPr>
          <w:lang w:val="en-US"/>
        </w:rPr>
        <w:t>(Principal Investigator)</w:t>
      </w:r>
      <w:r w:rsidR="00BA6162">
        <w:rPr>
          <w:lang w:val="en-US"/>
        </w:rPr>
        <w:t>.</w:t>
      </w:r>
    </w:p>
    <w:p w14:paraId="262BE044" w14:textId="00F1A802" w:rsidR="007A6BAC" w:rsidRPr="00091175" w:rsidRDefault="006036CE" w:rsidP="006036CE">
      <w:pPr>
        <w:rPr>
          <w:lang w:val="en-US"/>
        </w:rPr>
      </w:pPr>
      <w:r w:rsidRPr="00091175">
        <w:rPr>
          <w:lang w:val="en-US"/>
        </w:rPr>
        <w:t>F</w:t>
      </w:r>
      <w:r w:rsidR="007A6BAC" w:rsidRPr="00091175">
        <w:rPr>
          <w:lang w:val="en-US"/>
        </w:rPr>
        <w:t>IR</w:t>
      </w:r>
      <w:r w:rsidRPr="00091175">
        <w:rPr>
          <w:lang w:val="en-US"/>
        </w:rPr>
        <w:t xml:space="preserve"> 2015 (Principal Investigator)</w:t>
      </w:r>
      <w:r w:rsidR="007A6BAC" w:rsidRPr="00091175">
        <w:rPr>
          <w:lang w:val="en-US"/>
        </w:rPr>
        <w:t>.</w:t>
      </w:r>
    </w:p>
    <w:p w14:paraId="7886C6D6" w14:textId="52CA6A1E" w:rsidR="007A6BAC" w:rsidRPr="00091175" w:rsidRDefault="007A6BAC" w:rsidP="006036CE">
      <w:pPr>
        <w:rPr>
          <w:lang w:val="en-US"/>
        </w:rPr>
      </w:pPr>
      <w:r w:rsidRPr="00091175">
        <w:rPr>
          <w:lang w:val="en-US"/>
        </w:rPr>
        <w:t>FIR 2017</w:t>
      </w:r>
      <w:r w:rsidR="00BA6162">
        <w:rPr>
          <w:lang w:val="en-US"/>
        </w:rPr>
        <w:t xml:space="preserve"> </w:t>
      </w:r>
      <w:r w:rsidRPr="00091175">
        <w:rPr>
          <w:lang w:val="en-US"/>
        </w:rPr>
        <w:t>(Principal Investigator).</w:t>
      </w:r>
    </w:p>
    <w:p w14:paraId="0C2B2AE3" w14:textId="0408E71D" w:rsidR="007A6BAC" w:rsidRPr="00091175" w:rsidRDefault="007A6BAC" w:rsidP="006036CE">
      <w:pPr>
        <w:rPr>
          <w:lang w:val="en-US"/>
        </w:rPr>
      </w:pPr>
      <w:r w:rsidRPr="00091175">
        <w:rPr>
          <w:lang w:val="en-US"/>
        </w:rPr>
        <w:t>Chance 2017 (Principal Investigator).</w:t>
      </w:r>
    </w:p>
    <w:p w14:paraId="73E5B0B0" w14:textId="77777777" w:rsidR="007A6BAC" w:rsidRPr="00091175" w:rsidRDefault="007A6BAC" w:rsidP="006036CE">
      <w:pPr>
        <w:rPr>
          <w:lang w:val="en-US"/>
        </w:rPr>
      </w:pPr>
      <w:r w:rsidRPr="00091175">
        <w:rPr>
          <w:lang w:val="en-US"/>
        </w:rPr>
        <w:t>Chance 2019 (Principal Investigator).</w:t>
      </w:r>
    </w:p>
    <w:p w14:paraId="01E28C06" w14:textId="77777777" w:rsidR="007A6BAC" w:rsidRPr="007D1F8D" w:rsidRDefault="007A6BAC" w:rsidP="007A6BAC">
      <w:r w:rsidRPr="007D1F8D">
        <w:t>Prometeo 2018 (</w:t>
      </w:r>
      <w:proofErr w:type="spellStart"/>
      <w:r w:rsidRPr="007D1F8D">
        <w:t>Principal</w:t>
      </w:r>
      <w:proofErr w:type="spellEnd"/>
      <w:r w:rsidRPr="007D1F8D">
        <w:t xml:space="preserve"> Investigator).</w:t>
      </w:r>
    </w:p>
    <w:p w14:paraId="77496200" w14:textId="633F3E96" w:rsidR="007A6BAC" w:rsidRPr="007D1F8D" w:rsidRDefault="007A6BAC" w:rsidP="007A6BAC">
      <w:r w:rsidRPr="007D1F8D">
        <w:t>Prometeo 2019 (</w:t>
      </w:r>
      <w:proofErr w:type="spellStart"/>
      <w:r w:rsidRPr="007D1F8D">
        <w:t>Principal</w:t>
      </w:r>
      <w:proofErr w:type="spellEnd"/>
      <w:r w:rsidRPr="007D1F8D">
        <w:t xml:space="preserve"> Investigator).</w:t>
      </w:r>
    </w:p>
    <w:p w14:paraId="0C50F0E3" w14:textId="4F24F989" w:rsidR="007D1F8D" w:rsidRPr="007D1F8D" w:rsidRDefault="007D1F8D" w:rsidP="007A6BAC">
      <w:r w:rsidRPr="007D1F8D">
        <w:t>Piaceri 2020 (</w:t>
      </w:r>
      <w:proofErr w:type="spellStart"/>
      <w:r w:rsidRPr="007D1F8D">
        <w:t>Member</w:t>
      </w:r>
      <w:proofErr w:type="spellEnd"/>
      <w:r w:rsidRPr="007D1F8D">
        <w:t>)</w:t>
      </w:r>
    </w:p>
    <w:p w14:paraId="56074DCD" w14:textId="30DF5C35" w:rsidR="00330814" w:rsidRPr="007D1F8D" w:rsidRDefault="00330814" w:rsidP="00C705CE"/>
    <w:p w14:paraId="73A9AF32" w14:textId="7D5236A5" w:rsidR="00C705CE" w:rsidRDefault="006036CE" w:rsidP="00C705CE">
      <w:pPr>
        <w:rPr>
          <w:b/>
          <w:lang w:val="en-US"/>
        </w:rPr>
      </w:pPr>
      <w:r w:rsidRPr="00532D29">
        <w:rPr>
          <w:lang w:val="en-US"/>
        </w:rPr>
        <w:br/>
      </w:r>
      <w:r w:rsidR="00C705CE" w:rsidRPr="00091175">
        <w:rPr>
          <w:b/>
          <w:lang w:val="en-US"/>
        </w:rPr>
        <w:t>International Conferences in which the PI was involved as Organizer/Steering Com</w:t>
      </w:r>
      <w:r w:rsidR="00A835F6">
        <w:rPr>
          <w:b/>
          <w:lang w:val="en-US"/>
        </w:rPr>
        <w:t>mit</w:t>
      </w:r>
      <w:r w:rsidR="00C705CE" w:rsidRPr="00091175">
        <w:rPr>
          <w:b/>
          <w:lang w:val="en-US"/>
        </w:rPr>
        <w:t>te</w:t>
      </w:r>
      <w:r w:rsidR="00A835F6">
        <w:rPr>
          <w:b/>
          <w:lang w:val="en-US"/>
        </w:rPr>
        <w:t>e</w:t>
      </w:r>
    </w:p>
    <w:p w14:paraId="7F1798E5" w14:textId="77777777" w:rsidR="00091175" w:rsidRPr="00091175" w:rsidRDefault="00091175" w:rsidP="00C705CE">
      <w:pPr>
        <w:rPr>
          <w:b/>
          <w:lang w:val="en-US"/>
        </w:rPr>
      </w:pPr>
    </w:p>
    <w:p w14:paraId="4FB316E9" w14:textId="23FBE6AB" w:rsidR="00C705CE" w:rsidRPr="00091175" w:rsidRDefault="00C705CE" w:rsidP="00C705CE">
      <w:pPr>
        <w:rPr>
          <w:lang w:val="en-US"/>
        </w:rPr>
      </w:pPr>
      <w:r w:rsidRPr="00091175">
        <w:rPr>
          <w:lang w:val="en-US"/>
        </w:rPr>
        <w:t>Since 2014</w:t>
      </w:r>
      <w:r w:rsidR="00BA6162">
        <w:rPr>
          <w:lang w:val="en-US"/>
        </w:rPr>
        <w:t>,</w:t>
      </w:r>
      <w:r w:rsidRPr="00091175">
        <w:rPr>
          <w:lang w:val="en-US"/>
        </w:rPr>
        <w:t xml:space="preserve"> the PI is organizer of the International </w:t>
      </w:r>
      <w:proofErr w:type="spellStart"/>
      <w:r w:rsidRPr="00091175">
        <w:rPr>
          <w:lang w:val="en-US"/>
        </w:rPr>
        <w:t>NeuroHumanities</w:t>
      </w:r>
      <w:proofErr w:type="spellEnd"/>
      <w:r w:rsidRPr="00091175">
        <w:rPr>
          <w:lang w:val="en-US"/>
        </w:rPr>
        <w:t xml:space="preserve"> Dialogue, linking research in the Humanities fields with those in the neurosciences and cognitive sciences. </w:t>
      </w:r>
    </w:p>
    <w:p w14:paraId="2482CB54" w14:textId="77777777" w:rsidR="00C705CE" w:rsidRPr="00091175" w:rsidRDefault="00C705CE" w:rsidP="00C705CE">
      <w:pPr>
        <w:rPr>
          <w:lang w:val="en-US"/>
        </w:rPr>
      </w:pPr>
      <w:r w:rsidRPr="00091175">
        <w:rPr>
          <w:lang w:val="en-US"/>
        </w:rPr>
        <w:t xml:space="preserve">The </w:t>
      </w:r>
      <w:proofErr w:type="spellStart"/>
      <w:r w:rsidRPr="00091175">
        <w:rPr>
          <w:lang w:val="en-US"/>
        </w:rPr>
        <w:t>Neurohumanities</w:t>
      </w:r>
      <w:proofErr w:type="spellEnd"/>
      <w:r w:rsidRPr="00091175">
        <w:rPr>
          <w:lang w:val="en-US"/>
        </w:rPr>
        <w:t xml:space="preserve"> Dialogues aim to promote a prolific interdisciplinary discussion between different international research groups concerning several topics, such as </w:t>
      </w:r>
      <w:proofErr w:type="spellStart"/>
      <w:r w:rsidRPr="00091175">
        <w:rPr>
          <w:lang w:val="en-US"/>
        </w:rPr>
        <w:t>Neuroaesthetics</w:t>
      </w:r>
      <w:proofErr w:type="spellEnd"/>
      <w:r w:rsidRPr="00091175">
        <w:rPr>
          <w:lang w:val="en-US"/>
        </w:rPr>
        <w:t>, Metaphors, Cognition and Imagination. The aim has always been to define possible and new approaches to the study of the literary text and the work of art, which could involve both humanities and sciences.</w:t>
      </w:r>
    </w:p>
    <w:p w14:paraId="48BF1175" w14:textId="77777777" w:rsidR="00C705CE" w:rsidRPr="00091175" w:rsidRDefault="00C705CE" w:rsidP="00C705CE">
      <w:pPr>
        <w:rPr>
          <w:lang w:val="en-US"/>
        </w:rPr>
      </w:pPr>
      <w:r w:rsidRPr="00091175">
        <w:rPr>
          <w:lang w:val="en-US"/>
        </w:rPr>
        <w:t xml:space="preserve">The most prominent scholars in this transdisciplinary venture have been invited: the neuroscientists </w:t>
      </w:r>
      <w:proofErr w:type="spellStart"/>
      <w:r w:rsidRPr="00091175">
        <w:rPr>
          <w:lang w:val="en-US"/>
        </w:rPr>
        <w:t>Semir</w:t>
      </w:r>
      <w:proofErr w:type="spellEnd"/>
      <w:r w:rsidRPr="00091175">
        <w:rPr>
          <w:lang w:val="en-US"/>
        </w:rPr>
        <w:t xml:space="preserve"> Zeki, </w:t>
      </w:r>
      <w:proofErr w:type="spellStart"/>
      <w:r w:rsidRPr="00091175">
        <w:rPr>
          <w:lang w:val="en-US"/>
        </w:rPr>
        <w:t>Anjan</w:t>
      </w:r>
      <w:proofErr w:type="spellEnd"/>
      <w:r w:rsidRPr="00091175">
        <w:rPr>
          <w:lang w:val="en-US"/>
        </w:rPr>
        <w:t xml:space="preserve"> Chatterjee, Vittorio </w:t>
      </w:r>
      <w:proofErr w:type="spellStart"/>
      <w:r w:rsidRPr="00091175">
        <w:rPr>
          <w:lang w:val="en-US"/>
        </w:rPr>
        <w:t>Gallese</w:t>
      </w:r>
      <w:proofErr w:type="spellEnd"/>
      <w:r w:rsidRPr="00091175">
        <w:rPr>
          <w:lang w:val="en-US"/>
        </w:rPr>
        <w:t xml:space="preserve">; the cognitivists Mark Turner, Gerard Steen; the empirical psychologists Arthur M. Jacobs, Helmut </w:t>
      </w:r>
      <w:proofErr w:type="spellStart"/>
      <w:r w:rsidRPr="00091175">
        <w:rPr>
          <w:lang w:val="en-US"/>
        </w:rPr>
        <w:t>Leder</w:t>
      </w:r>
      <w:proofErr w:type="spellEnd"/>
      <w:r w:rsidRPr="00091175">
        <w:rPr>
          <w:lang w:val="en-US"/>
        </w:rPr>
        <w:t xml:space="preserve">, the economist </w:t>
      </w:r>
      <w:proofErr w:type="spellStart"/>
      <w:r w:rsidRPr="00091175">
        <w:rPr>
          <w:lang w:val="en-US"/>
        </w:rPr>
        <w:t>Pierluigi</w:t>
      </w:r>
      <w:proofErr w:type="spellEnd"/>
      <w:r w:rsidRPr="00091175">
        <w:rPr>
          <w:lang w:val="en-US"/>
        </w:rPr>
        <w:t xml:space="preserve"> Sacco, the humanist Michael Burke, Patrick </w:t>
      </w:r>
      <w:proofErr w:type="spellStart"/>
      <w:r w:rsidRPr="00091175">
        <w:rPr>
          <w:lang w:val="en-US"/>
        </w:rPr>
        <w:t>Colm</w:t>
      </w:r>
      <w:proofErr w:type="spellEnd"/>
      <w:r w:rsidRPr="00091175">
        <w:rPr>
          <w:lang w:val="en-US"/>
        </w:rPr>
        <w:t xml:space="preserve"> Hogan, Alan Richardson, Monika </w:t>
      </w:r>
      <w:proofErr w:type="spellStart"/>
      <w:r w:rsidRPr="00091175">
        <w:rPr>
          <w:lang w:val="en-US"/>
        </w:rPr>
        <w:t>Fludernik</w:t>
      </w:r>
      <w:proofErr w:type="spellEnd"/>
      <w:r w:rsidRPr="00091175">
        <w:rPr>
          <w:lang w:val="en-US"/>
        </w:rPr>
        <w:t xml:space="preserve">.  </w:t>
      </w:r>
    </w:p>
    <w:p w14:paraId="560CDFF3" w14:textId="56E86AF2" w:rsidR="00C705CE" w:rsidRPr="00091175" w:rsidRDefault="00C705CE" w:rsidP="00C705CE">
      <w:pPr>
        <w:rPr>
          <w:lang w:val="en-US"/>
        </w:rPr>
      </w:pPr>
      <w:r w:rsidRPr="00091175">
        <w:rPr>
          <w:lang w:val="en-US"/>
        </w:rPr>
        <w:t xml:space="preserve">This yearly meeting has led to the realization of an International Network (see: </w:t>
      </w:r>
      <w:hyperlink r:id="rId5" w:history="1">
        <w:r w:rsidRPr="00091175">
          <w:rPr>
            <w:rStyle w:val="Collegamentoipertestuale"/>
            <w:lang w:val="en-US"/>
          </w:rPr>
          <w:t>www.neurohumanitiestudies.eu</w:t>
        </w:r>
      </w:hyperlink>
      <w:r w:rsidRPr="00091175">
        <w:rPr>
          <w:lang w:val="en-US"/>
        </w:rPr>
        <w:t xml:space="preserve">). </w:t>
      </w:r>
    </w:p>
    <w:p w14:paraId="3CA7E8C3" w14:textId="2D5B9FD4" w:rsidR="00C705CE" w:rsidRPr="00091175" w:rsidRDefault="00C705CE" w:rsidP="00C705CE">
      <w:pPr>
        <w:rPr>
          <w:lang w:val="en-US"/>
        </w:rPr>
      </w:pPr>
      <w:r w:rsidRPr="00091175">
        <w:rPr>
          <w:lang w:val="en-US"/>
        </w:rPr>
        <w:t xml:space="preserve">Here the list of the specific topics and participants. </w:t>
      </w:r>
    </w:p>
    <w:p w14:paraId="373B99BC" w14:textId="77777777" w:rsidR="00C95649" w:rsidRDefault="00C95649" w:rsidP="00C705CE">
      <w:pPr>
        <w:rPr>
          <w:color w:val="000000"/>
          <w:lang w:val="en-US"/>
        </w:rPr>
      </w:pPr>
    </w:p>
    <w:p w14:paraId="65E81A80" w14:textId="222D1998" w:rsidR="00C705CE" w:rsidRPr="00C95649" w:rsidRDefault="00C705CE" w:rsidP="00C705CE">
      <w:pPr>
        <w:rPr>
          <w:color w:val="000000"/>
          <w:lang w:val="en-US"/>
        </w:rPr>
      </w:pPr>
      <w:r w:rsidRPr="00091175">
        <w:rPr>
          <w:color w:val="000000"/>
          <w:lang w:val="en-US"/>
        </w:rPr>
        <w:t xml:space="preserve">1st NHS Dialogue: </w:t>
      </w:r>
      <w:proofErr w:type="spellStart"/>
      <w:r w:rsidRPr="00091175">
        <w:rPr>
          <w:color w:val="000000"/>
          <w:lang w:val="en-US"/>
        </w:rPr>
        <w:t>Neuroaesthetics</w:t>
      </w:r>
      <w:proofErr w:type="spellEnd"/>
      <w:r w:rsidRPr="00091175">
        <w:rPr>
          <w:color w:val="000000"/>
          <w:lang w:val="en-US"/>
        </w:rPr>
        <w:t xml:space="preserve"> and Cognitive Poetics, 6-7 June, 2014, Catania</w:t>
      </w:r>
      <w:r w:rsidRPr="00091175">
        <w:rPr>
          <w:color w:val="000000"/>
          <w:lang w:val="en-US"/>
        </w:rPr>
        <w:br/>
        <w:t>Keynote speaker: Michael Burke (University of Utrecht)</w:t>
      </w:r>
      <w:r w:rsidR="00A835F6">
        <w:rPr>
          <w:color w:val="000000"/>
          <w:lang w:val="en-US"/>
        </w:rPr>
        <w:t xml:space="preserve">; </w:t>
      </w:r>
      <w:proofErr w:type="spellStart"/>
      <w:r w:rsidR="00A835F6">
        <w:rPr>
          <w:color w:val="000000"/>
          <w:lang w:val="en-US"/>
        </w:rPr>
        <w:t>Semir</w:t>
      </w:r>
      <w:proofErr w:type="spellEnd"/>
      <w:r w:rsidR="00A835F6">
        <w:rPr>
          <w:color w:val="000000"/>
          <w:lang w:val="en-US"/>
        </w:rPr>
        <w:t xml:space="preserve"> Zeki (UCL)</w:t>
      </w:r>
    </w:p>
    <w:p w14:paraId="51757598" w14:textId="77777777" w:rsidR="00C95649" w:rsidRDefault="00C95649" w:rsidP="00C705CE">
      <w:pPr>
        <w:rPr>
          <w:color w:val="000000"/>
          <w:lang w:val="en-US"/>
        </w:rPr>
      </w:pPr>
    </w:p>
    <w:p w14:paraId="01152B53" w14:textId="4B8BE8F9" w:rsidR="00C705CE" w:rsidRPr="00C95649" w:rsidRDefault="00C705CE" w:rsidP="00C705CE">
      <w:pPr>
        <w:rPr>
          <w:color w:val="000000"/>
          <w:lang w:val="en-US"/>
        </w:rPr>
      </w:pPr>
      <w:r w:rsidRPr="00091175">
        <w:rPr>
          <w:color w:val="000000"/>
          <w:lang w:val="en-US"/>
        </w:rPr>
        <w:t>2nd NHS Dialogue: Metaphors as Source of Creative Thought, 4-6.06.2015</w:t>
      </w:r>
      <w:r w:rsidRPr="00091175">
        <w:rPr>
          <w:color w:val="000000"/>
          <w:lang w:val="en-US"/>
        </w:rPr>
        <w:br/>
      </w:r>
      <w:proofErr w:type="spellStart"/>
      <w:r w:rsidRPr="00091175">
        <w:rPr>
          <w:color w:val="000000"/>
          <w:lang w:val="en-US"/>
        </w:rPr>
        <w:t>NewHums</w:t>
      </w:r>
      <w:proofErr w:type="spellEnd"/>
      <w:r w:rsidRPr="00091175">
        <w:rPr>
          <w:color w:val="000000"/>
          <w:lang w:val="en-US"/>
        </w:rPr>
        <w:t xml:space="preserve"> Research Center, </w:t>
      </w:r>
      <w:proofErr w:type="spellStart"/>
      <w:r w:rsidRPr="00091175">
        <w:rPr>
          <w:color w:val="000000"/>
          <w:lang w:val="en-US"/>
        </w:rPr>
        <w:t>Università</w:t>
      </w:r>
      <w:proofErr w:type="spellEnd"/>
      <w:r w:rsidRPr="00091175">
        <w:rPr>
          <w:color w:val="000000"/>
          <w:lang w:val="en-US"/>
        </w:rPr>
        <w:t xml:space="preserve"> </w:t>
      </w:r>
      <w:proofErr w:type="spellStart"/>
      <w:r w:rsidRPr="00091175">
        <w:rPr>
          <w:color w:val="000000"/>
          <w:lang w:val="en-US"/>
        </w:rPr>
        <w:t>degli</w:t>
      </w:r>
      <w:proofErr w:type="spellEnd"/>
      <w:r w:rsidRPr="00091175">
        <w:rPr>
          <w:color w:val="000000"/>
          <w:lang w:val="en-US"/>
        </w:rPr>
        <w:t xml:space="preserve"> </w:t>
      </w:r>
      <w:proofErr w:type="spellStart"/>
      <w:r w:rsidRPr="00091175">
        <w:rPr>
          <w:color w:val="000000"/>
          <w:lang w:val="en-US"/>
        </w:rPr>
        <w:t>Studi</w:t>
      </w:r>
      <w:proofErr w:type="spellEnd"/>
      <w:r w:rsidRPr="00091175">
        <w:rPr>
          <w:color w:val="000000"/>
          <w:lang w:val="en-US"/>
        </w:rPr>
        <w:t xml:space="preserve"> di Catania</w:t>
      </w:r>
      <w:r w:rsidRPr="00091175">
        <w:rPr>
          <w:color w:val="000000"/>
          <w:lang w:val="en-US"/>
        </w:rPr>
        <w:br/>
      </w:r>
      <w:r w:rsidRPr="00091175">
        <w:rPr>
          <w:color w:val="000000"/>
          <w:lang w:val="en-US"/>
        </w:rPr>
        <w:lastRenderedPageBreak/>
        <w:t xml:space="preserve">Keynote Speakers: </w:t>
      </w:r>
      <w:proofErr w:type="spellStart"/>
      <w:r w:rsidRPr="00091175">
        <w:rPr>
          <w:color w:val="000000"/>
          <w:lang w:val="en-US"/>
        </w:rPr>
        <w:t>Anjan</w:t>
      </w:r>
      <w:proofErr w:type="spellEnd"/>
      <w:r w:rsidRPr="00091175">
        <w:rPr>
          <w:color w:val="000000"/>
          <w:lang w:val="en-US"/>
        </w:rPr>
        <w:t xml:space="preserve"> Chatterjee (University of Pennsylvania) </w:t>
      </w:r>
      <w:r w:rsidR="00A835F6">
        <w:rPr>
          <w:color w:val="000000"/>
          <w:lang w:val="en-US"/>
        </w:rPr>
        <w:t>and</w:t>
      </w:r>
      <w:r w:rsidRPr="00091175">
        <w:rPr>
          <w:color w:val="000000"/>
          <w:lang w:val="en-US"/>
        </w:rPr>
        <w:t xml:space="preserve"> Gerard Steen (University of Amsterdam)</w:t>
      </w:r>
    </w:p>
    <w:p w14:paraId="709CD45D" w14:textId="77777777" w:rsidR="00C95649" w:rsidRDefault="00C95649" w:rsidP="00C705CE">
      <w:pPr>
        <w:rPr>
          <w:color w:val="000000"/>
          <w:lang w:val="en-US"/>
        </w:rPr>
      </w:pPr>
    </w:p>
    <w:p w14:paraId="0317B976" w14:textId="40329C23" w:rsidR="00C95649" w:rsidRPr="008E7240" w:rsidRDefault="00C705CE" w:rsidP="00C705CE">
      <w:pPr>
        <w:rPr>
          <w:color w:val="000000"/>
          <w:lang w:val="fr-FR"/>
        </w:rPr>
      </w:pPr>
      <w:r w:rsidRPr="008E7240">
        <w:rPr>
          <w:color w:val="000000"/>
          <w:lang w:val="fr-FR"/>
        </w:rPr>
        <w:t xml:space="preserve">3nd NHS Dialogue: Ars et </w:t>
      </w:r>
      <w:proofErr w:type="spellStart"/>
      <w:r w:rsidRPr="008E7240">
        <w:rPr>
          <w:color w:val="000000"/>
          <w:lang w:val="fr-FR"/>
        </w:rPr>
        <w:t>Ingenium</w:t>
      </w:r>
      <w:proofErr w:type="spellEnd"/>
      <w:r w:rsidRPr="008E7240">
        <w:rPr>
          <w:color w:val="000000"/>
          <w:lang w:val="fr-FR"/>
        </w:rPr>
        <w:t xml:space="preserve">. The </w:t>
      </w:r>
      <w:proofErr w:type="spellStart"/>
      <w:r w:rsidRPr="008E7240">
        <w:rPr>
          <w:color w:val="000000"/>
          <w:lang w:val="fr-FR"/>
        </w:rPr>
        <w:t>Processes</w:t>
      </w:r>
      <w:proofErr w:type="spellEnd"/>
      <w:r w:rsidRPr="008E7240">
        <w:rPr>
          <w:color w:val="000000"/>
          <w:lang w:val="fr-FR"/>
        </w:rPr>
        <w:t xml:space="preserve"> of Imagination, 26-28.05.2016</w:t>
      </w:r>
      <w:r w:rsidRPr="008E7240">
        <w:rPr>
          <w:color w:val="000000"/>
          <w:lang w:val="fr-FR"/>
        </w:rPr>
        <w:br/>
      </w:r>
      <w:proofErr w:type="spellStart"/>
      <w:r w:rsidRPr="008E7240">
        <w:rPr>
          <w:color w:val="000000"/>
          <w:lang w:val="fr-FR"/>
        </w:rPr>
        <w:t>NewHums</w:t>
      </w:r>
      <w:proofErr w:type="spellEnd"/>
      <w:r w:rsidRPr="008E7240">
        <w:rPr>
          <w:color w:val="000000"/>
          <w:lang w:val="fr-FR"/>
        </w:rPr>
        <w:t xml:space="preserve"> </w:t>
      </w:r>
      <w:proofErr w:type="spellStart"/>
      <w:r w:rsidRPr="008E7240">
        <w:rPr>
          <w:color w:val="000000"/>
          <w:lang w:val="fr-FR"/>
        </w:rPr>
        <w:t>Research</w:t>
      </w:r>
      <w:proofErr w:type="spellEnd"/>
      <w:r w:rsidRPr="008E7240">
        <w:rPr>
          <w:color w:val="000000"/>
          <w:lang w:val="fr-FR"/>
        </w:rPr>
        <w:t xml:space="preserve"> Center, </w:t>
      </w:r>
      <w:proofErr w:type="spellStart"/>
      <w:r w:rsidRPr="008E7240">
        <w:rPr>
          <w:color w:val="000000"/>
          <w:lang w:val="fr-FR"/>
        </w:rPr>
        <w:t>Università</w:t>
      </w:r>
      <w:proofErr w:type="spellEnd"/>
      <w:r w:rsidRPr="008E7240">
        <w:rPr>
          <w:color w:val="000000"/>
          <w:lang w:val="fr-FR"/>
        </w:rPr>
        <w:t xml:space="preserve"> </w:t>
      </w:r>
      <w:proofErr w:type="spellStart"/>
      <w:r w:rsidRPr="008E7240">
        <w:rPr>
          <w:color w:val="000000"/>
          <w:lang w:val="fr-FR"/>
        </w:rPr>
        <w:t>degli</w:t>
      </w:r>
      <w:proofErr w:type="spellEnd"/>
      <w:r w:rsidRPr="008E7240">
        <w:rPr>
          <w:color w:val="000000"/>
          <w:lang w:val="fr-FR"/>
        </w:rPr>
        <w:t xml:space="preserve"> </w:t>
      </w:r>
      <w:proofErr w:type="spellStart"/>
      <w:r w:rsidRPr="008E7240">
        <w:rPr>
          <w:color w:val="000000"/>
          <w:lang w:val="fr-FR"/>
        </w:rPr>
        <w:t>Studi</w:t>
      </w:r>
      <w:proofErr w:type="spellEnd"/>
      <w:r w:rsidRPr="008E7240">
        <w:rPr>
          <w:color w:val="000000"/>
          <w:lang w:val="fr-FR"/>
        </w:rPr>
        <w:t xml:space="preserve"> di </w:t>
      </w:r>
      <w:proofErr w:type="spellStart"/>
      <w:r w:rsidRPr="008E7240">
        <w:rPr>
          <w:color w:val="000000"/>
          <w:lang w:val="fr-FR"/>
        </w:rPr>
        <w:t>Catania</w:t>
      </w:r>
      <w:proofErr w:type="spellEnd"/>
    </w:p>
    <w:p w14:paraId="3F015EB6" w14:textId="7CA939B4" w:rsidR="00C705CE" w:rsidRPr="008E7240" w:rsidRDefault="00C705CE" w:rsidP="00C705CE">
      <w:pPr>
        <w:rPr>
          <w:color w:val="000000"/>
          <w:lang w:val="fr-FR"/>
        </w:rPr>
      </w:pPr>
      <w:proofErr w:type="spellStart"/>
      <w:r w:rsidRPr="008E7240">
        <w:rPr>
          <w:color w:val="000000"/>
          <w:lang w:val="fr-FR"/>
        </w:rPr>
        <w:t>Keynote</w:t>
      </w:r>
      <w:proofErr w:type="spellEnd"/>
      <w:r w:rsidRPr="008E7240">
        <w:rPr>
          <w:color w:val="000000"/>
          <w:lang w:val="fr-FR"/>
        </w:rPr>
        <w:t xml:space="preserve"> Speakers: Arthur M. Jacobs (</w:t>
      </w:r>
      <w:proofErr w:type="spellStart"/>
      <w:r w:rsidRPr="008E7240">
        <w:rPr>
          <w:color w:val="000000"/>
          <w:lang w:val="fr-FR"/>
        </w:rPr>
        <w:t>Freie</w:t>
      </w:r>
      <w:proofErr w:type="spellEnd"/>
      <w:r w:rsidRPr="008E7240">
        <w:rPr>
          <w:color w:val="000000"/>
          <w:lang w:val="fr-FR"/>
        </w:rPr>
        <w:t xml:space="preserve"> </w:t>
      </w:r>
      <w:proofErr w:type="spellStart"/>
      <w:r w:rsidRPr="008E7240">
        <w:rPr>
          <w:color w:val="000000"/>
          <w:lang w:val="fr-FR"/>
        </w:rPr>
        <w:t>Universität</w:t>
      </w:r>
      <w:proofErr w:type="spellEnd"/>
      <w:r w:rsidRPr="008E7240">
        <w:rPr>
          <w:color w:val="000000"/>
          <w:lang w:val="fr-FR"/>
        </w:rPr>
        <w:t xml:space="preserve"> Berlin), Deborah </w:t>
      </w:r>
      <w:proofErr w:type="spellStart"/>
      <w:r w:rsidRPr="008E7240">
        <w:rPr>
          <w:color w:val="000000"/>
          <w:lang w:val="fr-FR"/>
        </w:rPr>
        <w:t>Jenson</w:t>
      </w:r>
      <w:proofErr w:type="spellEnd"/>
      <w:r w:rsidRPr="008E7240">
        <w:rPr>
          <w:color w:val="000000"/>
          <w:lang w:val="fr-FR"/>
        </w:rPr>
        <w:t xml:space="preserve"> (Duke </w:t>
      </w:r>
      <w:proofErr w:type="spellStart"/>
      <w:r w:rsidRPr="008E7240">
        <w:rPr>
          <w:color w:val="000000"/>
          <w:lang w:val="fr-FR"/>
        </w:rPr>
        <w:t>University</w:t>
      </w:r>
      <w:proofErr w:type="spellEnd"/>
      <w:r w:rsidRPr="008E7240">
        <w:rPr>
          <w:color w:val="000000"/>
          <w:lang w:val="fr-FR"/>
        </w:rPr>
        <w:t xml:space="preserve">), Helmut </w:t>
      </w:r>
      <w:proofErr w:type="spellStart"/>
      <w:r w:rsidRPr="008E7240">
        <w:rPr>
          <w:color w:val="000000"/>
          <w:lang w:val="fr-FR"/>
        </w:rPr>
        <w:t>Leder</w:t>
      </w:r>
      <w:proofErr w:type="spellEnd"/>
      <w:r w:rsidRPr="008E7240">
        <w:rPr>
          <w:color w:val="000000"/>
          <w:lang w:val="fr-FR"/>
        </w:rPr>
        <w:t xml:space="preserve"> (</w:t>
      </w:r>
      <w:proofErr w:type="spellStart"/>
      <w:r w:rsidRPr="008E7240">
        <w:rPr>
          <w:color w:val="000000"/>
          <w:lang w:val="fr-FR"/>
        </w:rPr>
        <w:t>University</w:t>
      </w:r>
      <w:proofErr w:type="spellEnd"/>
      <w:r w:rsidRPr="008E7240">
        <w:rPr>
          <w:color w:val="000000"/>
          <w:lang w:val="fr-FR"/>
        </w:rPr>
        <w:t xml:space="preserve"> of Vienna), Gabrielle Starr (New York </w:t>
      </w:r>
      <w:proofErr w:type="spellStart"/>
      <w:r w:rsidRPr="008E7240">
        <w:rPr>
          <w:color w:val="000000"/>
          <w:lang w:val="fr-FR"/>
        </w:rPr>
        <w:t>University</w:t>
      </w:r>
      <w:proofErr w:type="spellEnd"/>
      <w:r w:rsidRPr="008E7240">
        <w:rPr>
          <w:color w:val="000000"/>
          <w:lang w:val="fr-FR"/>
        </w:rPr>
        <w:t xml:space="preserve">), Mark Turner (Case Western Reserve </w:t>
      </w:r>
      <w:proofErr w:type="spellStart"/>
      <w:r w:rsidRPr="008E7240">
        <w:rPr>
          <w:color w:val="000000"/>
          <w:lang w:val="fr-FR"/>
        </w:rPr>
        <w:t>University</w:t>
      </w:r>
      <w:proofErr w:type="spellEnd"/>
      <w:r w:rsidRPr="008E7240">
        <w:rPr>
          <w:color w:val="000000"/>
          <w:lang w:val="fr-FR"/>
        </w:rPr>
        <w:t xml:space="preserve">) and </w:t>
      </w:r>
      <w:proofErr w:type="spellStart"/>
      <w:r w:rsidRPr="008E7240">
        <w:rPr>
          <w:color w:val="000000"/>
          <w:lang w:val="fr-FR"/>
        </w:rPr>
        <w:t>Semir</w:t>
      </w:r>
      <w:proofErr w:type="spellEnd"/>
      <w:r w:rsidRPr="008E7240">
        <w:rPr>
          <w:color w:val="000000"/>
          <w:lang w:val="fr-FR"/>
        </w:rPr>
        <w:t xml:space="preserve"> </w:t>
      </w:r>
      <w:proofErr w:type="spellStart"/>
      <w:r w:rsidRPr="008E7240">
        <w:rPr>
          <w:color w:val="000000"/>
          <w:lang w:val="fr-FR"/>
        </w:rPr>
        <w:t>Zeki</w:t>
      </w:r>
      <w:proofErr w:type="spellEnd"/>
      <w:r w:rsidRPr="008E7240">
        <w:rPr>
          <w:color w:val="000000"/>
          <w:lang w:val="fr-FR"/>
        </w:rPr>
        <w:t xml:space="preserve"> (</w:t>
      </w:r>
      <w:proofErr w:type="spellStart"/>
      <w:r w:rsidRPr="008E7240">
        <w:rPr>
          <w:color w:val="000000"/>
          <w:lang w:val="fr-FR"/>
        </w:rPr>
        <w:t>University</w:t>
      </w:r>
      <w:proofErr w:type="spellEnd"/>
      <w:r w:rsidRPr="008E7240">
        <w:rPr>
          <w:color w:val="000000"/>
          <w:lang w:val="fr-FR"/>
        </w:rPr>
        <w:t xml:space="preserve"> </w:t>
      </w:r>
      <w:proofErr w:type="spellStart"/>
      <w:r w:rsidRPr="008E7240">
        <w:rPr>
          <w:color w:val="000000"/>
          <w:lang w:val="fr-FR"/>
        </w:rPr>
        <w:t>College</w:t>
      </w:r>
      <w:proofErr w:type="spellEnd"/>
      <w:r w:rsidRPr="008E7240">
        <w:rPr>
          <w:color w:val="000000"/>
          <w:lang w:val="fr-FR"/>
        </w:rPr>
        <w:t xml:space="preserve"> London)</w:t>
      </w:r>
    </w:p>
    <w:p w14:paraId="329B4A6A" w14:textId="77777777" w:rsidR="00C705CE" w:rsidRPr="008E7240" w:rsidRDefault="00C705CE" w:rsidP="00C705CE">
      <w:pPr>
        <w:rPr>
          <w:b/>
          <w:lang w:val="fr-FR"/>
        </w:rPr>
      </w:pPr>
    </w:p>
    <w:p w14:paraId="0A82A206" w14:textId="77777777" w:rsidR="00C705CE" w:rsidRPr="008E7240" w:rsidRDefault="00C705CE" w:rsidP="00C705CE">
      <w:pPr>
        <w:rPr>
          <w:color w:val="000000"/>
          <w:lang w:val="fr-FR"/>
        </w:rPr>
      </w:pPr>
      <w:r w:rsidRPr="008E7240">
        <w:rPr>
          <w:color w:val="000000"/>
          <w:lang w:val="fr-FR"/>
        </w:rPr>
        <w:t xml:space="preserve">4th NHS Dialogue: </w:t>
      </w:r>
      <w:proofErr w:type="spellStart"/>
      <w:r w:rsidRPr="008E7240">
        <w:rPr>
          <w:color w:val="000000"/>
          <w:lang w:val="fr-FR"/>
        </w:rPr>
        <w:t>Space</w:t>
      </w:r>
      <w:proofErr w:type="spellEnd"/>
      <w:r w:rsidRPr="008E7240">
        <w:rPr>
          <w:color w:val="000000"/>
          <w:lang w:val="fr-FR"/>
        </w:rPr>
        <w:t xml:space="preserve"> and Time in the Brain, 29-30.05.2017</w:t>
      </w:r>
      <w:r w:rsidRPr="008E7240">
        <w:rPr>
          <w:color w:val="000000"/>
          <w:lang w:val="fr-FR"/>
        </w:rPr>
        <w:br/>
      </w:r>
      <w:proofErr w:type="spellStart"/>
      <w:r w:rsidRPr="008E7240">
        <w:rPr>
          <w:color w:val="000000"/>
          <w:lang w:val="fr-FR"/>
        </w:rPr>
        <w:t>NewHums</w:t>
      </w:r>
      <w:proofErr w:type="spellEnd"/>
      <w:r w:rsidRPr="008E7240">
        <w:rPr>
          <w:color w:val="000000"/>
          <w:lang w:val="fr-FR"/>
        </w:rPr>
        <w:t xml:space="preserve"> </w:t>
      </w:r>
      <w:proofErr w:type="spellStart"/>
      <w:r w:rsidRPr="008E7240">
        <w:rPr>
          <w:color w:val="000000"/>
          <w:lang w:val="fr-FR"/>
        </w:rPr>
        <w:t>Research</w:t>
      </w:r>
      <w:proofErr w:type="spellEnd"/>
      <w:r w:rsidRPr="008E7240">
        <w:rPr>
          <w:color w:val="000000"/>
          <w:lang w:val="fr-FR"/>
        </w:rPr>
        <w:t xml:space="preserve"> Center, </w:t>
      </w:r>
      <w:proofErr w:type="spellStart"/>
      <w:r w:rsidRPr="008E7240">
        <w:rPr>
          <w:color w:val="000000"/>
          <w:lang w:val="fr-FR"/>
        </w:rPr>
        <w:t>Università</w:t>
      </w:r>
      <w:proofErr w:type="spellEnd"/>
      <w:r w:rsidRPr="008E7240">
        <w:rPr>
          <w:color w:val="000000"/>
          <w:lang w:val="fr-FR"/>
        </w:rPr>
        <w:t xml:space="preserve"> </w:t>
      </w:r>
      <w:proofErr w:type="spellStart"/>
      <w:r w:rsidRPr="008E7240">
        <w:rPr>
          <w:color w:val="000000"/>
          <w:lang w:val="fr-FR"/>
        </w:rPr>
        <w:t>degli</w:t>
      </w:r>
      <w:proofErr w:type="spellEnd"/>
      <w:r w:rsidRPr="008E7240">
        <w:rPr>
          <w:color w:val="000000"/>
          <w:lang w:val="fr-FR"/>
        </w:rPr>
        <w:t xml:space="preserve"> </w:t>
      </w:r>
      <w:proofErr w:type="spellStart"/>
      <w:r w:rsidRPr="008E7240">
        <w:rPr>
          <w:color w:val="000000"/>
          <w:lang w:val="fr-FR"/>
        </w:rPr>
        <w:t>Studi</w:t>
      </w:r>
      <w:proofErr w:type="spellEnd"/>
      <w:r w:rsidRPr="008E7240">
        <w:rPr>
          <w:color w:val="000000"/>
          <w:lang w:val="fr-FR"/>
        </w:rPr>
        <w:t xml:space="preserve"> di </w:t>
      </w:r>
      <w:proofErr w:type="spellStart"/>
      <w:r w:rsidRPr="008E7240">
        <w:rPr>
          <w:color w:val="000000"/>
          <w:lang w:val="fr-FR"/>
        </w:rPr>
        <w:t>Catania</w:t>
      </w:r>
      <w:proofErr w:type="spellEnd"/>
    </w:p>
    <w:p w14:paraId="508E67AB" w14:textId="77777777" w:rsidR="00C705CE" w:rsidRPr="008E7240" w:rsidRDefault="00C705CE" w:rsidP="00C705CE">
      <w:pPr>
        <w:rPr>
          <w:color w:val="000000"/>
          <w:lang w:val="fr-FR"/>
        </w:rPr>
      </w:pPr>
      <w:proofErr w:type="spellStart"/>
      <w:r w:rsidRPr="008E7240">
        <w:rPr>
          <w:color w:val="000000"/>
          <w:lang w:val="fr-FR"/>
        </w:rPr>
        <w:t>Keynote</w:t>
      </w:r>
      <w:proofErr w:type="spellEnd"/>
      <w:r w:rsidRPr="008E7240">
        <w:rPr>
          <w:color w:val="000000"/>
          <w:lang w:val="fr-FR"/>
        </w:rPr>
        <w:t xml:space="preserve"> Speakers: Arthur M. Jacobs (</w:t>
      </w:r>
      <w:proofErr w:type="spellStart"/>
      <w:r w:rsidRPr="008E7240">
        <w:rPr>
          <w:color w:val="000000"/>
          <w:lang w:val="fr-FR"/>
        </w:rPr>
        <w:t>Freie</w:t>
      </w:r>
      <w:proofErr w:type="spellEnd"/>
      <w:r w:rsidRPr="008E7240">
        <w:rPr>
          <w:color w:val="000000"/>
          <w:lang w:val="fr-FR"/>
        </w:rPr>
        <w:t xml:space="preserve"> </w:t>
      </w:r>
      <w:proofErr w:type="spellStart"/>
      <w:r w:rsidRPr="008E7240">
        <w:rPr>
          <w:color w:val="000000"/>
          <w:lang w:val="fr-FR"/>
        </w:rPr>
        <w:t>Universität</w:t>
      </w:r>
      <w:proofErr w:type="spellEnd"/>
      <w:r w:rsidRPr="008E7240">
        <w:rPr>
          <w:color w:val="000000"/>
          <w:lang w:val="fr-FR"/>
        </w:rPr>
        <w:t xml:space="preserve"> Berlin), Patrick </w:t>
      </w:r>
      <w:proofErr w:type="spellStart"/>
      <w:r w:rsidRPr="008E7240">
        <w:rPr>
          <w:color w:val="000000"/>
          <w:lang w:val="fr-FR"/>
        </w:rPr>
        <w:t>Colm</w:t>
      </w:r>
      <w:proofErr w:type="spellEnd"/>
      <w:r w:rsidRPr="008E7240">
        <w:rPr>
          <w:color w:val="000000"/>
          <w:lang w:val="fr-FR"/>
        </w:rPr>
        <w:t xml:space="preserve"> </w:t>
      </w:r>
      <w:proofErr w:type="spellStart"/>
      <w:r w:rsidRPr="008E7240">
        <w:rPr>
          <w:color w:val="000000"/>
          <w:lang w:val="fr-FR"/>
        </w:rPr>
        <w:t>Hogan</w:t>
      </w:r>
      <w:proofErr w:type="spellEnd"/>
      <w:r w:rsidRPr="008E7240">
        <w:rPr>
          <w:color w:val="000000"/>
          <w:lang w:val="fr-FR"/>
        </w:rPr>
        <w:t xml:space="preserve"> (</w:t>
      </w:r>
      <w:proofErr w:type="spellStart"/>
      <w:r w:rsidRPr="008E7240">
        <w:rPr>
          <w:color w:val="000000"/>
          <w:lang w:val="fr-FR"/>
        </w:rPr>
        <w:t>University</w:t>
      </w:r>
      <w:proofErr w:type="spellEnd"/>
      <w:r w:rsidRPr="008E7240">
        <w:rPr>
          <w:color w:val="000000"/>
          <w:lang w:val="fr-FR"/>
        </w:rPr>
        <w:t xml:space="preserve"> of Connecticut), Raoul </w:t>
      </w:r>
      <w:proofErr w:type="spellStart"/>
      <w:r w:rsidRPr="008E7240">
        <w:rPr>
          <w:color w:val="000000"/>
          <w:lang w:val="fr-FR"/>
        </w:rPr>
        <w:t>Schrott</w:t>
      </w:r>
      <w:proofErr w:type="spellEnd"/>
      <w:r w:rsidRPr="008E7240">
        <w:rPr>
          <w:color w:val="000000"/>
          <w:lang w:val="fr-FR"/>
        </w:rPr>
        <w:t xml:space="preserve"> and </w:t>
      </w:r>
      <w:proofErr w:type="spellStart"/>
      <w:r w:rsidRPr="008E7240">
        <w:rPr>
          <w:color w:val="000000"/>
          <w:lang w:val="fr-FR"/>
        </w:rPr>
        <w:t>Semir</w:t>
      </w:r>
      <w:proofErr w:type="spellEnd"/>
      <w:r w:rsidRPr="008E7240">
        <w:rPr>
          <w:color w:val="000000"/>
          <w:lang w:val="fr-FR"/>
        </w:rPr>
        <w:t xml:space="preserve"> </w:t>
      </w:r>
      <w:proofErr w:type="spellStart"/>
      <w:r w:rsidRPr="008E7240">
        <w:rPr>
          <w:color w:val="000000"/>
          <w:lang w:val="fr-FR"/>
        </w:rPr>
        <w:t>Zeki</w:t>
      </w:r>
      <w:proofErr w:type="spellEnd"/>
      <w:r w:rsidRPr="008E7240">
        <w:rPr>
          <w:color w:val="000000"/>
          <w:lang w:val="fr-FR"/>
        </w:rPr>
        <w:t xml:space="preserve"> (</w:t>
      </w:r>
      <w:proofErr w:type="spellStart"/>
      <w:r w:rsidRPr="008E7240">
        <w:rPr>
          <w:color w:val="000000"/>
          <w:lang w:val="fr-FR"/>
        </w:rPr>
        <w:t>University</w:t>
      </w:r>
      <w:proofErr w:type="spellEnd"/>
      <w:r w:rsidRPr="008E7240">
        <w:rPr>
          <w:color w:val="000000"/>
          <w:lang w:val="fr-FR"/>
        </w:rPr>
        <w:t xml:space="preserve"> </w:t>
      </w:r>
      <w:proofErr w:type="spellStart"/>
      <w:r w:rsidRPr="008E7240">
        <w:rPr>
          <w:color w:val="000000"/>
          <w:lang w:val="fr-FR"/>
        </w:rPr>
        <w:t>College</w:t>
      </w:r>
      <w:proofErr w:type="spellEnd"/>
      <w:r w:rsidRPr="008E7240">
        <w:rPr>
          <w:color w:val="000000"/>
          <w:lang w:val="fr-FR"/>
        </w:rPr>
        <w:t xml:space="preserve"> London)</w:t>
      </w:r>
    </w:p>
    <w:p w14:paraId="022BDA66" w14:textId="77777777" w:rsidR="00C705CE" w:rsidRPr="008E7240" w:rsidRDefault="00C705CE" w:rsidP="00C705CE">
      <w:pPr>
        <w:rPr>
          <w:b/>
          <w:lang w:val="fr-FR"/>
        </w:rPr>
      </w:pPr>
    </w:p>
    <w:p w14:paraId="67663546" w14:textId="4AED68BD" w:rsidR="00C705CE" w:rsidRPr="00091175" w:rsidRDefault="00C705CE" w:rsidP="00C705CE">
      <w:pPr>
        <w:rPr>
          <w:color w:val="000000"/>
          <w:lang w:val="en-US"/>
        </w:rPr>
      </w:pPr>
      <w:r w:rsidRPr="00091175">
        <w:rPr>
          <w:color w:val="000000"/>
          <w:lang w:val="en-US"/>
        </w:rPr>
        <w:t xml:space="preserve">5 </w:t>
      </w:r>
      <w:proofErr w:type="spellStart"/>
      <w:r w:rsidRPr="00091175">
        <w:rPr>
          <w:color w:val="000000"/>
          <w:lang w:val="en-US"/>
        </w:rPr>
        <w:t>th</w:t>
      </w:r>
      <w:proofErr w:type="spellEnd"/>
      <w:r w:rsidRPr="00091175">
        <w:rPr>
          <w:color w:val="000000"/>
          <w:lang w:val="en-US"/>
        </w:rPr>
        <w:t xml:space="preserve"> NHS Dialogue: What is what? Focus on Transdisciplinary Concepts and Terminology in </w:t>
      </w:r>
      <w:proofErr w:type="spellStart"/>
      <w:r w:rsidRPr="00091175">
        <w:rPr>
          <w:color w:val="000000"/>
          <w:lang w:val="en-US"/>
        </w:rPr>
        <w:t>Neuroaesthetics</w:t>
      </w:r>
      <w:proofErr w:type="spellEnd"/>
      <w:r w:rsidRPr="00091175">
        <w:rPr>
          <w:color w:val="000000"/>
          <w:lang w:val="en-US"/>
        </w:rPr>
        <w:t>,</w:t>
      </w:r>
      <w:r w:rsidR="00532D29">
        <w:rPr>
          <w:color w:val="000000"/>
          <w:lang w:val="en-US"/>
        </w:rPr>
        <w:t xml:space="preserve"> </w:t>
      </w:r>
      <w:r w:rsidRPr="00091175">
        <w:rPr>
          <w:color w:val="000000"/>
          <w:lang w:val="en-US"/>
        </w:rPr>
        <w:t>Cognition and Poetics 31.05-01.06 2018</w:t>
      </w:r>
    </w:p>
    <w:p w14:paraId="57169D71" w14:textId="77777777" w:rsidR="00C705CE" w:rsidRPr="00091175" w:rsidRDefault="00C705CE" w:rsidP="00C705CE">
      <w:pPr>
        <w:rPr>
          <w:color w:val="000000"/>
        </w:rPr>
      </w:pPr>
      <w:proofErr w:type="spellStart"/>
      <w:r w:rsidRPr="00091175">
        <w:rPr>
          <w:color w:val="000000"/>
        </w:rPr>
        <w:t>NewHums</w:t>
      </w:r>
      <w:proofErr w:type="spellEnd"/>
      <w:r w:rsidRPr="00091175">
        <w:rPr>
          <w:color w:val="000000"/>
        </w:rPr>
        <w:t xml:space="preserve"> </w:t>
      </w:r>
      <w:proofErr w:type="spellStart"/>
      <w:r w:rsidRPr="00091175">
        <w:rPr>
          <w:color w:val="000000"/>
        </w:rPr>
        <w:t>Research</w:t>
      </w:r>
      <w:proofErr w:type="spellEnd"/>
      <w:r w:rsidRPr="00091175">
        <w:rPr>
          <w:color w:val="000000"/>
        </w:rPr>
        <w:t xml:space="preserve"> Center, Università degli Studi di Catania</w:t>
      </w:r>
    </w:p>
    <w:p w14:paraId="19A2CED2" w14:textId="11CCEBB7" w:rsidR="00C705CE" w:rsidRPr="008E7240" w:rsidRDefault="00C705CE" w:rsidP="00C705CE">
      <w:pPr>
        <w:rPr>
          <w:color w:val="000000"/>
          <w:lang w:val="en-US"/>
        </w:rPr>
      </w:pPr>
      <w:r w:rsidRPr="008E7240">
        <w:rPr>
          <w:color w:val="000000"/>
          <w:lang w:val="en-US"/>
        </w:rPr>
        <w:t xml:space="preserve">Keynote Speakers: </w:t>
      </w:r>
      <w:proofErr w:type="spellStart"/>
      <w:r w:rsidRPr="008E7240">
        <w:rPr>
          <w:color w:val="000000"/>
          <w:lang w:val="en-US"/>
        </w:rPr>
        <w:t>Semir</w:t>
      </w:r>
      <w:proofErr w:type="spellEnd"/>
      <w:r w:rsidRPr="008E7240">
        <w:rPr>
          <w:color w:val="000000"/>
          <w:lang w:val="en-US"/>
        </w:rPr>
        <w:t xml:space="preserve"> Zeki (University College London), Arthur M. Jacobs (</w:t>
      </w:r>
      <w:proofErr w:type="spellStart"/>
      <w:r w:rsidRPr="008E7240">
        <w:rPr>
          <w:color w:val="000000"/>
          <w:lang w:val="en-US"/>
        </w:rPr>
        <w:t>Freie</w:t>
      </w:r>
      <w:proofErr w:type="spellEnd"/>
      <w:r w:rsidRPr="008E7240">
        <w:rPr>
          <w:color w:val="000000"/>
          <w:lang w:val="en-US"/>
        </w:rPr>
        <w:t xml:space="preserve"> Universität Berlin), Helmut </w:t>
      </w:r>
      <w:proofErr w:type="spellStart"/>
      <w:r w:rsidRPr="008E7240">
        <w:rPr>
          <w:color w:val="000000"/>
          <w:lang w:val="en-US"/>
        </w:rPr>
        <w:t>Leder</w:t>
      </w:r>
      <w:proofErr w:type="spellEnd"/>
      <w:r w:rsidRPr="008E7240">
        <w:rPr>
          <w:color w:val="000000"/>
          <w:lang w:val="en-US"/>
        </w:rPr>
        <w:t xml:space="preserve"> (University of Vienna), Mark Turner (Case Western University), Alan Richard</w:t>
      </w:r>
      <w:r w:rsidR="00BA6162" w:rsidRPr="008E7240">
        <w:rPr>
          <w:color w:val="000000"/>
          <w:lang w:val="en-US"/>
        </w:rPr>
        <w:t>son</w:t>
      </w:r>
      <w:r w:rsidRPr="008E7240">
        <w:rPr>
          <w:color w:val="000000"/>
          <w:lang w:val="en-US"/>
        </w:rPr>
        <w:t xml:space="preserve"> (Boston University)</w:t>
      </w:r>
    </w:p>
    <w:p w14:paraId="15E50ECE" w14:textId="77777777" w:rsidR="00C705CE" w:rsidRPr="008E7240" w:rsidRDefault="00C705CE" w:rsidP="00C705CE">
      <w:pPr>
        <w:rPr>
          <w:b/>
          <w:lang w:val="en-US"/>
        </w:rPr>
      </w:pPr>
    </w:p>
    <w:p w14:paraId="0F75B760" w14:textId="0485A003" w:rsidR="00C705CE" w:rsidRPr="00091175" w:rsidRDefault="00C705CE" w:rsidP="00C705CE">
      <w:pPr>
        <w:rPr>
          <w:lang w:val="en-US"/>
        </w:rPr>
      </w:pPr>
      <w:r w:rsidRPr="00091175">
        <w:rPr>
          <w:color w:val="000000"/>
          <w:sz w:val="27"/>
          <w:szCs w:val="27"/>
          <w:lang w:val="en-US"/>
        </w:rPr>
        <w:t>6th NHS Dialogue: Beauty and Embodiment in the Arts, 24-25 May 2019</w:t>
      </w:r>
    </w:p>
    <w:p w14:paraId="32089CBE" w14:textId="77777777" w:rsidR="00C705CE" w:rsidRPr="00091175" w:rsidRDefault="00C705CE" w:rsidP="00C705CE">
      <w:pPr>
        <w:rPr>
          <w:color w:val="000000"/>
        </w:rPr>
      </w:pPr>
      <w:proofErr w:type="spellStart"/>
      <w:r w:rsidRPr="00091175">
        <w:rPr>
          <w:color w:val="000000"/>
        </w:rPr>
        <w:t>NewHums</w:t>
      </w:r>
      <w:proofErr w:type="spellEnd"/>
      <w:r w:rsidRPr="00091175">
        <w:rPr>
          <w:color w:val="000000"/>
        </w:rPr>
        <w:t xml:space="preserve"> </w:t>
      </w:r>
      <w:proofErr w:type="spellStart"/>
      <w:r w:rsidRPr="00091175">
        <w:rPr>
          <w:color w:val="000000"/>
        </w:rPr>
        <w:t>Research</w:t>
      </w:r>
      <w:proofErr w:type="spellEnd"/>
      <w:r w:rsidRPr="00091175">
        <w:rPr>
          <w:color w:val="000000"/>
        </w:rPr>
        <w:t xml:space="preserve"> Center, Università degli Studi di Catania</w:t>
      </w:r>
    </w:p>
    <w:p w14:paraId="0F71E7B7" w14:textId="4DFCAA7F" w:rsidR="00C705CE" w:rsidRPr="00091175" w:rsidRDefault="00C705CE" w:rsidP="00C705CE">
      <w:pPr>
        <w:rPr>
          <w:color w:val="000000"/>
        </w:rPr>
      </w:pPr>
      <w:proofErr w:type="spellStart"/>
      <w:r w:rsidRPr="00091175">
        <w:rPr>
          <w:color w:val="000000"/>
        </w:rPr>
        <w:t>Keynote</w:t>
      </w:r>
      <w:proofErr w:type="spellEnd"/>
      <w:r w:rsidRPr="00091175">
        <w:rPr>
          <w:color w:val="000000"/>
        </w:rPr>
        <w:t xml:space="preserve"> Speakers: </w:t>
      </w:r>
      <w:proofErr w:type="spellStart"/>
      <w:r w:rsidRPr="00091175">
        <w:rPr>
          <w:color w:val="000000"/>
        </w:rPr>
        <w:t>Semir</w:t>
      </w:r>
      <w:proofErr w:type="spellEnd"/>
      <w:r w:rsidRPr="00091175">
        <w:rPr>
          <w:color w:val="000000"/>
        </w:rPr>
        <w:t xml:space="preserve"> Zeki (</w:t>
      </w:r>
      <w:proofErr w:type="spellStart"/>
      <w:r w:rsidRPr="00091175">
        <w:rPr>
          <w:color w:val="000000"/>
        </w:rPr>
        <w:t>University</w:t>
      </w:r>
      <w:proofErr w:type="spellEnd"/>
      <w:r w:rsidRPr="00091175">
        <w:rPr>
          <w:color w:val="000000"/>
        </w:rPr>
        <w:t xml:space="preserve"> College </w:t>
      </w:r>
      <w:proofErr w:type="spellStart"/>
      <w:r w:rsidRPr="00091175">
        <w:rPr>
          <w:color w:val="000000"/>
        </w:rPr>
        <w:t>London</w:t>
      </w:r>
      <w:proofErr w:type="spellEnd"/>
      <w:r w:rsidRPr="00091175">
        <w:rPr>
          <w:color w:val="000000"/>
        </w:rPr>
        <w:t xml:space="preserve">), Pier Luigi Sacco (IULM), Monika </w:t>
      </w:r>
      <w:proofErr w:type="spellStart"/>
      <w:r w:rsidRPr="00091175">
        <w:rPr>
          <w:color w:val="000000"/>
        </w:rPr>
        <w:t>Fludernik</w:t>
      </w:r>
      <w:proofErr w:type="spellEnd"/>
      <w:r w:rsidRPr="00091175">
        <w:rPr>
          <w:color w:val="000000"/>
        </w:rPr>
        <w:t xml:space="preserve"> (</w:t>
      </w:r>
      <w:proofErr w:type="spellStart"/>
      <w:r w:rsidRPr="00091175">
        <w:rPr>
          <w:color w:val="000000"/>
        </w:rPr>
        <w:t>University</w:t>
      </w:r>
      <w:proofErr w:type="spellEnd"/>
      <w:r w:rsidRPr="00091175">
        <w:rPr>
          <w:color w:val="000000"/>
        </w:rPr>
        <w:t xml:space="preserve"> of Freiburg), Vittorio Gallese (</w:t>
      </w:r>
      <w:proofErr w:type="spellStart"/>
      <w:r w:rsidRPr="00091175">
        <w:rPr>
          <w:color w:val="000000"/>
        </w:rPr>
        <w:t>University</w:t>
      </w:r>
      <w:proofErr w:type="spellEnd"/>
      <w:r w:rsidRPr="00091175">
        <w:rPr>
          <w:color w:val="000000"/>
        </w:rPr>
        <w:t xml:space="preserve"> of Parma)</w:t>
      </w:r>
    </w:p>
    <w:p w14:paraId="41F5BF6B" w14:textId="77777777" w:rsidR="007D1F8D" w:rsidRDefault="007D1F8D" w:rsidP="006036CE"/>
    <w:p w14:paraId="4A2B20F2" w14:textId="5F07EB31" w:rsidR="007D1F8D" w:rsidRPr="007D1F8D" w:rsidRDefault="007D1F8D" w:rsidP="007D1F8D">
      <w:r>
        <w:rPr>
          <w:color w:val="000000"/>
          <w:sz w:val="27"/>
          <w:szCs w:val="27"/>
        </w:rPr>
        <w:t>International Conference</w:t>
      </w:r>
      <w:r w:rsidRPr="007D1F8D">
        <w:rPr>
          <w:color w:val="000000"/>
          <w:sz w:val="27"/>
          <w:szCs w:val="27"/>
        </w:rPr>
        <w:t>:</w:t>
      </w:r>
      <w:r w:rsidRPr="007D1F8D">
        <w:rPr>
          <w:i/>
          <w:iCs/>
          <w:color w:val="000000"/>
        </w:rPr>
        <w:t> </w:t>
      </w:r>
      <w:proofErr w:type="spellStart"/>
      <w:r w:rsidRPr="007D1F8D">
        <w:rPr>
          <w:i/>
          <w:iCs/>
          <w:color w:val="000000"/>
        </w:rPr>
        <w:t>Weltkultur</w:t>
      </w:r>
      <w:proofErr w:type="spellEnd"/>
      <w:r w:rsidRPr="007D1F8D">
        <w:rPr>
          <w:i/>
          <w:iCs/>
          <w:color w:val="000000"/>
        </w:rPr>
        <w:t xml:space="preserve"> </w:t>
      </w:r>
      <w:proofErr w:type="spellStart"/>
      <w:r w:rsidRPr="007D1F8D">
        <w:rPr>
          <w:i/>
          <w:iCs/>
          <w:color w:val="000000"/>
        </w:rPr>
        <w:t>gestern</w:t>
      </w:r>
      <w:proofErr w:type="spellEnd"/>
      <w:r w:rsidRPr="007D1F8D">
        <w:rPr>
          <w:i/>
          <w:iCs/>
          <w:color w:val="000000"/>
        </w:rPr>
        <w:t xml:space="preserve"> und </w:t>
      </w:r>
      <w:proofErr w:type="spellStart"/>
      <w:r w:rsidRPr="007D1F8D">
        <w:rPr>
          <w:i/>
          <w:iCs/>
          <w:color w:val="000000"/>
        </w:rPr>
        <w:t>heute</w:t>
      </w:r>
      <w:proofErr w:type="spellEnd"/>
      <w:r w:rsidRPr="007D1F8D">
        <w:rPr>
          <w:iCs/>
          <w:color w:val="000000"/>
        </w:rPr>
        <w:t>, Catania 8-9 Novembre 2019,</w:t>
      </w:r>
      <w:r w:rsidRPr="007D1F8D">
        <w:rPr>
          <w:i/>
          <w:iCs/>
          <w:color w:val="000000"/>
        </w:rPr>
        <w:t> </w:t>
      </w:r>
      <w:r w:rsidRPr="007D1F8D">
        <w:rPr>
          <w:color w:val="000000"/>
          <w:sz w:val="27"/>
          <w:szCs w:val="27"/>
        </w:rPr>
        <w:t xml:space="preserve">Palazzo </w:t>
      </w:r>
      <w:proofErr w:type="spellStart"/>
      <w:r w:rsidRPr="007D1F8D">
        <w:rPr>
          <w:color w:val="000000"/>
          <w:sz w:val="27"/>
          <w:szCs w:val="27"/>
        </w:rPr>
        <w:t>Sanguiliano</w:t>
      </w:r>
      <w:proofErr w:type="spellEnd"/>
      <w:r w:rsidRPr="007D1F8D">
        <w:rPr>
          <w:color w:val="000000"/>
          <w:sz w:val="27"/>
          <w:szCs w:val="27"/>
        </w:rPr>
        <w:t>, Catania, UNICT, Roma TRE.</w:t>
      </w:r>
    </w:p>
    <w:p w14:paraId="21996B18" w14:textId="69A38A19" w:rsidR="006036CE" w:rsidRPr="00091175" w:rsidRDefault="006036CE" w:rsidP="006036CE">
      <w:r w:rsidRPr="00091175">
        <w:br/>
      </w:r>
    </w:p>
    <w:p w14:paraId="0398C5F1" w14:textId="4CEB08E2" w:rsidR="00C705CE" w:rsidRDefault="007D1F8D" w:rsidP="00C705CE">
      <w:pPr>
        <w:rPr>
          <w:b/>
          <w:lang w:val="en-US"/>
        </w:rPr>
      </w:pPr>
      <w:r>
        <w:rPr>
          <w:b/>
          <w:lang w:val="en-US"/>
        </w:rPr>
        <w:t xml:space="preserve">A choice of </w:t>
      </w:r>
      <w:r w:rsidR="008D47D3">
        <w:rPr>
          <w:b/>
          <w:lang w:val="en-US"/>
        </w:rPr>
        <w:t>recent</w:t>
      </w:r>
      <w:r w:rsidR="00C705CE" w:rsidRPr="00091175">
        <w:rPr>
          <w:b/>
          <w:lang w:val="en-US"/>
        </w:rPr>
        <w:t xml:space="preserve"> invited presentations in Internationally organized Conferences and/or Advanced Schools</w:t>
      </w:r>
    </w:p>
    <w:p w14:paraId="65429079" w14:textId="77777777" w:rsidR="00091175" w:rsidRPr="00091175" w:rsidRDefault="00091175" w:rsidP="00C705CE">
      <w:pPr>
        <w:rPr>
          <w:b/>
          <w:lang w:val="en-US"/>
        </w:rPr>
      </w:pPr>
    </w:p>
    <w:p w14:paraId="59640108" w14:textId="69E64275" w:rsidR="00C705CE" w:rsidRDefault="00C705CE" w:rsidP="00C705CE">
      <w:pPr>
        <w:rPr>
          <w:lang w:val="en-US"/>
        </w:rPr>
      </w:pPr>
      <w:r w:rsidRPr="00091175">
        <w:rPr>
          <w:lang w:val="en-US"/>
        </w:rPr>
        <w:t xml:space="preserve">Grazia </w:t>
      </w:r>
      <w:proofErr w:type="spellStart"/>
      <w:r w:rsidRPr="00091175">
        <w:rPr>
          <w:lang w:val="en-US"/>
        </w:rPr>
        <w:t>Pulvirenti</w:t>
      </w:r>
      <w:proofErr w:type="spellEnd"/>
      <w:r w:rsidRPr="00091175">
        <w:rPr>
          <w:lang w:val="en-US"/>
        </w:rPr>
        <w:t xml:space="preserve"> has given lectures and seminars on her main research fields at Italian as well as at foreign universities</w:t>
      </w:r>
      <w:r w:rsidR="00A835F6">
        <w:rPr>
          <w:lang w:val="en-US"/>
        </w:rPr>
        <w:t xml:space="preserve"> and academies</w:t>
      </w:r>
      <w:r w:rsidRPr="00091175">
        <w:rPr>
          <w:lang w:val="en-US"/>
        </w:rPr>
        <w:t>. She has taken part as speaker in national and international conferences since 1991.</w:t>
      </w:r>
      <w:r w:rsidR="0034444A" w:rsidRPr="00091175">
        <w:rPr>
          <w:lang w:val="en-US"/>
        </w:rPr>
        <w:t xml:space="preserve"> </w:t>
      </w:r>
      <w:r w:rsidRPr="00091175">
        <w:rPr>
          <w:lang w:val="en-US"/>
        </w:rPr>
        <w:t xml:space="preserve">Here a </w:t>
      </w:r>
      <w:r w:rsidR="007D1F8D">
        <w:rPr>
          <w:lang w:val="en-US"/>
        </w:rPr>
        <w:t xml:space="preserve">choice </w:t>
      </w:r>
      <w:r w:rsidRPr="00091175">
        <w:rPr>
          <w:lang w:val="en-US"/>
        </w:rPr>
        <w:t>of her last invited presentation:</w:t>
      </w:r>
    </w:p>
    <w:p w14:paraId="419061AA" w14:textId="5AFF8475" w:rsidR="00532D29" w:rsidRDefault="00532D29" w:rsidP="00C705CE">
      <w:pPr>
        <w:rPr>
          <w:lang w:val="en-US"/>
        </w:rPr>
      </w:pPr>
    </w:p>
    <w:p w14:paraId="0CD607B8" w14:textId="77777777" w:rsidR="00532D29" w:rsidRDefault="00532D29" w:rsidP="00532D29">
      <w:r>
        <w:t>Partecipazione come conferenziere alla Scuola estiva di alta formazione filosofica. XIV edizione. Filosofia, scienze e nuovi approdi, Istituto Italiano per gli Studi filosofici, Associazione Eleonora Pimentel, 30 luglio-2 agosto 2020, Castel di Sangro.</w:t>
      </w:r>
    </w:p>
    <w:p w14:paraId="09F2D5BE" w14:textId="77777777" w:rsidR="00532D29" w:rsidRDefault="00532D29" w:rsidP="00532D29"/>
    <w:p w14:paraId="43FEA0D5" w14:textId="77777777" w:rsidR="00532D29" w:rsidRDefault="00532D29" w:rsidP="00532D29">
      <w:r>
        <w:t>Partecipazione come conferenziere al Convegno sul tema “Alchimie e linguaggi di donne”, Istituto di studi filosofici di Napoli, 17-20 settembre.</w:t>
      </w:r>
    </w:p>
    <w:p w14:paraId="5F6E6F2B" w14:textId="2AABBDC8" w:rsidR="00AA7E63" w:rsidRPr="00532D29" w:rsidRDefault="00AA7E63" w:rsidP="00C705CE"/>
    <w:p w14:paraId="0082F0F2" w14:textId="7F8A8CF8" w:rsidR="00AA7E63" w:rsidRPr="00AA7E63" w:rsidRDefault="00AA7E63" w:rsidP="00AA7E63">
      <w:pPr>
        <w:rPr>
          <w:lang w:val="en-US"/>
        </w:rPr>
      </w:pPr>
      <w:r>
        <w:rPr>
          <w:color w:val="000000"/>
          <w:lang w:val="en-US"/>
        </w:rPr>
        <w:t xml:space="preserve">Second International Workshop of the Goethe Lexicon of philosophical concepts, </w:t>
      </w:r>
      <w:r w:rsidRPr="00AA7E63">
        <w:rPr>
          <w:color w:val="000000"/>
          <w:lang w:val="en-US"/>
        </w:rPr>
        <w:t>Cambridge ZOOM Workshop (July 9-11, 2020)</w:t>
      </w:r>
      <w:r>
        <w:rPr>
          <w:color w:val="000000"/>
          <w:lang w:val="en-US"/>
        </w:rPr>
        <w:t xml:space="preserve">, Goethe Society of North America, Goethe Gesellschaft. </w:t>
      </w:r>
      <w:r w:rsidRPr="00AA7E63">
        <w:rPr>
          <w:color w:val="000000"/>
          <w:lang w:val="en-US"/>
        </w:rPr>
        <w:t>https://goethe-lexicon.pitt.edu/GL</w:t>
      </w:r>
    </w:p>
    <w:p w14:paraId="5F8E6F8D" w14:textId="67183809" w:rsidR="007D1F8D" w:rsidRDefault="007D1F8D" w:rsidP="00C705CE">
      <w:pPr>
        <w:rPr>
          <w:lang w:val="en-US"/>
        </w:rPr>
      </w:pPr>
    </w:p>
    <w:p w14:paraId="289466E9" w14:textId="77777777" w:rsidR="00532D29" w:rsidRPr="008D47D3" w:rsidRDefault="00532D29" w:rsidP="00532D29">
      <w:pPr>
        <w:rPr>
          <w:lang w:val="en-US"/>
        </w:rPr>
      </w:pPr>
      <w:proofErr w:type="spellStart"/>
      <w:r>
        <w:rPr>
          <w:lang w:val="en-US"/>
        </w:rPr>
        <w:t>Ähnlichkeit</w:t>
      </w:r>
      <w:proofErr w:type="spellEnd"/>
      <w:r>
        <w:rPr>
          <w:lang w:val="en-US"/>
        </w:rPr>
        <w:t xml:space="preserve"> </w:t>
      </w:r>
      <w:proofErr w:type="spellStart"/>
      <w:r>
        <w:rPr>
          <w:lang w:val="en-US"/>
        </w:rPr>
        <w:t>als</w:t>
      </w:r>
      <w:proofErr w:type="spellEnd"/>
      <w:r>
        <w:rPr>
          <w:lang w:val="en-US"/>
        </w:rPr>
        <w:t xml:space="preserve"> </w:t>
      </w:r>
      <w:proofErr w:type="spellStart"/>
      <w:r>
        <w:rPr>
          <w:lang w:val="en-US"/>
        </w:rPr>
        <w:t>Strukturkategorie</w:t>
      </w:r>
      <w:proofErr w:type="spellEnd"/>
      <w:r>
        <w:rPr>
          <w:lang w:val="en-US"/>
        </w:rPr>
        <w:t xml:space="preserve"> der </w:t>
      </w:r>
      <w:proofErr w:type="spellStart"/>
      <w:r>
        <w:rPr>
          <w:lang w:val="en-US"/>
        </w:rPr>
        <w:t>Lyrik</w:t>
      </w:r>
      <w:proofErr w:type="spellEnd"/>
      <w:r>
        <w:rPr>
          <w:lang w:val="en-US"/>
        </w:rPr>
        <w:t xml:space="preserve">. </w:t>
      </w:r>
      <w:proofErr w:type="spellStart"/>
      <w:r w:rsidRPr="008D47D3">
        <w:rPr>
          <w:lang w:val="en-US"/>
        </w:rPr>
        <w:t>Prospektiven</w:t>
      </w:r>
      <w:proofErr w:type="spellEnd"/>
      <w:r w:rsidRPr="008D47D3">
        <w:rPr>
          <w:lang w:val="en-US"/>
        </w:rPr>
        <w:t xml:space="preserve"> </w:t>
      </w:r>
      <w:proofErr w:type="spellStart"/>
      <w:r w:rsidRPr="008D47D3">
        <w:rPr>
          <w:lang w:val="en-US"/>
        </w:rPr>
        <w:t>für</w:t>
      </w:r>
      <w:proofErr w:type="spellEnd"/>
      <w:r w:rsidRPr="008D47D3">
        <w:rPr>
          <w:lang w:val="en-US"/>
        </w:rPr>
        <w:t xml:space="preserve"> die </w:t>
      </w:r>
      <w:proofErr w:type="spellStart"/>
      <w:r w:rsidRPr="008D47D3">
        <w:rPr>
          <w:lang w:val="en-US"/>
        </w:rPr>
        <w:t>interkulturelle</w:t>
      </w:r>
      <w:proofErr w:type="spellEnd"/>
      <w:r w:rsidRPr="008D47D3">
        <w:rPr>
          <w:lang w:val="en-US"/>
        </w:rPr>
        <w:t xml:space="preserve"> und </w:t>
      </w:r>
      <w:proofErr w:type="spellStart"/>
      <w:r w:rsidRPr="008D47D3">
        <w:rPr>
          <w:lang w:val="en-US"/>
        </w:rPr>
        <w:t>komparatistische</w:t>
      </w:r>
      <w:proofErr w:type="spellEnd"/>
      <w:r w:rsidRPr="008D47D3">
        <w:rPr>
          <w:lang w:val="en-US"/>
        </w:rPr>
        <w:t xml:space="preserve"> </w:t>
      </w:r>
      <w:proofErr w:type="spellStart"/>
      <w:r w:rsidRPr="008D47D3">
        <w:rPr>
          <w:lang w:val="en-US"/>
        </w:rPr>
        <w:t>Literaturwissenschaft</w:t>
      </w:r>
      <w:proofErr w:type="spellEnd"/>
      <w:r w:rsidRPr="008D47D3">
        <w:rPr>
          <w:lang w:val="en-US"/>
        </w:rPr>
        <w:t>, Universität Trier, DFG-</w:t>
      </w:r>
      <w:proofErr w:type="spellStart"/>
      <w:r w:rsidRPr="008D47D3">
        <w:rPr>
          <w:lang w:val="en-US"/>
        </w:rPr>
        <w:t>Kolleg</w:t>
      </w:r>
      <w:proofErr w:type="spellEnd"/>
      <w:r w:rsidRPr="008D47D3">
        <w:rPr>
          <w:lang w:val="en-US"/>
        </w:rPr>
        <w:t>-</w:t>
      </w:r>
      <w:proofErr w:type="spellStart"/>
      <w:r w:rsidRPr="008D47D3">
        <w:rPr>
          <w:lang w:val="en-US"/>
        </w:rPr>
        <w:t>Forschungsgruppe</w:t>
      </w:r>
      <w:proofErr w:type="spellEnd"/>
      <w:r w:rsidRPr="008D47D3">
        <w:rPr>
          <w:lang w:val="en-US"/>
        </w:rPr>
        <w:t xml:space="preserve"> FOR 2603, 4-7.12.2019</w:t>
      </w:r>
    </w:p>
    <w:p w14:paraId="272A9B4B" w14:textId="77777777" w:rsidR="00532D29" w:rsidRDefault="00532D29" w:rsidP="00C705CE">
      <w:pPr>
        <w:rPr>
          <w:lang w:val="en-US"/>
        </w:rPr>
      </w:pPr>
    </w:p>
    <w:p w14:paraId="2D6C062D" w14:textId="77777777" w:rsidR="00532D29" w:rsidRPr="00532D29" w:rsidRDefault="00532D29" w:rsidP="00532D29">
      <w:pPr>
        <w:rPr>
          <w:lang w:val="en-US"/>
        </w:rPr>
      </w:pPr>
      <w:r w:rsidRPr="008D47D3">
        <w:rPr>
          <w:lang w:val="en-US"/>
        </w:rPr>
        <w:t xml:space="preserve">“Ein </w:t>
      </w:r>
      <w:proofErr w:type="spellStart"/>
      <w:r w:rsidRPr="008D47D3">
        <w:rPr>
          <w:lang w:val="en-US"/>
        </w:rPr>
        <w:t>Gespräch</w:t>
      </w:r>
      <w:proofErr w:type="spellEnd"/>
      <w:r w:rsidRPr="008D47D3">
        <w:rPr>
          <w:lang w:val="en-US"/>
        </w:rPr>
        <w:t xml:space="preserve"> </w:t>
      </w:r>
      <w:proofErr w:type="spellStart"/>
      <w:r w:rsidRPr="008D47D3">
        <w:rPr>
          <w:lang w:val="en-US"/>
        </w:rPr>
        <w:t>über</w:t>
      </w:r>
      <w:proofErr w:type="spellEnd"/>
      <w:r w:rsidRPr="008D47D3">
        <w:rPr>
          <w:lang w:val="en-US"/>
        </w:rPr>
        <w:t xml:space="preserve"> </w:t>
      </w:r>
      <w:proofErr w:type="spellStart"/>
      <w:r w:rsidRPr="008D47D3">
        <w:rPr>
          <w:lang w:val="en-US"/>
        </w:rPr>
        <w:t>Bäume</w:t>
      </w:r>
      <w:proofErr w:type="spellEnd"/>
      <w:r w:rsidRPr="008D47D3">
        <w:rPr>
          <w:lang w:val="en-US"/>
        </w:rPr>
        <w:t xml:space="preserve">”. </w:t>
      </w:r>
      <w:proofErr w:type="spellStart"/>
      <w:r w:rsidRPr="00532D29">
        <w:rPr>
          <w:lang w:val="en-US"/>
        </w:rPr>
        <w:t>Europäische</w:t>
      </w:r>
      <w:proofErr w:type="spellEnd"/>
      <w:r w:rsidRPr="00532D29">
        <w:rPr>
          <w:lang w:val="en-US"/>
        </w:rPr>
        <w:t xml:space="preserve"> </w:t>
      </w:r>
      <w:proofErr w:type="spellStart"/>
      <w:r w:rsidRPr="00532D29">
        <w:rPr>
          <w:lang w:val="en-US"/>
        </w:rPr>
        <w:t>Naturlyrik</w:t>
      </w:r>
      <w:proofErr w:type="spellEnd"/>
      <w:r w:rsidRPr="00532D29">
        <w:rPr>
          <w:lang w:val="en-US"/>
        </w:rPr>
        <w:t xml:space="preserve"> </w:t>
      </w:r>
      <w:proofErr w:type="spellStart"/>
      <w:r w:rsidRPr="00532D29">
        <w:rPr>
          <w:lang w:val="en-US"/>
        </w:rPr>
        <w:t>nach</w:t>
      </w:r>
      <w:proofErr w:type="spellEnd"/>
      <w:r w:rsidRPr="00532D29">
        <w:rPr>
          <w:lang w:val="en-US"/>
        </w:rPr>
        <w:t xml:space="preserve"> 1945, </w:t>
      </w:r>
      <w:proofErr w:type="spellStart"/>
      <w:r w:rsidRPr="00532D29">
        <w:rPr>
          <w:lang w:val="en-US"/>
        </w:rPr>
        <w:t>Università</w:t>
      </w:r>
      <w:proofErr w:type="spellEnd"/>
      <w:r w:rsidRPr="00532D29">
        <w:rPr>
          <w:lang w:val="en-US"/>
        </w:rPr>
        <w:t xml:space="preserve"> di Bergamo, Universität Trier, Konrad Adenauer Stiftung, DFG-</w:t>
      </w:r>
      <w:proofErr w:type="spellStart"/>
      <w:r w:rsidRPr="00532D29">
        <w:rPr>
          <w:lang w:val="en-US"/>
        </w:rPr>
        <w:t>Kolleg</w:t>
      </w:r>
      <w:proofErr w:type="spellEnd"/>
      <w:r w:rsidRPr="00532D29">
        <w:rPr>
          <w:lang w:val="en-US"/>
        </w:rPr>
        <w:t>-</w:t>
      </w:r>
      <w:proofErr w:type="spellStart"/>
      <w:r w:rsidRPr="00532D29">
        <w:rPr>
          <w:lang w:val="en-US"/>
        </w:rPr>
        <w:t>Forschungsgruppe</w:t>
      </w:r>
      <w:proofErr w:type="spellEnd"/>
      <w:r w:rsidRPr="00532D29">
        <w:rPr>
          <w:lang w:val="en-US"/>
        </w:rPr>
        <w:t xml:space="preserve"> FOR 2603, 22-23.10.2019.</w:t>
      </w:r>
    </w:p>
    <w:p w14:paraId="0FA0F88E" w14:textId="77777777" w:rsidR="00532D29" w:rsidRDefault="00532D29" w:rsidP="00C705CE">
      <w:pPr>
        <w:rPr>
          <w:lang w:val="en-US"/>
        </w:rPr>
      </w:pPr>
    </w:p>
    <w:p w14:paraId="648A19E0" w14:textId="77777777" w:rsidR="00532D29" w:rsidRPr="00B13D5E" w:rsidRDefault="00532D29" w:rsidP="00532D29">
      <w:proofErr w:type="spellStart"/>
      <w:r w:rsidRPr="00B13D5E">
        <w:rPr>
          <w:bCs/>
        </w:rPr>
        <w:t>Demokratie</w:t>
      </w:r>
      <w:proofErr w:type="spellEnd"/>
      <w:r w:rsidRPr="00B13D5E">
        <w:rPr>
          <w:bCs/>
        </w:rPr>
        <w:t xml:space="preserve"> 1.0: Die </w:t>
      </w:r>
      <w:proofErr w:type="spellStart"/>
      <w:r w:rsidRPr="00B13D5E">
        <w:rPr>
          <w:bCs/>
        </w:rPr>
        <w:t>Weimarer</w:t>
      </w:r>
      <w:proofErr w:type="spellEnd"/>
      <w:r w:rsidRPr="00B13D5E">
        <w:rPr>
          <w:bCs/>
        </w:rPr>
        <w:t xml:space="preserve"> </w:t>
      </w:r>
      <w:proofErr w:type="spellStart"/>
      <w:r w:rsidRPr="00B13D5E">
        <w:rPr>
          <w:bCs/>
        </w:rPr>
        <w:t>Medienrepublik</w:t>
      </w:r>
      <w:proofErr w:type="spellEnd"/>
      <w:r w:rsidRPr="00B13D5E">
        <w:rPr>
          <w:bCs/>
        </w:rPr>
        <w:t xml:space="preserve"> und die </w:t>
      </w:r>
      <w:proofErr w:type="spellStart"/>
      <w:r w:rsidRPr="00B13D5E">
        <w:rPr>
          <w:bCs/>
        </w:rPr>
        <w:t>Folgen</w:t>
      </w:r>
      <w:proofErr w:type="spellEnd"/>
      <w:r w:rsidRPr="00B13D5E">
        <w:rPr>
          <w:bCs/>
        </w:rPr>
        <w:t xml:space="preserve"> </w:t>
      </w:r>
      <w:proofErr w:type="spellStart"/>
      <w:r w:rsidRPr="00B13D5E">
        <w:rPr>
          <w:bCs/>
        </w:rPr>
        <w:t>für</w:t>
      </w:r>
      <w:proofErr w:type="spellEnd"/>
      <w:r w:rsidRPr="00B13D5E">
        <w:rPr>
          <w:bCs/>
        </w:rPr>
        <w:t xml:space="preserve"> die </w:t>
      </w:r>
      <w:proofErr w:type="spellStart"/>
      <w:r w:rsidRPr="00B13D5E">
        <w:rPr>
          <w:bCs/>
        </w:rPr>
        <w:t>europäische</w:t>
      </w:r>
      <w:proofErr w:type="spellEnd"/>
      <w:r w:rsidRPr="00B13D5E">
        <w:rPr>
          <w:bCs/>
        </w:rPr>
        <w:t xml:space="preserve"> </w:t>
      </w:r>
      <w:proofErr w:type="spellStart"/>
      <w:r w:rsidRPr="00B13D5E">
        <w:rPr>
          <w:bCs/>
        </w:rPr>
        <w:t>Kultur</w:t>
      </w:r>
      <w:proofErr w:type="spellEnd"/>
      <w:r w:rsidRPr="00B13D5E">
        <w:rPr>
          <w:bCs/>
        </w:rPr>
        <w:t xml:space="preserve"> (II.) </w:t>
      </w:r>
    </w:p>
    <w:p w14:paraId="5DDADF10" w14:textId="17277EF3" w:rsidR="00532D29" w:rsidRPr="00532D29" w:rsidRDefault="00532D29" w:rsidP="00C705CE">
      <w:pPr>
        <w:rPr>
          <w:bCs/>
          <w:lang w:val="en-US"/>
        </w:rPr>
      </w:pPr>
      <w:r w:rsidRPr="00B13D5E">
        <w:rPr>
          <w:bCs/>
        </w:rPr>
        <w:t xml:space="preserve">XII. </w:t>
      </w:r>
      <w:proofErr w:type="spellStart"/>
      <w:r w:rsidRPr="00B13D5E">
        <w:rPr>
          <w:bCs/>
        </w:rPr>
        <w:t>Fachtagung</w:t>
      </w:r>
      <w:proofErr w:type="spellEnd"/>
      <w:r w:rsidRPr="00B13D5E">
        <w:rPr>
          <w:bCs/>
        </w:rPr>
        <w:t xml:space="preserve"> </w:t>
      </w:r>
      <w:proofErr w:type="spellStart"/>
      <w:r w:rsidRPr="00B13D5E">
        <w:rPr>
          <w:bCs/>
        </w:rPr>
        <w:t>der</w:t>
      </w:r>
      <w:proofErr w:type="spellEnd"/>
      <w:r w:rsidRPr="00B13D5E">
        <w:rPr>
          <w:bCs/>
        </w:rPr>
        <w:t xml:space="preserve"> Konrad-</w:t>
      </w:r>
      <w:proofErr w:type="spellStart"/>
      <w:r w:rsidRPr="00B13D5E">
        <w:rPr>
          <w:bCs/>
        </w:rPr>
        <w:t>Adenauer</w:t>
      </w:r>
      <w:proofErr w:type="spellEnd"/>
      <w:r w:rsidRPr="00B13D5E">
        <w:rPr>
          <w:bCs/>
        </w:rPr>
        <w:t>-</w:t>
      </w:r>
      <w:proofErr w:type="spellStart"/>
      <w:r w:rsidRPr="00B13D5E">
        <w:rPr>
          <w:bCs/>
        </w:rPr>
        <w:t>Stiftung</w:t>
      </w:r>
      <w:proofErr w:type="spellEnd"/>
      <w:r w:rsidRPr="00B13D5E">
        <w:rPr>
          <w:bCs/>
        </w:rPr>
        <w:t xml:space="preserve"> </w:t>
      </w:r>
      <w:proofErr w:type="spellStart"/>
      <w:r w:rsidRPr="00B13D5E">
        <w:rPr>
          <w:bCs/>
        </w:rPr>
        <w:t>für</w:t>
      </w:r>
      <w:proofErr w:type="spellEnd"/>
      <w:r w:rsidRPr="00B13D5E">
        <w:rPr>
          <w:bCs/>
        </w:rPr>
        <w:t xml:space="preserve"> </w:t>
      </w:r>
      <w:proofErr w:type="spellStart"/>
      <w:r w:rsidRPr="00B13D5E">
        <w:rPr>
          <w:bCs/>
        </w:rPr>
        <w:t>europäische</w:t>
      </w:r>
      <w:proofErr w:type="spellEnd"/>
      <w:r w:rsidRPr="00B13D5E">
        <w:rPr>
          <w:bCs/>
        </w:rPr>
        <w:t xml:space="preserve"> </w:t>
      </w:r>
      <w:proofErr w:type="spellStart"/>
      <w:r w:rsidRPr="00B13D5E">
        <w:rPr>
          <w:bCs/>
        </w:rPr>
        <w:t>Germanisten</w:t>
      </w:r>
      <w:proofErr w:type="spellEnd"/>
      <w:r>
        <w:rPr>
          <w:bCs/>
        </w:rPr>
        <w:t xml:space="preserve">, </w:t>
      </w:r>
      <w:r w:rsidRPr="00B13D5E">
        <w:rPr>
          <w:bCs/>
        </w:rPr>
        <w:t xml:space="preserve">19. – 21. </w:t>
      </w:r>
      <w:r w:rsidRPr="00532D29">
        <w:rPr>
          <w:bCs/>
          <w:lang w:val="en-US"/>
        </w:rPr>
        <w:t>September 2019, Akademie der Konrad-Adenauer-Stiftung Berlin, VA-</w:t>
      </w:r>
      <w:proofErr w:type="spellStart"/>
      <w:r w:rsidRPr="00532D29">
        <w:rPr>
          <w:bCs/>
          <w:lang w:val="en-US"/>
        </w:rPr>
        <w:t>Nr</w:t>
      </w:r>
      <w:proofErr w:type="spellEnd"/>
      <w:r w:rsidRPr="00532D29">
        <w:rPr>
          <w:bCs/>
          <w:lang w:val="en-US"/>
        </w:rPr>
        <w:t>.: BK-190919-1</w:t>
      </w:r>
    </w:p>
    <w:p w14:paraId="3ABF0296" w14:textId="16FA34FC" w:rsidR="00C705CE" w:rsidRDefault="00C705CE" w:rsidP="00C705CE">
      <w:pPr>
        <w:rPr>
          <w:b/>
        </w:rPr>
      </w:pPr>
    </w:p>
    <w:p w14:paraId="280241E5" w14:textId="77777777" w:rsidR="00532D29" w:rsidRDefault="00532D29" w:rsidP="00532D29">
      <w:r>
        <w:t>Meeting</w:t>
      </w:r>
      <w:r>
        <w:t xml:space="preserve"> “Anna Maria Ortese”</w:t>
      </w:r>
      <w:r>
        <w:t xml:space="preserve">, </w:t>
      </w:r>
      <w:proofErr w:type="spellStart"/>
      <w:r>
        <w:t>organized</w:t>
      </w:r>
      <w:proofErr w:type="spellEnd"/>
      <w:r>
        <w:t xml:space="preserve"> by the “</w:t>
      </w:r>
      <w:r>
        <w:t>Istituto nazionale di Studi filosofici</w:t>
      </w:r>
      <w:r>
        <w:t xml:space="preserve"> di Napoli”</w:t>
      </w:r>
      <w:r>
        <w:t xml:space="preserve">, </w:t>
      </w:r>
      <w:r>
        <w:t>“</w:t>
      </w:r>
      <w:r>
        <w:t xml:space="preserve">Associazione Eleonora </w:t>
      </w:r>
      <w:proofErr w:type="spellStart"/>
      <w:r>
        <w:t>Pimental</w:t>
      </w:r>
      <w:proofErr w:type="spellEnd"/>
      <w:r>
        <w:t>”.</w:t>
      </w:r>
    </w:p>
    <w:p w14:paraId="4B2AB9EF" w14:textId="6DEDF94C" w:rsidR="00532D29" w:rsidRDefault="00532D29" w:rsidP="00532D29">
      <w:r>
        <w:t xml:space="preserve">Price to: </w:t>
      </w:r>
      <w:r>
        <w:t xml:space="preserve">Renata Gambino e Grazia </w:t>
      </w:r>
      <w:proofErr w:type="spellStart"/>
      <w:r>
        <w:t>Pulvirenti</w:t>
      </w:r>
      <w:proofErr w:type="spellEnd"/>
      <w:r>
        <w:t xml:space="preserve">, La mente narrativa di Heinrich von Kleist (Milano, </w:t>
      </w:r>
      <w:proofErr w:type="spellStart"/>
      <w:r>
        <w:t>Mimesis</w:t>
      </w:r>
      <w:proofErr w:type="spellEnd"/>
      <w:r>
        <w:t xml:space="preserve">, 2018). </w:t>
      </w:r>
    </w:p>
    <w:p w14:paraId="2D417E04" w14:textId="503E61E0" w:rsidR="00532D29" w:rsidRDefault="00532D29" w:rsidP="00532D29">
      <w:r>
        <w:t>Castello di Prata Sannita, 22 giugno 2019</w:t>
      </w:r>
    </w:p>
    <w:p w14:paraId="043DBC86" w14:textId="0599F185" w:rsidR="00532D29" w:rsidRDefault="00532D29" w:rsidP="00532D29"/>
    <w:p w14:paraId="7DD3378E" w14:textId="5F104528" w:rsidR="00532D29" w:rsidRDefault="00532D29" w:rsidP="00532D29">
      <w:r>
        <w:t>(</w:t>
      </w:r>
      <w:r>
        <w:t xml:space="preserve">insieme a Renata Gambino e Fabrizio Cambi) La collana di germanistica </w:t>
      </w:r>
      <w:proofErr w:type="spellStart"/>
      <w:r>
        <w:t>Wunderkammer</w:t>
      </w:r>
      <w:proofErr w:type="spellEnd"/>
      <w:r>
        <w:t>, Giornata seminariale su “La germanistica e l’editoria”, Istituto di Studi germanici di Villa Sciarra, Roma, 9 maggio 2019</w:t>
      </w:r>
    </w:p>
    <w:p w14:paraId="378BB48A" w14:textId="77777777" w:rsidR="00532D29" w:rsidRDefault="00532D29" w:rsidP="00532D29"/>
    <w:p w14:paraId="0AC433FC" w14:textId="77777777" w:rsidR="00532D29" w:rsidRDefault="00532D29" w:rsidP="00532D29">
      <w:pPr>
        <w:rPr>
          <w:lang w:val="en-US"/>
        </w:rPr>
      </w:pPr>
      <w:r>
        <w:rPr>
          <w:i/>
          <w:lang w:val="en-US"/>
        </w:rPr>
        <w:t>Qualitative and quantitative research. Humanities meet Neuroscience</w:t>
      </w:r>
      <w:r w:rsidRPr="00091175">
        <w:rPr>
          <w:lang w:val="en-US"/>
        </w:rPr>
        <w:t xml:space="preserve">. </w:t>
      </w:r>
    </w:p>
    <w:p w14:paraId="1708E44A" w14:textId="240B13C1" w:rsidR="00532D29" w:rsidRPr="00532D29" w:rsidRDefault="00532D29" w:rsidP="00532D29">
      <w:r w:rsidRPr="00532D29">
        <w:rPr>
          <w:lang w:val="en-US"/>
        </w:rPr>
        <w:t>Lecture at the “</w:t>
      </w:r>
      <w:proofErr w:type="spellStart"/>
      <w:r w:rsidRPr="00532D29">
        <w:rPr>
          <w:lang w:val="en-US"/>
        </w:rPr>
        <w:t>Phd</w:t>
      </w:r>
      <w:proofErr w:type="spellEnd"/>
      <w:r w:rsidRPr="00532D29">
        <w:rPr>
          <w:lang w:val="en-US"/>
        </w:rPr>
        <w:t xml:space="preserve"> Advanced School </w:t>
      </w:r>
      <w:r w:rsidRPr="00532D29">
        <w:rPr>
          <w:bCs/>
          <w:i/>
          <w:iCs/>
          <w:lang w:val="en-US"/>
        </w:rPr>
        <w:t>Humanities and Technologies: an integrated research path</w:t>
      </w:r>
      <w:r w:rsidRPr="00532D29">
        <w:rPr>
          <w:bCs/>
          <w:iCs/>
          <w:lang w:val="en-US"/>
        </w:rPr>
        <w:t>,</w:t>
      </w:r>
      <w:r w:rsidRPr="00532D29">
        <w:rPr>
          <w:b/>
          <w:bCs/>
          <w:lang w:val="en-US"/>
        </w:rPr>
        <w:t xml:space="preserve"> </w:t>
      </w:r>
      <w:r>
        <w:rPr>
          <w:lang w:val="en-US"/>
        </w:rPr>
        <w:t xml:space="preserve">University </w:t>
      </w:r>
      <w:proofErr w:type="spellStart"/>
      <w:r>
        <w:rPr>
          <w:lang w:val="en-US"/>
        </w:rPr>
        <w:t>Suor</w:t>
      </w:r>
      <w:proofErr w:type="spellEnd"/>
      <w:r>
        <w:rPr>
          <w:lang w:val="en-US"/>
        </w:rPr>
        <w:t xml:space="preserve"> </w:t>
      </w:r>
      <w:proofErr w:type="spellStart"/>
      <w:r>
        <w:rPr>
          <w:lang w:val="en-US"/>
        </w:rPr>
        <w:t>Orsola</w:t>
      </w:r>
      <w:proofErr w:type="spellEnd"/>
      <w:r>
        <w:rPr>
          <w:lang w:val="en-US"/>
        </w:rPr>
        <w:t xml:space="preserve"> </w:t>
      </w:r>
      <w:proofErr w:type="spellStart"/>
      <w:r>
        <w:rPr>
          <w:lang w:val="en-US"/>
        </w:rPr>
        <w:t>Benincasa</w:t>
      </w:r>
      <w:proofErr w:type="spellEnd"/>
      <w:r>
        <w:rPr>
          <w:lang w:val="en-US"/>
        </w:rPr>
        <w:t>, Napoli</w:t>
      </w:r>
      <w:r w:rsidRPr="00091175">
        <w:rPr>
          <w:lang w:val="en-US"/>
        </w:rPr>
        <w:t xml:space="preserve">”, </w:t>
      </w:r>
      <w:r w:rsidRPr="00532D29">
        <w:rPr>
          <w:lang w:val="en-US"/>
        </w:rPr>
        <w:t>1</w:t>
      </w:r>
      <w:r>
        <w:rPr>
          <w:lang w:val="en-US"/>
        </w:rPr>
        <w:t>7</w:t>
      </w:r>
      <w:r w:rsidRPr="00532D29">
        <w:rPr>
          <w:lang w:val="en-US"/>
        </w:rPr>
        <w:t>.04.2019</w:t>
      </w:r>
    </w:p>
    <w:p w14:paraId="0001536E" w14:textId="77777777" w:rsidR="00532D29" w:rsidRDefault="00532D29" w:rsidP="00532D29"/>
    <w:p w14:paraId="730E8C76" w14:textId="4F76149B" w:rsidR="00532D29" w:rsidRDefault="00532D29" w:rsidP="00532D29">
      <w:r>
        <w:t xml:space="preserve">Conference </w:t>
      </w:r>
    </w:p>
    <w:p w14:paraId="42EAEEBD" w14:textId="251007F8" w:rsidR="00532D29" w:rsidRDefault="00532D29" w:rsidP="00532D29">
      <w:r>
        <w:t>“</w:t>
      </w:r>
      <w:r>
        <w:rPr>
          <w:bCs/>
        </w:rPr>
        <w:t xml:space="preserve">Nessuno può querelare il diavolo. </w:t>
      </w:r>
      <w:r>
        <w:t>Le brocca rotta di Heinrich von Kleist”</w:t>
      </w:r>
      <w:r>
        <w:t>.</w:t>
      </w:r>
      <w:r>
        <w:t xml:space="preserve"> Verso Antigone </w:t>
      </w:r>
    </w:p>
    <w:p w14:paraId="21A5B2BF" w14:textId="3495C29B" w:rsidR="00532D29" w:rsidRDefault="00532D29" w:rsidP="00532D29">
      <w:r>
        <w:t>Teatro Mercadante, Napoli, 16 aprile 2019</w:t>
      </w:r>
    </w:p>
    <w:p w14:paraId="70577844" w14:textId="77777777" w:rsidR="00532D29" w:rsidRDefault="00532D29" w:rsidP="00532D29"/>
    <w:p w14:paraId="1DA662F1" w14:textId="77777777" w:rsidR="00532D29" w:rsidRDefault="00532D29" w:rsidP="00532D29">
      <w:r>
        <w:t xml:space="preserve">Conference </w:t>
      </w:r>
    </w:p>
    <w:p w14:paraId="132E87A7" w14:textId="77777777" w:rsidR="00532D29" w:rsidRDefault="00532D29" w:rsidP="00532D29">
      <w:r>
        <w:t xml:space="preserve">“La Mente narrativa di Heinrich von Kleist”, Castello Sforzesco, </w:t>
      </w:r>
      <w:proofErr w:type="spellStart"/>
      <w:r>
        <w:t>Bookcity</w:t>
      </w:r>
      <w:proofErr w:type="spellEnd"/>
      <w:r>
        <w:t xml:space="preserve"> Milano, 17.11. 2018</w:t>
      </w:r>
    </w:p>
    <w:p w14:paraId="6F6F2C0F" w14:textId="77777777" w:rsidR="00532D29" w:rsidRPr="00532D29" w:rsidRDefault="00532D29" w:rsidP="00C705CE">
      <w:pPr>
        <w:rPr>
          <w:b/>
          <w:lang w:val="en-US"/>
        </w:rPr>
      </w:pPr>
    </w:p>
    <w:p w14:paraId="2B44FCF4" w14:textId="77777777" w:rsidR="00532D29" w:rsidRDefault="00C705CE" w:rsidP="00C705CE">
      <w:pPr>
        <w:rPr>
          <w:lang w:val="en-US"/>
        </w:rPr>
      </w:pPr>
      <w:r w:rsidRPr="00091175">
        <w:rPr>
          <w:i/>
          <w:lang w:val="en-US"/>
        </w:rPr>
        <w:t xml:space="preserve">Narrative Mind and </w:t>
      </w:r>
      <w:proofErr w:type="spellStart"/>
      <w:r w:rsidRPr="00091175">
        <w:rPr>
          <w:i/>
          <w:lang w:val="en-US"/>
        </w:rPr>
        <w:t>Neurohermeneutics</w:t>
      </w:r>
      <w:proofErr w:type="spellEnd"/>
      <w:r w:rsidRPr="00091175">
        <w:rPr>
          <w:lang w:val="en-US"/>
        </w:rPr>
        <w:t xml:space="preserve">. </w:t>
      </w:r>
    </w:p>
    <w:p w14:paraId="4CD2F72E" w14:textId="73980D59" w:rsidR="00C705CE" w:rsidRDefault="00C705CE" w:rsidP="00C705CE">
      <w:pPr>
        <w:rPr>
          <w:lang w:val="en-US"/>
        </w:rPr>
      </w:pPr>
      <w:r w:rsidRPr="00091175">
        <w:rPr>
          <w:lang w:val="en-US"/>
        </w:rPr>
        <w:t>Lecture at the “</w:t>
      </w:r>
      <w:proofErr w:type="spellStart"/>
      <w:r w:rsidRPr="00091175">
        <w:rPr>
          <w:lang w:val="en-US"/>
        </w:rPr>
        <w:t>Phd</w:t>
      </w:r>
      <w:proofErr w:type="spellEnd"/>
      <w:r w:rsidRPr="00091175">
        <w:rPr>
          <w:lang w:val="en-US"/>
        </w:rPr>
        <w:t xml:space="preserve"> Advanced School in </w:t>
      </w:r>
      <w:proofErr w:type="spellStart"/>
      <w:r w:rsidRPr="00091175">
        <w:rPr>
          <w:lang w:val="en-US"/>
        </w:rPr>
        <w:t>Scienze</w:t>
      </w:r>
      <w:proofErr w:type="spellEnd"/>
      <w:r w:rsidRPr="00091175">
        <w:rPr>
          <w:lang w:val="en-US"/>
        </w:rPr>
        <w:t xml:space="preserve"> </w:t>
      </w:r>
      <w:proofErr w:type="spellStart"/>
      <w:r w:rsidRPr="00091175">
        <w:rPr>
          <w:lang w:val="en-US"/>
        </w:rPr>
        <w:t>umane</w:t>
      </w:r>
      <w:proofErr w:type="spellEnd"/>
      <w:r w:rsidRPr="00091175">
        <w:rPr>
          <w:lang w:val="en-US"/>
        </w:rPr>
        <w:t xml:space="preserve"> </w:t>
      </w:r>
      <w:proofErr w:type="spellStart"/>
      <w:r w:rsidRPr="00091175">
        <w:rPr>
          <w:lang w:val="en-US"/>
        </w:rPr>
        <w:t>dell’Università</w:t>
      </w:r>
      <w:proofErr w:type="spellEnd"/>
      <w:r w:rsidRPr="00091175">
        <w:rPr>
          <w:lang w:val="en-US"/>
        </w:rPr>
        <w:t xml:space="preserve"> di Parma”, 16</w:t>
      </w:r>
      <w:r w:rsidR="00A835F6">
        <w:rPr>
          <w:lang w:val="en-US"/>
        </w:rPr>
        <w:t>.10.</w:t>
      </w:r>
      <w:r w:rsidRPr="00091175">
        <w:rPr>
          <w:lang w:val="en-US"/>
        </w:rPr>
        <w:t>2018.</w:t>
      </w:r>
    </w:p>
    <w:p w14:paraId="54616C83" w14:textId="2F6F799A" w:rsidR="00C705CE" w:rsidRPr="00532D29" w:rsidRDefault="00C705CE" w:rsidP="00C705CE">
      <w:pPr>
        <w:rPr>
          <w:lang w:val="en-US"/>
        </w:rPr>
      </w:pPr>
    </w:p>
    <w:p w14:paraId="7C711E6C" w14:textId="7663F0FE" w:rsidR="00532D29" w:rsidRDefault="00C705CE" w:rsidP="00532D29">
      <w:pPr>
        <w:rPr>
          <w:lang w:val="en-US"/>
        </w:rPr>
      </w:pPr>
      <w:r w:rsidRPr="00091175">
        <w:rPr>
          <w:i/>
          <w:iCs/>
          <w:color w:val="000000"/>
          <w:lang w:val="en-US"/>
        </w:rPr>
        <w:t>Feelings before a painting of the Romantics: about immersion and emotion in the aesthetic experience,</w:t>
      </w:r>
      <w:r w:rsidRPr="00091175">
        <w:rPr>
          <w:rStyle w:val="apple-converted-space"/>
          <w:i/>
          <w:iCs/>
          <w:color w:val="000000"/>
          <w:lang w:val="en-US"/>
        </w:rPr>
        <w:t> </w:t>
      </w:r>
      <w:r w:rsidR="00A835F6">
        <w:rPr>
          <w:color w:val="000000"/>
          <w:lang w:val="en-US"/>
        </w:rPr>
        <w:t>International Conference</w:t>
      </w:r>
      <w:r w:rsidRPr="00091175">
        <w:rPr>
          <w:color w:val="000000"/>
          <w:lang w:val="en-US"/>
        </w:rPr>
        <w:t xml:space="preserve"> “</w:t>
      </w:r>
      <w:proofErr w:type="spellStart"/>
      <w:r w:rsidRPr="00091175">
        <w:rPr>
          <w:color w:val="000000"/>
          <w:lang w:val="en-US"/>
        </w:rPr>
        <w:t>Habiter</w:t>
      </w:r>
      <w:proofErr w:type="spellEnd"/>
      <w:r w:rsidRPr="00091175">
        <w:rPr>
          <w:color w:val="000000"/>
          <w:lang w:val="en-US"/>
        </w:rPr>
        <w:t xml:space="preserve"> les </w:t>
      </w:r>
      <w:proofErr w:type="spellStart"/>
      <w:r w:rsidRPr="00091175">
        <w:rPr>
          <w:color w:val="000000"/>
          <w:lang w:val="en-US"/>
        </w:rPr>
        <w:t>territoires</w:t>
      </w:r>
      <w:proofErr w:type="spellEnd"/>
      <w:r w:rsidRPr="00091175">
        <w:rPr>
          <w:color w:val="000000"/>
          <w:lang w:val="en-US"/>
        </w:rPr>
        <w:t xml:space="preserve"> </w:t>
      </w:r>
      <w:proofErr w:type="spellStart"/>
      <w:r w:rsidRPr="00091175">
        <w:rPr>
          <w:color w:val="000000"/>
          <w:lang w:val="en-US"/>
        </w:rPr>
        <w:t>immersifs:perspectives</w:t>
      </w:r>
      <w:proofErr w:type="spellEnd"/>
      <w:r w:rsidRPr="00091175">
        <w:rPr>
          <w:color w:val="000000"/>
          <w:lang w:val="en-US"/>
        </w:rPr>
        <w:t xml:space="preserve"> </w:t>
      </w:r>
      <w:proofErr w:type="spellStart"/>
      <w:r w:rsidRPr="00091175">
        <w:rPr>
          <w:color w:val="000000"/>
          <w:lang w:val="en-US"/>
        </w:rPr>
        <w:t>écologiques</w:t>
      </w:r>
      <w:proofErr w:type="spellEnd"/>
      <w:r w:rsidRPr="00091175">
        <w:rPr>
          <w:color w:val="000000"/>
          <w:lang w:val="en-US"/>
        </w:rPr>
        <w:t xml:space="preserve">, </w:t>
      </w:r>
      <w:proofErr w:type="spellStart"/>
      <w:r w:rsidRPr="00091175">
        <w:rPr>
          <w:color w:val="000000"/>
          <w:lang w:val="en-US"/>
        </w:rPr>
        <w:t>neuroscientifiques</w:t>
      </w:r>
      <w:proofErr w:type="spellEnd"/>
      <w:r w:rsidRPr="00091175">
        <w:rPr>
          <w:color w:val="000000"/>
          <w:lang w:val="en-US"/>
        </w:rPr>
        <w:t xml:space="preserve"> et </w:t>
      </w:r>
      <w:proofErr w:type="spellStart"/>
      <w:r w:rsidRPr="00091175">
        <w:rPr>
          <w:color w:val="000000"/>
          <w:lang w:val="en-US"/>
        </w:rPr>
        <w:t>esthétiques</w:t>
      </w:r>
      <w:proofErr w:type="spellEnd"/>
      <w:r w:rsidRPr="00091175">
        <w:rPr>
          <w:color w:val="000000"/>
          <w:lang w:val="en-US"/>
        </w:rPr>
        <w:t xml:space="preserve"> sur la </w:t>
      </w:r>
      <w:proofErr w:type="spellStart"/>
      <w:r w:rsidRPr="00091175">
        <w:rPr>
          <w:color w:val="000000"/>
          <w:lang w:val="en-US"/>
        </w:rPr>
        <w:t>littérature</w:t>
      </w:r>
      <w:proofErr w:type="spellEnd"/>
      <w:r w:rsidRPr="00091175">
        <w:rPr>
          <w:color w:val="000000"/>
          <w:lang w:val="en-US"/>
        </w:rPr>
        <w:t xml:space="preserve">, les arts et le </w:t>
      </w:r>
      <w:proofErr w:type="spellStart"/>
      <w:r w:rsidRPr="00091175">
        <w:rPr>
          <w:color w:val="000000"/>
          <w:lang w:val="en-US"/>
        </w:rPr>
        <w:t>jeu</w:t>
      </w:r>
      <w:proofErr w:type="spellEnd"/>
      <w:r w:rsidRPr="00091175">
        <w:rPr>
          <w:color w:val="000000"/>
          <w:lang w:val="en-US"/>
        </w:rPr>
        <w:t xml:space="preserve"> </w:t>
      </w:r>
      <w:proofErr w:type="spellStart"/>
      <w:r w:rsidRPr="00091175">
        <w:rPr>
          <w:color w:val="000000"/>
          <w:lang w:val="en-US"/>
        </w:rPr>
        <w:t>vidéo</w:t>
      </w:r>
      <w:proofErr w:type="spellEnd"/>
      <w:r w:rsidRPr="00091175">
        <w:rPr>
          <w:color w:val="000000"/>
          <w:lang w:val="en-US"/>
        </w:rPr>
        <w:t xml:space="preserve"> à </w:t>
      </w:r>
      <w:proofErr w:type="spellStart"/>
      <w:r w:rsidRPr="00091175">
        <w:rPr>
          <w:color w:val="000000"/>
          <w:lang w:val="en-US"/>
        </w:rPr>
        <w:t>l’ère</w:t>
      </w:r>
      <w:proofErr w:type="spellEnd"/>
      <w:r w:rsidRPr="00091175">
        <w:rPr>
          <w:color w:val="000000"/>
          <w:lang w:val="en-US"/>
        </w:rPr>
        <w:t xml:space="preserve"> de </w:t>
      </w:r>
      <w:proofErr w:type="spellStart"/>
      <w:r w:rsidRPr="00091175">
        <w:rPr>
          <w:color w:val="000000"/>
          <w:lang w:val="en-US"/>
        </w:rPr>
        <w:t>l’Anthropocène</w:t>
      </w:r>
      <w:proofErr w:type="spellEnd"/>
      <w:r w:rsidRPr="00091175">
        <w:rPr>
          <w:color w:val="000000"/>
          <w:lang w:val="en-US"/>
        </w:rPr>
        <w:t>”,</w:t>
      </w:r>
      <w:r w:rsidRPr="00091175">
        <w:rPr>
          <w:rStyle w:val="apple-converted-space"/>
          <w:color w:val="000000"/>
          <w:lang w:val="en-US"/>
        </w:rPr>
        <w:t> </w:t>
      </w:r>
      <w:r w:rsidRPr="00091175">
        <w:rPr>
          <w:color w:val="000000"/>
          <w:lang w:val="en-US"/>
        </w:rPr>
        <w:t>22</w:t>
      </w:r>
      <w:r w:rsidR="00A835F6">
        <w:rPr>
          <w:color w:val="000000"/>
          <w:lang w:val="en-US"/>
        </w:rPr>
        <w:t>.6.</w:t>
      </w:r>
      <w:r w:rsidRPr="00091175">
        <w:rPr>
          <w:color w:val="000000"/>
          <w:lang w:val="en-US"/>
        </w:rPr>
        <w:t>201</w:t>
      </w:r>
      <w:r w:rsidR="00A835F6">
        <w:rPr>
          <w:color w:val="000000"/>
          <w:lang w:val="en-US"/>
        </w:rPr>
        <w:t>8,</w:t>
      </w:r>
      <w:r w:rsidRPr="00091175">
        <w:rPr>
          <w:rStyle w:val="apple-converted-space"/>
          <w:color w:val="000000"/>
          <w:lang w:val="en-US"/>
        </w:rPr>
        <w:t> </w:t>
      </w:r>
      <w:proofErr w:type="spellStart"/>
      <w:r w:rsidRPr="00091175">
        <w:rPr>
          <w:color w:val="000000"/>
          <w:lang w:val="en-US"/>
        </w:rPr>
        <w:t>Institut</w:t>
      </w:r>
      <w:proofErr w:type="spellEnd"/>
      <w:r w:rsidRPr="00091175">
        <w:rPr>
          <w:color w:val="000000"/>
          <w:lang w:val="en-US"/>
        </w:rPr>
        <w:t xml:space="preserve"> du monde Anglophone</w:t>
      </w:r>
      <w:r w:rsidRPr="00091175">
        <w:rPr>
          <w:color w:val="000000"/>
          <w:sz w:val="27"/>
          <w:szCs w:val="27"/>
          <w:lang w:val="en-US"/>
        </w:rPr>
        <w:t xml:space="preserve">, </w:t>
      </w:r>
      <w:proofErr w:type="spellStart"/>
      <w:r w:rsidRPr="00091175">
        <w:rPr>
          <w:color w:val="000000"/>
          <w:lang w:val="en-US"/>
        </w:rPr>
        <w:t>Université</w:t>
      </w:r>
      <w:proofErr w:type="spellEnd"/>
      <w:r w:rsidRPr="00091175">
        <w:rPr>
          <w:color w:val="000000"/>
          <w:lang w:val="en-US"/>
        </w:rPr>
        <w:t xml:space="preserve"> Sorbonne Nouvelle, Paris</w:t>
      </w:r>
    </w:p>
    <w:p w14:paraId="1AA9227A" w14:textId="23E43FE5" w:rsidR="00532D29" w:rsidRPr="00532D29" w:rsidRDefault="00532D29" w:rsidP="00532D29">
      <w:pPr>
        <w:spacing w:before="100" w:beforeAutospacing="1" w:after="100" w:afterAutospacing="1"/>
        <w:rPr>
          <w:rFonts w:ascii="-webkit-standard" w:hAnsi="-webkit-standard"/>
          <w:color w:val="000000"/>
          <w:lang w:val="en-US"/>
        </w:rPr>
      </w:pPr>
      <w:r>
        <w:rPr>
          <w:lang w:val="en-US"/>
        </w:rPr>
        <w:t>(</w:t>
      </w:r>
      <w:proofErr w:type="spellStart"/>
      <w:r w:rsidRPr="00532D29">
        <w:rPr>
          <w:rFonts w:ascii="-webkit-standard" w:hAnsi="-webkit-standard"/>
          <w:color w:val="000000"/>
          <w:lang w:val="en-US"/>
        </w:rPr>
        <w:t>togheter</w:t>
      </w:r>
      <w:proofErr w:type="spellEnd"/>
      <w:r w:rsidRPr="00532D29">
        <w:rPr>
          <w:rFonts w:ascii="-webkit-standard" w:hAnsi="-webkit-standard"/>
          <w:color w:val="000000"/>
          <w:lang w:val="en-US"/>
        </w:rPr>
        <w:t xml:space="preserve"> </w:t>
      </w:r>
      <w:r w:rsidRPr="00532D29">
        <w:rPr>
          <w:rFonts w:ascii="-webkit-standard" w:hAnsi="-webkit-standard"/>
          <w:color w:val="000000"/>
          <w:lang w:val="en-US"/>
        </w:rPr>
        <w:t>with</w:t>
      </w:r>
      <w:r w:rsidRPr="00532D29">
        <w:rPr>
          <w:rFonts w:ascii="-webkit-standard" w:hAnsi="-webkit-standard"/>
          <w:color w:val="000000"/>
          <w:lang w:val="en-US"/>
        </w:rPr>
        <w:t xml:space="preserve"> </w:t>
      </w:r>
      <w:r w:rsidRPr="00532D29">
        <w:rPr>
          <w:rFonts w:ascii="-webkit-standard" w:hAnsi="-webkit-standard"/>
          <w:color w:val="000000"/>
          <w:lang w:val="en-US"/>
        </w:rPr>
        <w:t>Renata Gambino</w:t>
      </w:r>
      <w:r w:rsidRPr="00532D29">
        <w:rPr>
          <w:rFonts w:ascii="-webkit-standard" w:hAnsi="-webkit-standard"/>
          <w:color w:val="000000"/>
          <w:lang w:val="en-US"/>
        </w:rPr>
        <w:t xml:space="preserve">, Federica </w:t>
      </w:r>
      <w:proofErr w:type="spellStart"/>
      <w:r w:rsidRPr="00532D29">
        <w:rPr>
          <w:rFonts w:ascii="-webkit-standard" w:hAnsi="-webkit-standard"/>
          <w:color w:val="000000"/>
          <w:lang w:val="en-US"/>
        </w:rPr>
        <w:t>Abramo</w:t>
      </w:r>
      <w:proofErr w:type="spellEnd"/>
      <w:r w:rsidRPr="00532D29">
        <w:rPr>
          <w:rFonts w:ascii="-webkit-standard" w:hAnsi="-webkit-standard"/>
          <w:color w:val="000000"/>
          <w:lang w:val="en-US"/>
        </w:rPr>
        <w:t xml:space="preserve">, Daniela Giordano, Jana </w:t>
      </w:r>
      <w:proofErr w:type="spellStart"/>
      <w:r w:rsidRPr="00532D29">
        <w:rPr>
          <w:rFonts w:ascii="-webkit-standard" w:hAnsi="-webkit-standard"/>
          <w:color w:val="000000"/>
          <w:lang w:val="en-US"/>
        </w:rPr>
        <w:t>Lüdtke</w:t>
      </w:r>
      <w:proofErr w:type="spellEnd"/>
      <w:r w:rsidRPr="00532D29">
        <w:rPr>
          <w:rFonts w:ascii="-webkit-standard" w:hAnsi="-webkit-standard"/>
          <w:color w:val="000000"/>
          <w:lang w:val="en-US"/>
        </w:rPr>
        <w:t xml:space="preserve">, Teresa Sylvester, </w:t>
      </w:r>
      <w:proofErr w:type="spellStart"/>
      <w:r w:rsidRPr="00532D29">
        <w:rPr>
          <w:rFonts w:ascii="-webkit-standard" w:hAnsi="-webkit-standard"/>
          <w:color w:val="000000"/>
          <w:lang w:val="en-US"/>
        </w:rPr>
        <w:t>Shuwei</w:t>
      </w:r>
      <w:proofErr w:type="spellEnd"/>
      <w:r w:rsidRPr="00532D29">
        <w:rPr>
          <w:rFonts w:ascii="-webkit-standard" w:hAnsi="-webkit-standard"/>
          <w:color w:val="000000"/>
          <w:lang w:val="en-US"/>
        </w:rPr>
        <w:t xml:space="preserve"> </w:t>
      </w:r>
      <w:proofErr w:type="spellStart"/>
      <w:r w:rsidRPr="00532D29">
        <w:rPr>
          <w:rFonts w:ascii="-webkit-standard" w:hAnsi="-webkit-standard"/>
          <w:color w:val="000000"/>
          <w:lang w:val="en-US"/>
        </w:rPr>
        <w:t>Xue</w:t>
      </w:r>
      <w:proofErr w:type="spellEnd"/>
      <w:r w:rsidRPr="00532D29">
        <w:rPr>
          <w:rFonts w:ascii="-webkit-standard" w:hAnsi="-webkit-standard"/>
          <w:color w:val="000000"/>
          <w:lang w:val="en-US"/>
        </w:rPr>
        <w:t xml:space="preserve">, </w:t>
      </w:r>
      <w:proofErr w:type="spellStart"/>
      <w:r w:rsidRPr="00532D29">
        <w:rPr>
          <w:rFonts w:ascii="-webkit-standard" w:hAnsi="-webkit-standard"/>
          <w:color w:val="000000"/>
          <w:lang w:val="en-US"/>
        </w:rPr>
        <w:t>Orsi</w:t>
      </w:r>
      <w:proofErr w:type="spellEnd"/>
      <w:r w:rsidRPr="00532D29">
        <w:rPr>
          <w:rFonts w:ascii="-webkit-standard" w:hAnsi="-webkit-standard"/>
          <w:color w:val="000000"/>
          <w:lang w:val="en-US"/>
        </w:rPr>
        <w:t xml:space="preserve"> Papp-</w:t>
      </w:r>
      <w:proofErr w:type="spellStart"/>
      <w:r w:rsidRPr="00532D29">
        <w:rPr>
          <w:rFonts w:ascii="-webkit-standard" w:hAnsi="-webkit-standard"/>
          <w:color w:val="000000"/>
          <w:lang w:val="en-US"/>
        </w:rPr>
        <w:t>Zipernovszky</w:t>
      </w:r>
      <w:proofErr w:type="spellEnd"/>
      <w:r w:rsidRPr="00532D29">
        <w:rPr>
          <w:rFonts w:ascii="-webkit-standard" w:hAnsi="-webkit-standard"/>
          <w:color w:val="000000"/>
          <w:lang w:val="en-US"/>
        </w:rPr>
        <w:t xml:space="preserve">, Anne </w:t>
      </w:r>
      <w:proofErr w:type="spellStart"/>
      <w:r w:rsidRPr="00532D29">
        <w:rPr>
          <w:rFonts w:ascii="-webkit-standard" w:hAnsi="-webkit-standard"/>
          <w:color w:val="000000"/>
          <w:lang w:val="en-US"/>
        </w:rPr>
        <w:t>Mangen</w:t>
      </w:r>
      <w:proofErr w:type="spellEnd"/>
      <w:r w:rsidRPr="00532D29">
        <w:rPr>
          <w:rFonts w:ascii="-webkit-standard" w:hAnsi="-webkit-standard"/>
          <w:color w:val="000000"/>
          <w:lang w:val="en-US"/>
        </w:rPr>
        <w:t>, Art Jacobs</w:t>
      </w:r>
      <w:r w:rsidRPr="00532D29">
        <w:rPr>
          <w:rFonts w:ascii="-webkit-standard" w:hAnsi="-webkit-standard"/>
          <w:color w:val="000000"/>
          <w:lang w:val="en-US"/>
        </w:rPr>
        <w:t>)</w:t>
      </w:r>
      <w:r w:rsidRPr="00532D29">
        <w:rPr>
          <w:rFonts w:ascii="-webkit-standard" w:hAnsi="-webkit-standard"/>
          <w:color w:val="000000"/>
          <w:lang w:val="en-US"/>
        </w:rPr>
        <w:t xml:space="preserve"> “Reading Shakespeare sonnets: a combined qualitative-quantitative study”</w:t>
      </w:r>
      <w:r w:rsidRPr="00532D29">
        <w:rPr>
          <w:rFonts w:ascii="-webkit-standard" w:hAnsi="-webkit-standard"/>
          <w:color w:val="000000"/>
          <w:lang w:val="en-US"/>
        </w:rPr>
        <w:t>.</w:t>
      </w:r>
      <w:r w:rsidRPr="00532D29">
        <w:rPr>
          <w:rFonts w:ascii="-webkit-standard" w:hAnsi="-webkit-standard"/>
          <w:color w:val="000000"/>
          <w:lang w:val="en-US"/>
        </w:rPr>
        <w:t xml:space="preserve"> </w:t>
      </w:r>
      <w:r w:rsidRPr="00532D29">
        <w:rPr>
          <w:rFonts w:ascii="-webkit-standard" w:hAnsi="-webkit-standard"/>
          <w:color w:val="000000"/>
          <w:lang w:val="en-US"/>
        </w:rPr>
        <w:t xml:space="preserve">International </w:t>
      </w:r>
      <w:r>
        <w:rPr>
          <w:rFonts w:ascii="-webkit-standard" w:hAnsi="-webkit-standard"/>
          <w:color w:val="000000"/>
          <w:lang w:val="en-US"/>
        </w:rPr>
        <w:t>Meeting</w:t>
      </w:r>
      <w:r w:rsidRPr="00532D29">
        <w:rPr>
          <w:rFonts w:ascii="-webkit-standard" w:hAnsi="-webkit-standard"/>
          <w:color w:val="000000"/>
          <w:lang w:val="en-US"/>
        </w:rPr>
        <w:t xml:space="preserve"> E-READ/SHARP, Vilnius LT, September 27-29, 2017.</w:t>
      </w:r>
    </w:p>
    <w:p w14:paraId="5AB60062" w14:textId="3DFE7079" w:rsidR="00532D29" w:rsidRPr="00532D29" w:rsidRDefault="00532D29" w:rsidP="00532D29">
      <w:pPr>
        <w:spacing w:before="100" w:beforeAutospacing="1" w:after="100" w:afterAutospacing="1"/>
        <w:rPr>
          <w:lang w:val="en-US"/>
        </w:rPr>
      </w:pPr>
      <w:r w:rsidRPr="00532D29">
        <w:rPr>
          <w:i/>
          <w:lang w:val="en-US"/>
        </w:rPr>
        <w:t xml:space="preserve">Kleist’s </w:t>
      </w:r>
      <w:proofErr w:type="spellStart"/>
      <w:r w:rsidRPr="00532D29">
        <w:rPr>
          <w:i/>
          <w:lang w:val="en-US"/>
        </w:rPr>
        <w:t>Empfindungen</w:t>
      </w:r>
      <w:proofErr w:type="spellEnd"/>
      <w:r w:rsidRPr="00532D29">
        <w:rPr>
          <w:i/>
          <w:lang w:val="en-US"/>
        </w:rPr>
        <w:t xml:space="preserve"> </w:t>
      </w:r>
      <w:proofErr w:type="spellStart"/>
      <w:r w:rsidRPr="00532D29">
        <w:rPr>
          <w:i/>
          <w:lang w:val="en-US"/>
        </w:rPr>
        <w:t>vor</w:t>
      </w:r>
      <w:proofErr w:type="spellEnd"/>
      <w:r w:rsidRPr="00532D29">
        <w:rPr>
          <w:i/>
          <w:lang w:val="en-US"/>
        </w:rPr>
        <w:t xml:space="preserve"> Friedrichs </w:t>
      </w:r>
      <w:proofErr w:type="spellStart"/>
      <w:r w:rsidRPr="00532D29">
        <w:rPr>
          <w:i/>
          <w:lang w:val="en-US"/>
        </w:rPr>
        <w:t>Seelandschaft</w:t>
      </w:r>
      <w:proofErr w:type="spellEnd"/>
      <w:r w:rsidRPr="00532D29">
        <w:rPr>
          <w:lang w:val="en-US"/>
        </w:rPr>
        <w:t xml:space="preserve">, </w:t>
      </w:r>
      <w:r w:rsidRPr="00532D29">
        <w:rPr>
          <w:lang w:val="en-US"/>
        </w:rPr>
        <w:t>“</w:t>
      </w:r>
      <w:proofErr w:type="spellStart"/>
      <w:r w:rsidRPr="00532D29">
        <w:rPr>
          <w:lang w:val="en-US"/>
        </w:rPr>
        <w:t>Literatur</w:t>
      </w:r>
      <w:proofErr w:type="spellEnd"/>
      <w:r w:rsidRPr="00532D29">
        <w:rPr>
          <w:lang w:val="en-US"/>
        </w:rPr>
        <w:t xml:space="preserve"> und </w:t>
      </w:r>
      <w:proofErr w:type="spellStart"/>
      <w:r w:rsidRPr="00532D29">
        <w:rPr>
          <w:lang w:val="en-US"/>
        </w:rPr>
        <w:t>Malerei</w:t>
      </w:r>
      <w:proofErr w:type="spellEnd"/>
      <w:r w:rsidRPr="00532D29">
        <w:rPr>
          <w:lang w:val="en-US"/>
        </w:rPr>
        <w:t>”</w:t>
      </w:r>
      <w:r w:rsidRPr="00532D29">
        <w:rPr>
          <w:lang w:val="en-US"/>
        </w:rPr>
        <w:t xml:space="preserve">, </w:t>
      </w:r>
      <w:proofErr w:type="spellStart"/>
      <w:r w:rsidRPr="00532D29">
        <w:rPr>
          <w:lang w:val="en-US"/>
        </w:rPr>
        <w:t>Internetional</w:t>
      </w:r>
      <w:proofErr w:type="spellEnd"/>
      <w:r w:rsidRPr="00532D29">
        <w:rPr>
          <w:lang w:val="en-US"/>
        </w:rPr>
        <w:t xml:space="preserve"> Conference</w:t>
      </w:r>
      <w:r w:rsidRPr="00532D29">
        <w:rPr>
          <w:lang w:val="en-US"/>
        </w:rPr>
        <w:t>, Universit</w:t>
      </w:r>
      <w:r w:rsidRPr="00532D29">
        <w:rPr>
          <w:lang w:val="en-US"/>
        </w:rPr>
        <w:t>y</w:t>
      </w:r>
      <w:r w:rsidRPr="00532D29">
        <w:rPr>
          <w:lang w:val="en-US"/>
        </w:rPr>
        <w:t xml:space="preserve"> </w:t>
      </w:r>
      <w:r w:rsidRPr="00532D29">
        <w:rPr>
          <w:lang w:val="en-US"/>
        </w:rPr>
        <w:t>of</w:t>
      </w:r>
      <w:r w:rsidRPr="00532D29">
        <w:rPr>
          <w:lang w:val="en-US"/>
        </w:rPr>
        <w:t xml:space="preserve"> </w:t>
      </w:r>
      <w:proofErr w:type="spellStart"/>
      <w:r w:rsidRPr="00532D29">
        <w:rPr>
          <w:lang w:val="en-US"/>
        </w:rPr>
        <w:t>Varsavia</w:t>
      </w:r>
      <w:proofErr w:type="spellEnd"/>
      <w:r w:rsidRPr="00532D29">
        <w:rPr>
          <w:lang w:val="en-US"/>
        </w:rPr>
        <w:t xml:space="preserve"> (1</w:t>
      </w:r>
      <w:r w:rsidRPr="00532D29">
        <w:rPr>
          <w:vertAlign w:val="superscript"/>
          <w:lang w:val="en-US"/>
        </w:rPr>
        <w:t>st</w:t>
      </w:r>
      <w:r w:rsidRPr="00532D29">
        <w:rPr>
          <w:lang w:val="en-US"/>
        </w:rPr>
        <w:t>-2</w:t>
      </w:r>
      <w:r w:rsidRPr="00532D29">
        <w:rPr>
          <w:vertAlign w:val="superscript"/>
          <w:lang w:val="en-US"/>
        </w:rPr>
        <w:t>th</w:t>
      </w:r>
      <w:r w:rsidRPr="00532D29">
        <w:rPr>
          <w:lang w:val="en-US"/>
        </w:rPr>
        <w:t xml:space="preserve"> </w:t>
      </w:r>
      <w:proofErr w:type="spellStart"/>
      <w:r w:rsidRPr="00532D29">
        <w:rPr>
          <w:lang w:val="en-US"/>
        </w:rPr>
        <w:t>april</w:t>
      </w:r>
      <w:proofErr w:type="spellEnd"/>
      <w:r w:rsidRPr="00532D29">
        <w:rPr>
          <w:lang w:val="en-US"/>
        </w:rPr>
        <w:t xml:space="preserve"> 2017);</w:t>
      </w:r>
    </w:p>
    <w:p w14:paraId="30634013" w14:textId="3A0486D9" w:rsidR="00C705CE" w:rsidRPr="008E7240" w:rsidRDefault="00C705CE" w:rsidP="00C705CE">
      <w:pPr>
        <w:rPr>
          <w:lang w:val="de-DE"/>
        </w:rPr>
      </w:pPr>
      <w:proofErr w:type="spellStart"/>
      <w:r w:rsidRPr="008E7240">
        <w:rPr>
          <w:i/>
          <w:lang w:val="de-DE"/>
        </w:rPr>
        <w:t>Respondent</w:t>
      </w:r>
      <w:proofErr w:type="spellEnd"/>
      <w:r w:rsidRPr="008E7240">
        <w:rPr>
          <w:lang w:val="de-DE"/>
        </w:rPr>
        <w:t xml:space="preserve">, </w:t>
      </w:r>
      <w:proofErr w:type="spellStart"/>
      <w:r w:rsidRPr="008E7240">
        <w:rPr>
          <w:lang w:val="de-DE"/>
        </w:rPr>
        <w:t>Neurohumanities</w:t>
      </w:r>
      <w:proofErr w:type="spellEnd"/>
      <w:r w:rsidRPr="008E7240">
        <w:rPr>
          <w:lang w:val="de-DE"/>
        </w:rPr>
        <w:t xml:space="preserve"> Conference, Paris </w:t>
      </w:r>
      <w:proofErr w:type="spellStart"/>
      <w:r w:rsidRPr="008E7240">
        <w:rPr>
          <w:lang w:val="de-DE"/>
        </w:rPr>
        <w:t>Sorbonne</w:t>
      </w:r>
      <w:proofErr w:type="spellEnd"/>
      <w:r w:rsidRPr="008E7240">
        <w:rPr>
          <w:lang w:val="de-DE"/>
        </w:rPr>
        <w:t xml:space="preserve"> </w:t>
      </w:r>
      <w:proofErr w:type="spellStart"/>
      <w:r w:rsidRPr="008E7240">
        <w:rPr>
          <w:lang w:val="de-DE"/>
        </w:rPr>
        <w:t>Nouvelle</w:t>
      </w:r>
      <w:proofErr w:type="spellEnd"/>
      <w:r w:rsidRPr="008E7240">
        <w:rPr>
          <w:lang w:val="de-DE"/>
        </w:rPr>
        <w:t>, 2</w:t>
      </w:r>
      <w:r w:rsidR="00A835F6" w:rsidRPr="008E7240">
        <w:rPr>
          <w:lang w:val="de-DE"/>
        </w:rPr>
        <w:t>.06</w:t>
      </w:r>
      <w:r w:rsidR="00532D29">
        <w:rPr>
          <w:lang w:val="de-DE"/>
        </w:rPr>
        <w:t>.</w:t>
      </w:r>
      <w:r w:rsidRPr="008E7240">
        <w:rPr>
          <w:lang w:val="de-DE"/>
        </w:rPr>
        <w:t xml:space="preserve">2016; </w:t>
      </w:r>
    </w:p>
    <w:p w14:paraId="6A9DE39B" w14:textId="77777777" w:rsidR="00C705CE" w:rsidRPr="008E7240" w:rsidRDefault="00C705CE" w:rsidP="00C705CE">
      <w:pPr>
        <w:rPr>
          <w:lang w:val="de-DE"/>
        </w:rPr>
      </w:pPr>
    </w:p>
    <w:p w14:paraId="46318ED2" w14:textId="2F123AA3" w:rsidR="00C705CE" w:rsidRPr="008E7240" w:rsidRDefault="00C705CE" w:rsidP="00C705CE">
      <w:pPr>
        <w:rPr>
          <w:lang w:val="de-DE"/>
        </w:rPr>
      </w:pPr>
      <w:r w:rsidRPr="008E7240">
        <w:rPr>
          <w:i/>
          <w:lang w:val="de-DE"/>
        </w:rPr>
        <w:t>Qualitative Analysis</w:t>
      </w:r>
      <w:r w:rsidRPr="008E7240">
        <w:rPr>
          <w:lang w:val="de-DE"/>
        </w:rPr>
        <w:t xml:space="preserve">, </w:t>
      </w:r>
      <w:proofErr w:type="spellStart"/>
      <w:r w:rsidRPr="008E7240">
        <w:rPr>
          <w:lang w:val="de-DE"/>
        </w:rPr>
        <w:t>Cost</w:t>
      </w:r>
      <w:proofErr w:type="spellEnd"/>
      <w:r w:rsidRPr="008E7240">
        <w:rPr>
          <w:lang w:val="de-DE"/>
        </w:rPr>
        <w:t xml:space="preserve">-Meeting, </w:t>
      </w:r>
      <w:proofErr w:type="spellStart"/>
      <w:r w:rsidRPr="008E7240">
        <w:rPr>
          <w:lang w:val="de-DE"/>
        </w:rPr>
        <w:t>Eread</w:t>
      </w:r>
      <w:proofErr w:type="spellEnd"/>
      <w:r w:rsidRPr="008E7240">
        <w:rPr>
          <w:lang w:val="de-DE"/>
        </w:rPr>
        <w:t xml:space="preserve"> WE3 </w:t>
      </w:r>
      <w:proofErr w:type="spellStart"/>
      <w:r w:rsidRPr="008E7240">
        <w:rPr>
          <w:lang w:val="de-DE"/>
        </w:rPr>
        <w:t>aesthetic</w:t>
      </w:r>
      <w:proofErr w:type="spellEnd"/>
      <w:r w:rsidRPr="008E7240">
        <w:rPr>
          <w:lang w:val="de-DE"/>
        </w:rPr>
        <w:t xml:space="preserve"> </w:t>
      </w:r>
      <w:proofErr w:type="spellStart"/>
      <w:r w:rsidRPr="008E7240">
        <w:rPr>
          <w:lang w:val="de-DE"/>
        </w:rPr>
        <w:t>cluster</w:t>
      </w:r>
      <w:proofErr w:type="spellEnd"/>
      <w:r w:rsidRPr="008E7240">
        <w:rPr>
          <w:lang w:val="de-DE"/>
        </w:rPr>
        <w:t xml:space="preserve">, Freie </w:t>
      </w:r>
      <w:proofErr w:type="spellStart"/>
      <w:r w:rsidRPr="008E7240">
        <w:rPr>
          <w:lang w:val="de-DE"/>
        </w:rPr>
        <w:t>Unviersity</w:t>
      </w:r>
      <w:proofErr w:type="spellEnd"/>
      <w:r w:rsidRPr="008E7240">
        <w:rPr>
          <w:lang w:val="de-DE"/>
        </w:rPr>
        <w:t xml:space="preserve"> Berlin (14-15</w:t>
      </w:r>
      <w:r w:rsidR="00C95649" w:rsidRPr="008E7240">
        <w:rPr>
          <w:lang w:val="de-DE"/>
        </w:rPr>
        <w:t>.12.</w:t>
      </w:r>
      <w:r w:rsidRPr="008E7240">
        <w:rPr>
          <w:lang w:val="de-DE"/>
        </w:rPr>
        <w:t>2016);</w:t>
      </w:r>
    </w:p>
    <w:p w14:paraId="7640DC23" w14:textId="77777777" w:rsidR="00C705CE" w:rsidRPr="008E7240" w:rsidRDefault="00C705CE" w:rsidP="00C705CE">
      <w:pPr>
        <w:rPr>
          <w:lang w:val="de-DE"/>
        </w:rPr>
      </w:pPr>
    </w:p>
    <w:p w14:paraId="314A205A" w14:textId="77777777" w:rsidR="00C705CE" w:rsidRPr="008E7240" w:rsidRDefault="00C705CE" w:rsidP="00C705CE">
      <w:pPr>
        <w:rPr>
          <w:lang w:val="de-DE"/>
        </w:rPr>
      </w:pPr>
      <w:r w:rsidRPr="008E7240">
        <w:rPr>
          <w:i/>
          <w:lang w:val="de-DE"/>
        </w:rPr>
        <w:lastRenderedPageBreak/>
        <w:t xml:space="preserve">Stream </w:t>
      </w:r>
      <w:proofErr w:type="spellStart"/>
      <w:r w:rsidRPr="008E7240">
        <w:rPr>
          <w:i/>
          <w:lang w:val="de-DE"/>
        </w:rPr>
        <w:t>of</w:t>
      </w:r>
      <w:proofErr w:type="spellEnd"/>
      <w:r w:rsidRPr="008E7240">
        <w:rPr>
          <w:i/>
          <w:lang w:val="de-DE"/>
        </w:rPr>
        <w:t xml:space="preserve"> </w:t>
      </w:r>
      <w:proofErr w:type="spellStart"/>
      <w:r w:rsidRPr="008E7240">
        <w:rPr>
          <w:i/>
          <w:lang w:val="de-DE"/>
        </w:rPr>
        <w:t>Consciousness</w:t>
      </w:r>
      <w:proofErr w:type="spellEnd"/>
      <w:r w:rsidRPr="008E7240">
        <w:rPr>
          <w:lang w:val="de-DE"/>
        </w:rPr>
        <w:t xml:space="preserve">, </w:t>
      </w:r>
      <w:r w:rsidRPr="008E7240">
        <w:rPr>
          <w:i/>
          <w:lang w:val="de-DE"/>
        </w:rPr>
        <w:t xml:space="preserve">Le </w:t>
      </w:r>
      <w:proofErr w:type="spellStart"/>
      <w:r w:rsidRPr="008E7240">
        <w:rPr>
          <w:i/>
          <w:lang w:val="de-DE"/>
        </w:rPr>
        <w:t>monologue</w:t>
      </w:r>
      <w:proofErr w:type="spellEnd"/>
      <w:r w:rsidRPr="008E7240">
        <w:rPr>
          <w:i/>
          <w:lang w:val="de-DE"/>
        </w:rPr>
        <w:t xml:space="preserve"> </w:t>
      </w:r>
      <w:proofErr w:type="spellStart"/>
      <w:r w:rsidRPr="008E7240">
        <w:rPr>
          <w:i/>
          <w:lang w:val="de-DE"/>
        </w:rPr>
        <w:t>intérieur</w:t>
      </w:r>
      <w:proofErr w:type="spellEnd"/>
      <w:r w:rsidRPr="008E7240">
        <w:rPr>
          <w:i/>
          <w:lang w:val="de-DE"/>
        </w:rPr>
        <w:t xml:space="preserve"> entre </w:t>
      </w:r>
      <w:proofErr w:type="spellStart"/>
      <w:r w:rsidRPr="008E7240">
        <w:rPr>
          <w:i/>
          <w:lang w:val="de-DE"/>
        </w:rPr>
        <w:t>neurosciences</w:t>
      </w:r>
      <w:proofErr w:type="spellEnd"/>
      <w:r w:rsidRPr="008E7240">
        <w:rPr>
          <w:i/>
          <w:lang w:val="de-DE"/>
        </w:rPr>
        <w:t xml:space="preserve">, </w:t>
      </w:r>
      <w:proofErr w:type="spellStart"/>
      <w:r w:rsidRPr="008E7240">
        <w:rPr>
          <w:i/>
          <w:lang w:val="de-DE"/>
        </w:rPr>
        <w:t>littérature</w:t>
      </w:r>
      <w:proofErr w:type="spellEnd"/>
      <w:r w:rsidRPr="008E7240">
        <w:rPr>
          <w:i/>
          <w:lang w:val="de-DE"/>
        </w:rPr>
        <w:t xml:space="preserve"> et </w:t>
      </w:r>
      <w:proofErr w:type="spellStart"/>
      <w:r w:rsidRPr="008E7240">
        <w:rPr>
          <w:i/>
          <w:lang w:val="de-DE"/>
        </w:rPr>
        <w:t>linguistique</w:t>
      </w:r>
      <w:proofErr w:type="spellEnd"/>
      <w:r w:rsidRPr="008E7240">
        <w:rPr>
          <w:lang w:val="de-DE"/>
        </w:rPr>
        <w:t xml:space="preserve">, Paris, </w:t>
      </w:r>
      <w:proofErr w:type="spellStart"/>
      <w:r w:rsidRPr="008E7240">
        <w:rPr>
          <w:lang w:val="de-DE"/>
        </w:rPr>
        <w:t>Sorbonne</w:t>
      </w:r>
      <w:proofErr w:type="spellEnd"/>
      <w:r w:rsidRPr="008E7240">
        <w:rPr>
          <w:lang w:val="de-DE"/>
        </w:rPr>
        <w:t xml:space="preserve"> </w:t>
      </w:r>
      <w:proofErr w:type="spellStart"/>
      <w:r w:rsidRPr="008E7240">
        <w:rPr>
          <w:lang w:val="de-DE"/>
        </w:rPr>
        <w:t>Nouvelle</w:t>
      </w:r>
      <w:proofErr w:type="spellEnd"/>
      <w:r w:rsidRPr="008E7240">
        <w:rPr>
          <w:lang w:val="de-DE"/>
        </w:rPr>
        <w:t>, 1 June 2015;</w:t>
      </w:r>
    </w:p>
    <w:p w14:paraId="03C7FD6F" w14:textId="77777777" w:rsidR="00C705CE" w:rsidRPr="008E7240" w:rsidRDefault="00C705CE" w:rsidP="00C705CE">
      <w:pPr>
        <w:rPr>
          <w:lang w:val="de-DE"/>
        </w:rPr>
      </w:pPr>
    </w:p>
    <w:p w14:paraId="2A522B8C" w14:textId="55D2E82C" w:rsidR="00C705CE" w:rsidRPr="00091175" w:rsidRDefault="00C705CE" w:rsidP="00C705CE">
      <w:pPr>
        <w:rPr>
          <w:lang w:val="en-US"/>
        </w:rPr>
      </w:pPr>
      <w:proofErr w:type="spellStart"/>
      <w:r w:rsidRPr="00091175">
        <w:rPr>
          <w:i/>
          <w:lang w:val="en-US"/>
        </w:rPr>
        <w:t>Ekprhasis</w:t>
      </w:r>
      <w:proofErr w:type="spellEnd"/>
      <w:r w:rsidRPr="00091175">
        <w:rPr>
          <w:lang w:val="en-US"/>
        </w:rPr>
        <w:t xml:space="preserve">, The 2nd International Conference </w:t>
      </w:r>
      <w:r w:rsidR="00C95649">
        <w:rPr>
          <w:lang w:val="en-US"/>
        </w:rPr>
        <w:t>“</w:t>
      </w:r>
      <w:r w:rsidRPr="00091175">
        <w:rPr>
          <w:lang w:val="en-US"/>
        </w:rPr>
        <w:t>Cognitive futures in the Humanities</w:t>
      </w:r>
      <w:r w:rsidR="00C95649">
        <w:rPr>
          <w:lang w:val="en-US"/>
        </w:rPr>
        <w:t>”,</w:t>
      </w:r>
      <w:r w:rsidRPr="00091175">
        <w:rPr>
          <w:lang w:val="en-US"/>
        </w:rPr>
        <w:t xml:space="preserve"> Durham University, 24-26</w:t>
      </w:r>
      <w:r w:rsidR="00C95649">
        <w:rPr>
          <w:lang w:val="en-US"/>
        </w:rPr>
        <w:t>.04</w:t>
      </w:r>
      <w:r w:rsidRPr="00091175">
        <w:rPr>
          <w:lang w:val="en-US"/>
        </w:rPr>
        <w:t>2014</w:t>
      </w:r>
    </w:p>
    <w:p w14:paraId="2D5D5162" w14:textId="77777777" w:rsidR="00C705CE" w:rsidRPr="00091175" w:rsidRDefault="00C705CE" w:rsidP="00C705CE">
      <w:pPr>
        <w:rPr>
          <w:lang w:val="en-US"/>
        </w:rPr>
      </w:pPr>
    </w:p>
    <w:p w14:paraId="7007E6EE" w14:textId="75AE45CE" w:rsidR="00C705CE" w:rsidRPr="008E7240" w:rsidRDefault="00C705CE" w:rsidP="00C705CE">
      <w:pPr>
        <w:rPr>
          <w:lang w:val="de-DE"/>
        </w:rPr>
      </w:pPr>
      <w:r w:rsidRPr="008E7240">
        <w:rPr>
          <w:i/>
          <w:lang w:val="de-DE"/>
        </w:rPr>
        <w:t>Die Lebens- und Schreibwelten des Adelbert von Chamisso</w:t>
      </w:r>
      <w:r w:rsidRPr="008E7240">
        <w:rPr>
          <w:lang w:val="de-DE"/>
        </w:rPr>
        <w:t>, Internationale Chamisso-Konferenz: Phantastik und Skepsis, Humboldt Universität, Berlin, 29-31</w:t>
      </w:r>
      <w:r w:rsidR="00C95649" w:rsidRPr="008E7240">
        <w:rPr>
          <w:lang w:val="de-DE"/>
        </w:rPr>
        <w:t>.05.</w:t>
      </w:r>
      <w:r w:rsidRPr="008E7240">
        <w:rPr>
          <w:lang w:val="de-DE"/>
        </w:rPr>
        <w:t>2013</w:t>
      </w:r>
    </w:p>
    <w:p w14:paraId="7A33197D" w14:textId="77777777" w:rsidR="00C705CE" w:rsidRPr="008E7240" w:rsidRDefault="00C705CE" w:rsidP="00C705CE">
      <w:pPr>
        <w:rPr>
          <w:lang w:val="de-DE"/>
        </w:rPr>
      </w:pPr>
    </w:p>
    <w:p w14:paraId="1565D94F" w14:textId="1AAA9F68" w:rsidR="00C705CE" w:rsidRPr="00091175" w:rsidRDefault="00C705CE" w:rsidP="00C705CE">
      <w:pPr>
        <w:rPr>
          <w:lang w:val="en-US"/>
        </w:rPr>
      </w:pPr>
      <w:r w:rsidRPr="00091175">
        <w:rPr>
          <w:i/>
          <w:lang w:val="en-US"/>
        </w:rPr>
        <w:t>Imagining Imagination</w:t>
      </w:r>
      <w:r w:rsidRPr="00091175">
        <w:rPr>
          <w:lang w:val="en-US"/>
        </w:rPr>
        <w:t xml:space="preserve">, Cognitive Poetics 2013, University of </w:t>
      </w:r>
      <w:proofErr w:type="spellStart"/>
      <w:r w:rsidRPr="00091175">
        <w:rPr>
          <w:lang w:val="en-US"/>
        </w:rPr>
        <w:t>Osnabrueck</w:t>
      </w:r>
      <w:proofErr w:type="spellEnd"/>
      <w:r w:rsidRPr="00091175">
        <w:rPr>
          <w:lang w:val="en-US"/>
        </w:rPr>
        <w:t>, 11</w:t>
      </w:r>
      <w:r w:rsidR="00C95649">
        <w:rPr>
          <w:lang w:val="en-US"/>
        </w:rPr>
        <w:t>.04.</w:t>
      </w:r>
      <w:r w:rsidRPr="00091175">
        <w:rPr>
          <w:lang w:val="en-US"/>
        </w:rPr>
        <w:t>2013</w:t>
      </w:r>
    </w:p>
    <w:p w14:paraId="7F4E59C7" w14:textId="77777777" w:rsidR="00C705CE" w:rsidRPr="00091175" w:rsidRDefault="00C705CE" w:rsidP="00C705CE">
      <w:pPr>
        <w:rPr>
          <w:lang w:val="en-US"/>
        </w:rPr>
      </w:pPr>
    </w:p>
    <w:p w14:paraId="7BD71C54" w14:textId="356064CF" w:rsidR="00C705CE" w:rsidRDefault="00C705CE" w:rsidP="00C705CE">
      <w:pPr>
        <w:rPr>
          <w:lang w:val="en-US"/>
        </w:rPr>
      </w:pPr>
      <w:proofErr w:type="spellStart"/>
      <w:r w:rsidRPr="00091175">
        <w:rPr>
          <w:i/>
          <w:lang w:val="en-US"/>
        </w:rPr>
        <w:t>Neurohermeneutics</w:t>
      </w:r>
      <w:proofErr w:type="spellEnd"/>
      <w:r w:rsidRPr="00091175">
        <w:rPr>
          <w:lang w:val="en-US"/>
        </w:rPr>
        <w:t>, "Cognitive futures in the Humanities", University of Bangor, 4-6</w:t>
      </w:r>
      <w:r w:rsidR="00C95649">
        <w:rPr>
          <w:lang w:val="en-US"/>
        </w:rPr>
        <w:t>.04.</w:t>
      </w:r>
      <w:r w:rsidRPr="00091175">
        <w:rPr>
          <w:lang w:val="en-US"/>
        </w:rPr>
        <w:t>2013</w:t>
      </w:r>
    </w:p>
    <w:p w14:paraId="4E082B65" w14:textId="285D74D8" w:rsidR="008D47D3" w:rsidRDefault="008D47D3" w:rsidP="00C705CE">
      <w:pPr>
        <w:rPr>
          <w:lang w:val="en-US"/>
        </w:rPr>
      </w:pPr>
    </w:p>
    <w:p w14:paraId="6B6A24EC" w14:textId="77777777" w:rsidR="00532D29" w:rsidRDefault="00532D29" w:rsidP="00532D29">
      <w:r>
        <w:t xml:space="preserve">Trasmissione streaming dell’incontro Grazia </w:t>
      </w:r>
      <w:proofErr w:type="spellStart"/>
      <w:r>
        <w:t>Pulvirenti</w:t>
      </w:r>
      <w:proofErr w:type="spellEnd"/>
      <w:r>
        <w:t xml:space="preserve"> dialoga con Giuseppe </w:t>
      </w:r>
      <w:proofErr w:type="spellStart"/>
      <w:r>
        <w:t>Montegmagno</w:t>
      </w:r>
      <w:proofErr w:type="spellEnd"/>
      <w:r>
        <w:t xml:space="preserve"> </w:t>
      </w:r>
    </w:p>
    <w:p w14:paraId="621767E5" w14:textId="77777777" w:rsidR="00532D29" w:rsidRDefault="00532D29" w:rsidP="00532D29">
      <w:r>
        <w:t xml:space="preserve">10 ottobre, </w:t>
      </w:r>
      <w:proofErr w:type="spellStart"/>
      <w:r>
        <w:t>Taobuk</w:t>
      </w:r>
      <w:proofErr w:type="spellEnd"/>
      <w:r>
        <w:t>, Taormina Book Festival</w:t>
      </w:r>
    </w:p>
    <w:p w14:paraId="36F9A744" w14:textId="77777777" w:rsidR="00532D29" w:rsidRDefault="00532D29" w:rsidP="00532D29">
      <w:r>
        <w:t xml:space="preserve">Su sito di </w:t>
      </w:r>
      <w:proofErr w:type="spellStart"/>
      <w:r>
        <w:t>Taobuk</w:t>
      </w:r>
      <w:proofErr w:type="spellEnd"/>
    </w:p>
    <w:p w14:paraId="2292A4D6" w14:textId="77777777" w:rsidR="00532D29" w:rsidRDefault="00532D29" w:rsidP="00532D29">
      <w:r>
        <w:t>Incontro aperto</w:t>
      </w:r>
    </w:p>
    <w:p w14:paraId="6ECA6401" w14:textId="77777777" w:rsidR="00532D29" w:rsidRDefault="00532D29" w:rsidP="00532D29"/>
    <w:p w14:paraId="656B7864" w14:textId="77777777" w:rsidR="00532D29" w:rsidRPr="00E140CC" w:rsidRDefault="00532D29" w:rsidP="00532D29">
      <w:pPr>
        <w:rPr>
          <w:b/>
          <w:bCs/>
        </w:rPr>
      </w:pPr>
      <w:r w:rsidRPr="00E140CC">
        <w:rPr>
          <w:b/>
          <w:bCs/>
        </w:rPr>
        <w:t>MARTEDÌ 6 OTTOBRE 2020 DALLE ORE 21:00 UTC+02 ALLE 22:00 UTC+02</w:t>
      </w:r>
    </w:p>
    <w:p w14:paraId="66F6823F" w14:textId="77777777" w:rsidR="00532D29" w:rsidRDefault="00532D29" w:rsidP="00532D29">
      <w:pPr>
        <w:rPr>
          <w:b/>
          <w:bCs/>
        </w:rPr>
      </w:pPr>
      <w:proofErr w:type="spellStart"/>
      <w:r w:rsidRPr="00E140CC">
        <w:rPr>
          <w:b/>
          <w:bCs/>
        </w:rPr>
        <w:t>Taobuk</w:t>
      </w:r>
      <w:proofErr w:type="spellEnd"/>
      <w:r w:rsidRPr="00E140CC">
        <w:rPr>
          <w:b/>
          <w:bCs/>
        </w:rPr>
        <w:t xml:space="preserve"> a domicilio: Grazia </w:t>
      </w:r>
      <w:proofErr w:type="spellStart"/>
      <w:r w:rsidRPr="00E140CC">
        <w:rPr>
          <w:b/>
          <w:bCs/>
        </w:rPr>
        <w:t>Pulvirenti</w:t>
      </w:r>
      <w:proofErr w:type="spellEnd"/>
      <w:r>
        <w:rPr>
          <w:b/>
          <w:bCs/>
        </w:rPr>
        <w:t xml:space="preserve"> </w:t>
      </w:r>
      <w:r w:rsidRPr="00E140CC">
        <w:rPr>
          <w:b/>
          <w:bCs/>
        </w:rPr>
        <w:t>in dialogo con Serena Uccello</w:t>
      </w:r>
    </w:p>
    <w:p w14:paraId="19EF96A3" w14:textId="77777777" w:rsidR="00532D29" w:rsidRDefault="00532D29" w:rsidP="00532D29">
      <w:hyperlink r:id="rId6" w:history="1">
        <w:r>
          <w:rPr>
            <w:rStyle w:val="Collegamentoipertestuale"/>
            <w:rFonts w:ascii="-webkit-standard" w:hAnsi="-webkit-standard"/>
          </w:rPr>
          <w:t>https://w</w:t>
        </w:r>
        <w:r>
          <w:rPr>
            <w:rStyle w:val="Collegamentoipertestuale"/>
            <w:rFonts w:ascii="-webkit-standard" w:hAnsi="-webkit-standard"/>
          </w:rPr>
          <w:t>w</w:t>
        </w:r>
        <w:r>
          <w:rPr>
            <w:rStyle w:val="Collegamentoipertestuale"/>
            <w:rFonts w:ascii="-webkit-standard" w:hAnsi="-webkit-standard"/>
          </w:rPr>
          <w:t>w.youtube.com/watch?v=_3lj8-53MHU</w:t>
        </w:r>
      </w:hyperlink>
    </w:p>
    <w:p w14:paraId="1772A656" w14:textId="77777777" w:rsidR="00532D29" w:rsidRDefault="00532D29" w:rsidP="00532D29"/>
    <w:p w14:paraId="2463F0C9" w14:textId="77777777" w:rsidR="00532D29" w:rsidRPr="00E140CC" w:rsidRDefault="00532D29" w:rsidP="00532D29"/>
    <w:p w14:paraId="291903B2" w14:textId="77777777" w:rsidR="00532D29" w:rsidRDefault="00532D29" w:rsidP="00532D29">
      <w:r w:rsidRPr="00E140CC">
        <w:rPr>
          <w:i/>
        </w:rPr>
        <w:t xml:space="preserve">Incontro fra le germaniste Grazia </w:t>
      </w:r>
      <w:proofErr w:type="spellStart"/>
      <w:r w:rsidRPr="00E140CC">
        <w:rPr>
          <w:i/>
        </w:rPr>
        <w:t>Pulvirenti</w:t>
      </w:r>
      <w:proofErr w:type="spellEnd"/>
      <w:r w:rsidRPr="00E140CC">
        <w:rPr>
          <w:i/>
        </w:rPr>
        <w:t xml:space="preserve"> e Rosalba </w:t>
      </w:r>
      <w:proofErr w:type="spellStart"/>
      <w:r w:rsidRPr="00E140CC">
        <w:rPr>
          <w:i/>
        </w:rPr>
        <w:t>Maletta</w:t>
      </w:r>
      <w:proofErr w:type="spellEnd"/>
      <w:r w:rsidRPr="00E140CC">
        <w:rPr>
          <w:i/>
        </w:rPr>
        <w:t>. Dalla parte di Jeanne</w:t>
      </w:r>
      <w:r>
        <w:t xml:space="preserve">, Università Statale di Milano – </w:t>
      </w:r>
      <w:proofErr w:type="spellStart"/>
      <w:r>
        <w:t>Bookcity</w:t>
      </w:r>
      <w:proofErr w:type="spellEnd"/>
      <w:r>
        <w:t xml:space="preserve"> Milano 2020, 14.11.2020 ore 16.30</w:t>
      </w:r>
    </w:p>
    <w:p w14:paraId="3FAF91BD" w14:textId="77777777" w:rsidR="00532D29" w:rsidRDefault="00532D29" w:rsidP="00532D29">
      <w:r>
        <w:t>Iniziativa con prenotazione</w:t>
      </w:r>
    </w:p>
    <w:p w14:paraId="4D76E3D7" w14:textId="77777777" w:rsidR="00532D29" w:rsidRDefault="00532D29" w:rsidP="00532D29">
      <w:r>
        <w:t xml:space="preserve">Siti eventi </w:t>
      </w:r>
      <w:proofErr w:type="spellStart"/>
      <w:r>
        <w:t>Bookcity</w:t>
      </w:r>
      <w:proofErr w:type="spellEnd"/>
    </w:p>
    <w:p w14:paraId="650F8353" w14:textId="77777777" w:rsidR="00532D29" w:rsidRDefault="00532D29" w:rsidP="00532D29">
      <w:r>
        <w:t xml:space="preserve">(si veda anche Agenda </w:t>
      </w:r>
      <w:proofErr w:type="spellStart"/>
      <w:r>
        <w:t>Unict</w:t>
      </w:r>
      <w:proofErr w:type="spellEnd"/>
      <w:r>
        <w:t>, Agenda e letture, 14 novembre 2020)</w:t>
      </w:r>
    </w:p>
    <w:p w14:paraId="1F2DE74A" w14:textId="77777777" w:rsidR="00532D29" w:rsidRDefault="00532D29" w:rsidP="00532D29">
      <w:pPr>
        <w:rPr>
          <w:rFonts w:ascii="-webkit-standard" w:hAnsi="-webkit-standard"/>
          <w:color w:val="000000"/>
        </w:rPr>
      </w:pPr>
      <w:hyperlink r:id="rId7" w:history="1">
        <w:r>
          <w:rPr>
            <w:rStyle w:val="Collegamentoipertestuale"/>
            <w:rFonts w:ascii="-webkit-standard" w:hAnsi="-webkit-standard"/>
          </w:rPr>
          <w:t>https://bookcity.unimi.it/wp-content/uploads/2020/11/Programma-Completo-Bookcity-Statale-2020-10-11-20.pdf</w:t>
        </w:r>
      </w:hyperlink>
    </w:p>
    <w:p w14:paraId="3F0EB715" w14:textId="77777777" w:rsidR="00532D29" w:rsidRDefault="00532D29" w:rsidP="00532D29"/>
    <w:p w14:paraId="3292791F" w14:textId="77777777" w:rsidR="00532D29" w:rsidRDefault="00532D29" w:rsidP="00532D29">
      <w:r>
        <w:t xml:space="preserve">Intervento  all’incontro: “Scritture di donne nel Novecento”. Istituto </w:t>
      </w:r>
      <w:proofErr w:type="spellStart"/>
      <w:r>
        <w:t>itlaiano</w:t>
      </w:r>
      <w:proofErr w:type="spellEnd"/>
      <w:r>
        <w:t xml:space="preserve"> per gli studi filosofici, Associazione Pimentel, </w:t>
      </w:r>
    </w:p>
    <w:p w14:paraId="383D6198" w14:textId="77777777" w:rsidR="00532D29" w:rsidRDefault="00532D29" w:rsidP="00532D29">
      <w:r>
        <w:t>4 dicembre 2020, ore 16.00</w:t>
      </w:r>
    </w:p>
    <w:p w14:paraId="25D5DB10" w14:textId="77777777" w:rsidR="00532D29" w:rsidRDefault="00532D29" w:rsidP="00532D29"/>
    <w:p w14:paraId="1841BC4C" w14:textId="77777777" w:rsidR="00532D29" w:rsidRPr="00E140CC" w:rsidRDefault="00532D29" w:rsidP="00532D29">
      <w:r w:rsidRPr="00E140CC">
        <w:t xml:space="preserve">La Germania dopo il muro. Conferenza online con Massimo Nava, </w:t>
      </w:r>
      <w:r>
        <w:t>12 dicembre</w:t>
      </w:r>
      <w:r w:rsidRPr="00E140CC">
        <w:t xml:space="preserve"> 2020</w:t>
      </w:r>
    </w:p>
    <w:p w14:paraId="2CE16E07" w14:textId="77777777" w:rsidR="00532D29" w:rsidRPr="00E140CC" w:rsidRDefault="00532D29" w:rsidP="00532D29">
      <w:r w:rsidRPr="00E140CC">
        <w:t xml:space="preserve">A cura di Grazia </w:t>
      </w:r>
      <w:proofErr w:type="spellStart"/>
      <w:r w:rsidRPr="00E140CC">
        <w:t>Pulvirenti</w:t>
      </w:r>
      <w:proofErr w:type="spellEnd"/>
    </w:p>
    <w:p w14:paraId="5F46C1C8" w14:textId="77777777" w:rsidR="00532D29" w:rsidRDefault="00532D29" w:rsidP="00532D29">
      <w:r w:rsidRPr="00E140CC">
        <w:t xml:space="preserve">Su </w:t>
      </w:r>
      <w:proofErr w:type="spellStart"/>
      <w:r w:rsidRPr="00E140CC">
        <w:t>facebook</w:t>
      </w:r>
      <w:proofErr w:type="spellEnd"/>
      <w:r w:rsidRPr="00E140CC">
        <w:t>, Pagina di Fondazione Lamberto Puggelli</w:t>
      </w:r>
    </w:p>
    <w:p w14:paraId="3884FB2F" w14:textId="77777777" w:rsidR="00532D29" w:rsidRDefault="00532D29" w:rsidP="00532D29">
      <w:hyperlink r:id="rId8" w:history="1">
        <w:r>
          <w:rPr>
            <w:rStyle w:val="Collegamentoipertestuale"/>
            <w:rFonts w:ascii="-webkit-standard" w:hAnsi="-webkit-standard"/>
          </w:rPr>
          <w:t>https://www.facebook.com/FondazioneLambertoPuggelli/videos/430539921309336/</w:t>
        </w:r>
      </w:hyperlink>
    </w:p>
    <w:p w14:paraId="60A518A2" w14:textId="77777777" w:rsidR="00532D29" w:rsidRPr="00E140CC" w:rsidRDefault="00532D29" w:rsidP="00532D29">
      <w:r w:rsidRPr="00E140CC">
        <w:t>Incontro aperto</w:t>
      </w:r>
    </w:p>
    <w:p w14:paraId="38AEE188" w14:textId="77777777" w:rsidR="00532D29" w:rsidRPr="00E140CC" w:rsidRDefault="00532D29" w:rsidP="00532D29">
      <w:r w:rsidRPr="00E140CC">
        <w:rPr>
          <w:bCs/>
          <w:color w:val="000000"/>
        </w:rPr>
        <w:t xml:space="preserve">attività di disseminazione </w:t>
      </w:r>
    </w:p>
    <w:p w14:paraId="280F00B7" w14:textId="77777777" w:rsidR="00532D29" w:rsidRDefault="00532D29" w:rsidP="00532D29"/>
    <w:p w14:paraId="629B2BF1" w14:textId="77777777" w:rsidR="00532D29" w:rsidRDefault="00532D29" w:rsidP="00532D29">
      <w:r>
        <w:t>Terza missione</w:t>
      </w:r>
    </w:p>
    <w:p w14:paraId="75F1B6FB" w14:textId="77777777" w:rsidR="00532D29" w:rsidRDefault="00532D29" w:rsidP="00532D29">
      <w:r>
        <w:t xml:space="preserve">Disseminazione tramite </w:t>
      </w:r>
      <w:proofErr w:type="spellStart"/>
      <w:r>
        <w:t>webinar</w:t>
      </w:r>
      <w:proofErr w:type="spellEnd"/>
      <w:r>
        <w:t xml:space="preserve"> di Fondazione Lamberto Puggelli</w:t>
      </w:r>
    </w:p>
    <w:p w14:paraId="5505B3BE" w14:textId="77777777" w:rsidR="00532D29" w:rsidRDefault="00532D29" w:rsidP="00532D29">
      <w:r>
        <w:t xml:space="preserve">A cura di Renata Gambino, Grazia </w:t>
      </w:r>
      <w:proofErr w:type="spellStart"/>
      <w:r>
        <w:t>Pulvirenti</w:t>
      </w:r>
      <w:proofErr w:type="spellEnd"/>
      <w:r>
        <w:t>, Riccardo Insolia</w:t>
      </w:r>
    </w:p>
    <w:p w14:paraId="56CD63E7" w14:textId="77777777" w:rsidR="00532D29" w:rsidRDefault="00532D29" w:rsidP="00532D29">
      <w:r>
        <w:t>Incontri letterari</w:t>
      </w:r>
    </w:p>
    <w:p w14:paraId="207E73A1" w14:textId="77777777" w:rsidR="00532D29" w:rsidRDefault="00532D29" w:rsidP="00532D29">
      <w:r>
        <w:t>con Massimo Nava</w:t>
      </w:r>
    </w:p>
    <w:p w14:paraId="2E26B1BE" w14:textId="77777777" w:rsidR="00532D29" w:rsidRDefault="00532D29" w:rsidP="00532D29">
      <w:r>
        <w:t>12 dicembre 2020</w:t>
      </w:r>
    </w:p>
    <w:p w14:paraId="1D7DA017" w14:textId="77777777" w:rsidR="00532D29" w:rsidRDefault="00532D29" w:rsidP="00532D29">
      <w:hyperlink r:id="rId9" w:history="1">
        <w:r w:rsidRPr="006C4812">
          <w:rPr>
            <w:rStyle w:val="Collegamentoipertestuale"/>
          </w:rPr>
          <w:t>https://www.facebook.com/events/834747743980253/</w:t>
        </w:r>
      </w:hyperlink>
    </w:p>
    <w:p w14:paraId="77735291" w14:textId="77777777" w:rsidR="00532D29" w:rsidRDefault="00532D29" w:rsidP="00532D29"/>
    <w:p w14:paraId="1E337811" w14:textId="77777777" w:rsidR="00532D29" w:rsidRDefault="00532D29" w:rsidP="00532D29"/>
    <w:p w14:paraId="3791F387" w14:textId="77777777" w:rsidR="00532D29" w:rsidRDefault="00532D29" w:rsidP="00532D29">
      <w:r>
        <w:lastRenderedPageBreak/>
        <w:t>La lunga vita di Marianna Ucria. Dal testo alla scena</w:t>
      </w:r>
    </w:p>
    <w:p w14:paraId="7538433A" w14:textId="77777777" w:rsidR="00532D29" w:rsidRDefault="00532D29" w:rsidP="00532D29">
      <w:r>
        <w:t>18 dicembre ore 15.30 2020</w:t>
      </w:r>
    </w:p>
    <w:p w14:paraId="0A780953" w14:textId="77777777" w:rsidR="00532D29" w:rsidRDefault="00532D29" w:rsidP="00532D29">
      <w:hyperlink r:id="rId10" w:history="1">
        <w:r w:rsidRPr="006C4812">
          <w:rPr>
            <w:rStyle w:val="Collegamentoipertestuale"/>
          </w:rPr>
          <w:t>https://www.facebook.com/FondazioneLambertoPuggelli</w:t>
        </w:r>
      </w:hyperlink>
    </w:p>
    <w:p w14:paraId="245852B8" w14:textId="77777777" w:rsidR="00532D29" w:rsidRDefault="00532D29" w:rsidP="00C705CE">
      <w:pPr>
        <w:rPr>
          <w:lang w:val="en-US"/>
        </w:rPr>
      </w:pPr>
      <w:bookmarkStart w:id="0" w:name="_GoBack"/>
      <w:bookmarkEnd w:id="0"/>
    </w:p>
    <w:p w14:paraId="2642BF18" w14:textId="141DEAD0" w:rsidR="00C95649" w:rsidRDefault="00C95649" w:rsidP="00F33CED">
      <w:pPr>
        <w:rPr>
          <w:lang w:val="en-US"/>
        </w:rPr>
      </w:pPr>
    </w:p>
    <w:p w14:paraId="755402EC" w14:textId="77777777" w:rsidR="00777059" w:rsidRPr="00C95649" w:rsidRDefault="00777059" w:rsidP="00777059">
      <w:pPr>
        <w:rPr>
          <w:b/>
          <w:lang w:val="en-US"/>
        </w:rPr>
      </w:pPr>
      <w:r w:rsidRPr="00C95649">
        <w:rPr>
          <w:b/>
          <w:lang w:val="en-US"/>
        </w:rPr>
        <w:t>Foreign language Certification</w:t>
      </w:r>
    </w:p>
    <w:p w14:paraId="3301061B" w14:textId="77777777" w:rsidR="00777059" w:rsidRDefault="00777059" w:rsidP="00777059">
      <w:pPr>
        <w:rPr>
          <w:lang w:val="en-US"/>
        </w:rPr>
      </w:pPr>
      <w:r w:rsidRPr="00091175">
        <w:rPr>
          <w:lang w:val="en-US"/>
        </w:rPr>
        <w:t xml:space="preserve">“First Certificate in English” - University of Cambridge (1980), </w:t>
      </w:r>
      <w:r w:rsidRPr="00091175">
        <w:rPr>
          <w:lang w:val="en-US"/>
        </w:rPr>
        <w:br/>
        <w:t xml:space="preserve">“Certificate of Proficiency in English” - University of Cambridge (1981), </w:t>
      </w:r>
      <w:r w:rsidRPr="00091175">
        <w:rPr>
          <w:lang w:val="en-US"/>
        </w:rPr>
        <w:br/>
        <w:t>“</w:t>
      </w:r>
      <w:proofErr w:type="spellStart"/>
      <w:r w:rsidRPr="00091175">
        <w:rPr>
          <w:lang w:val="en-US"/>
        </w:rPr>
        <w:t>Certificat</w:t>
      </w:r>
      <w:proofErr w:type="spellEnd"/>
      <w:r w:rsidRPr="00091175">
        <w:rPr>
          <w:lang w:val="en-US"/>
        </w:rPr>
        <w:t xml:space="preserve"> de langue </w:t>
      </w:r>
      <w:proofErr w:type="spellStart"/>
      <w:r w:rsidRPr="00091175">
        <w:rPr>
          <w:lang w:val="en-US"/>
        </w:rPr>
        <w:t>française</w:t>
      </w:r>
      <w:proofErr w:type="spellEnd"/>
      <w:r w:rsidRPr="00091175">
        <w:rPr>
          <w:lang w:val="en-US"/>
        </w:rPr>
        <w:t>” - Sorbonne (1984).</w:t>
      </w:r>
    </w:p>
    <w:p w14:paraId="495402B7" w14:textId="77777777" w:rsidR="00777059" w:rsidRPr="00091175" w:rsidRDefault="00777059" w:rsidP="00777059">
      <w:pPr>
        <w:rPr>
          <w:lang w:val="en-US"/>
        </w:rPr>
      </w:pPr>
      <w:proofErr w:type="spellStart"/>
      <w:r>
        <w:rPr>
          <w:lang w:val="en-US"/>
        </w:rPr>
        <w:t>Phd</w:t>
      </w:r>
      <w:proofErr w:type="spellEnd"/>
      <w:r>
        <w:rPr>
          <w:lang w:val="en-US"/>
        </w:rPr>
        <w:t xml:space="preserve"> in German language (1992)</w:t>
      </w:r>
    </w:p>
    <w:p w14:paraId="5AC5E7A1" w14:textId="77777777" w:rsidR="00777059" w:rsidRPr="00091175" w:rsidRDefault="00777059" w:rsidP="00F33CED">
      <w:pPr>
        <w:rPr>
          <w:lang w:val="en-US"/>
        </w:rPr>
      </w:pPr>
    </w:p>
    <w:p w14:paraId="7B6D04CC" w14:textId="77777777" w:rsidR="00091175" w:rsidRPr="00091175" w:rsidRDefault="00091175" w:rsidP="00F33CED">
      <w:pPr>
        <w:rPr>
          <w:lang w:val="en-US"/>
        </w:rPr>
      </w:pPr>
    </w:p>
    <w:p w14:paraId="15958B12" w14:textId="01155C43" w:rsidR="0034444A" w:rsidRPr="00091175" w:rsidRDefault="00D93FE3" w:rsidP="0034444A">
      <w:pPr>
        <w:rPr>
          <w:b/>
          <w:lang w:val="en-US"/>
        </w:rPr>
      </w:pPr>
      <w:r>
        <w:rPr>
          <w:b/>
          <w:lang w:val="en-US"/>
        </w:rPr>
        <w:t>Publications</w:t>
      </w:r>
    </w:p>
    <w:p w14:paraId="46A58403" w14:textId="030E1B7E" w:rsidR="00330814" w:rsidRPr="008E7240" w:rsidRDefault="00330814" w:rsidP="0034444A">
      <w:pPr>
        <w:rPr>
          <w:rFonts w:asciiTheme="majorBidi" w:hAnsiTheme="majorBidi" w:cstheme="majorBidi"/>
          <w:lang w:val="en-US"/>
        </w:rPr>
      </w:pPr>
      <w:r w:rsidRPr="008E7240">
        <w:rPr>
          <w:rFonts w:asciiTheme="majorBidi" w:hAnsiTheme="majorBidi" w:cstheme="majorBidi"/>
          <w:lang w:val="en-US"/>
        </w:rPr>
        <w:t xml:space="preserve">Grazia </w:t>
      </w:r>
      <w:proofErr w:type="spellStart"/>
      <w:r w:rsidRPr="008E7240">
        <w:rPr>
          <w:rFonts w:asciiTheme="majorBidi" w:hAnsiTheme="majorBidi" w:cstheme="majorBidi"/>
          <w:lang w:val="en-US"/>
        </w:rPr>
        <w:t>Pulvirenti</w:t>
      </w:r>
      <w:proofErr w:type="spellEnd"/>
      <w:r w:rsidRPr="008E7240">
        <w:rPr>
          <w:rFonts w:asciiTheme="majorBidi" w:hAnsiTheme="majorBidi" w:cstheme="majorBidi"/>
          <w:lang w:val="en-US"/>
        </w:rPr>
        <w:t xml:space="preserve"> publishes in major journals and book series specialized in German Culture: </w:t>
      </w:r>
      <w:proofErr w:type="spellStart"/>
      <w:r w:rsidRPr="008E7240">
        <w:rPr>
          <w:rFonts w:asciiTheme="majorBidi" w:hAnsiTheme="majorBidi" w:cstheme="majorBidi"/>
          <w:lang w:val="en-US"/>
        </w:rPr>
        <w:t>Weimarer</w:t>
      </w:r>
      <w:proofErr w:type="spellEnd"/>
      <w:r w:rsidRPr="008E7240">
        <w:rPr>
          <w:rFonts w:asciiTheme="majorBidi" w:hAnsiTheme="majorBidi" w:cstheme="majorBidi"/>
          <w:lang w:val="en-US"/>
        </w:rPr>
        <w:t xml:space="preserve"> </w:t>
      </w:r>
      <w:proofErr w:type="spellStart"/>
      <w:r w:rsidRPr="008E7240">
        <w:rPr>
          <w:rFonts w:asciiTheme="majorBidi" w:hAnsiTheme="majorBidi" w:cstheme="majorBidi"/>
          <w:lang w:val="en-US"/>
        </w:rPr>
        <w:t>Beiträge</w:t>
      </w:r>
      <w:proofErr w:type="spellEnd"/>
      <w:r w:rsidRPr="008E7240">
        <w:rPr>
          <w:rFonts w:asciiTheme="majorBidi" w:hAnsiTheme="majorBidi" w:cstheme="majorBidi"/>
          <w:lang w:val="en-US"/>
        </w:rPr>
        <w:t xml:space="preserve">, Gestalt, A.I.O.N. </w:t>
      </w:r>
      <w:proofErr w:type="spellStart"/>
      <w:r w:rsidRPr="008E7240">
        <w:rPr>
          <w:rFonts w:asciiTheme="majorBidi" w:hAnsiTheme="majorBidi" w:cstheme="majorBidi"/>
          <w:lang w:val="en-US"/>
        </w:rPr>
        <w:t>Studi</w:t>
      </w:r>
      <w:proofErr w:type="spellEnd"/>
      <w:r w:rsidRPr="008E7240">
        <w:rPr>
          <w:rFonts w:asciiTheme="majorBidi" w:hAnsiTheme="majorBidi" w:cstheme="majorBidi"/>
          <w:lang w:val="en-US"/>
        </w:rPr>
        <w:t xml:space="preserve"> </w:t>
      </w:r>
      <w:proofErr w:type="spellStart"/>
      <w:r w:rsidRPr="008E7240">
        <w:rPr>
          <w:rFonts w:asciiTheme="majorBidi" w:hAnsiTheme="majorBidi" w:cstheme="majorBidi"/>
          <w:lang w:val="en-US"/>
        </w:rPr>
        <w:t>tedeschi</w:t>
      </w:r>
      <w:proofErr w:type="spellEnd"/>
      <w:r w:rsidRPr="008E7240">
        <w:rPr>
          <w:rFonts w:asciiTheme="majorBidi" w:hAnsiTheme="majorBidi" w:cstheme="majorBidi"/>
          <w:lang w:val="en-US"/>
        </w:rPr>
        <w:t xml:space="preserve">, </w:t>
      </w:r>
      <w:proofErr w:type="spellStart"/>
      <w:r w:rsidRPr="008E7240">
        <w:rPr>
          <w:rFonts w:asciiTheme="majorBidi" w:hAnsiTheme="majorBidi" w:cstheme="majorBidi"/>
          <w:lang w:val="en-US"/>
        </w:rPr>
        <w:t>Cultura</w:t>
      </w:r>
      <w:proofErr w:type="spellEnd"/>
      <w:r w:rsidRPr="008E7240">
        <w:rPr>
          <w:rFonts w:asciiTheme="majorBidi" w:hAnsiTheme="majorBidi" w:cstheme="majorBidi"/>
          <w:lang w:val="en-US"/>
        </w:rPr>
        <w:t xml:space="preserve"> </w:t>
      </w:r>
      <w:proofErr w:type="spellStart"/>
      <w:r w:rsidRPr="008E7240">
        <w:rPr>
          <w:rFonts w:asciiTheme="majorBidi" w:hAnsiTheme="majorBidi" w:cstheme="majorBidi"/>
          <w:lang w:val="en-US"/>
        </w:rPr>
        <w:t>tedesca</w:t>
      </w:r>
      <w:proofErr w:type="spellEnd"/>
      <w:r w:rsidRPr="008E7240">
        <w:rPr>
          <w:rFonts w:asciiTheme="majorBidi" w:hAnsiTheme="majorBidi" w:cstheme="majorBidi"/>
          <w:lang w:val="en-US"/>
        </w:rPr>
        <w:t xml:space="preserve">, </w:t>
      </w:r>
      <w:proofErr w:type="spellStart"/>
      <w:r w:rsidRPr="008E7240">
        <w:rPr>
          <w:rFonts w:asciiTheme="majorBidi" w:hAnsiTheme="majorBidi" w:cstheme="majorBidi"/>
          <w:lang w:val="en-US"/>
        </w:rPr>
        <w:t>Studi</w:t>
      </w:r>
      <w:proofErr w:type="spellEnd"/>
      <w:r w:rsidRPr="008E7240">
        <w:rPr>
          <w:rFonts w:asciiTheme="majorBidi" w:hAnsiTheme="majorBidi" w:cstheme="majorBidi"/>
          <w:lang w:val="en-US"/>
        </w:rPr>
        <w:t xml:space="preserve"> </w:t>
      </w:r>
      <w:proofErr w:type="spellStart"/>
      <w:r w:rsidRPr="008E7240">
        <w:rPr>
          <w:rFonts w:asciiTheme="majorBidi" w:hAnsiTheme="majorBidi" w:cstheme="majorBidi"/>
          <w:lang w:val="en-US"/>
        </w:rPr>
        <w:t>germanici</w:t>
      </w:r>
      <w:proofErr w:type="spellEnd"/>
      <w:r w:rsidRPr="008E7240">
        <w:rPr>
          <w:rFonts w:asciiTheme="majorBidi" w:hAnsiTheme="majorBidi" w:cstheme="majorBidi"/>
          <w:lang w:val="en-US"/>
        </w:rPr>
        <w:t xml:space="preserve">, </w:t>
      </w:r>
    </w:p>
    <w:p w14:paraId="2504E89D" w14:textId="403DD308" w:rsidR="0034444A" w:rsidRPr="008E7240" w:rsidRDefault="00330814" w:rsidP="0034444A">
      <w:pPr>
        <w:rPr>
          <w:rFonts w:asciiTheme="majorBidi" w:hAnsiTheme="majorBidi" w:cstheme="majorBidi"/>
          <w:lang w:val="en-US"/>
        </w:rPr>
      </w:pPr>
      <w:proofErr w:type="spellStart"/>
      <w:r w:rsidRPr="008E7240">
        <w:rPr>
          <w:rFonts w:asciiTheme="majorBidi" w:hAnsiTheme="majorBidi" w:cstheme="majorBidi"/>
          <w:lang w:val="en-US"/>
        </w:rPr>
        <w:t>Königshausen</w:t>
      </w:r>
      <w:proofErr w:type="spellEnd"/>
      <w:r w:rsidRPr="008E7240">
        <w:rPr>
          <w:rFonts w:asciiTheme="majorBidi" w:hAnsiTheme="majorBidi" w:cstheme="majorBidi"/>
          <w:lang w:val="en-US"/>
        </w:rPr>
        <w:t xml:space="preserve"> und Neumann,  </w:t>
      </w:r>
      <w:proofErr w:type="spellStart"/>
      <w:r w:rsidRPr="008E7240">
        <w:rPr>
          <w:rFonts w:asciiTheme="majorBidi" w:hAnsiTheme="majorBidi" w:cstheme="majorBidi"/>
          <w:lang w:val="en-US"/>
        </w:rPr>
        <w:t>Phoibos</w:t>
      </w:r>
      <w:proofErr w:type="spellEnd"/>
      <w:r w:rsidRPr="008E7240">
        <w:rPr>
          <w:rFonts w:asciiTheme="majorBidi" w:hAnsiTheme="majorBidi" w:cstheme="majorBidi"/>
          <w:lang w:val="en-US"/>
        </w:rPr>
        <w:t xml:space="preserve"> Verlag, </w:t>
      </w:r>
      <w:proofErr w:type="spellStart"/>
      <w:r w:rsidRPr="008E7240">
        <w:rPr>
          <w:rFonts w:asciiTheme="majorBidi" w:hAnsiTheme="majorBidi" w:cstheme="majorBidi"/>
          <w:lang w:val="en-US"/>
        </w:rPr>
        <w:t>Böhlau</w:t>
      </w:r>
      <w:proofErr w:type="spellEnd"/>
      <w:r w:rsidRPr="008E7240">
        <w:rPr>
          <w:rFonts w:asciiTheme="majorBidi" w:hAnsiTheme="majorBidi" w:cstheme="majorBidi"/>
          <w:lang w:val="en-US"/>
        </w:rPr>
        <w:t xml:space="preserve"> Verlag, </w:t>
      </w:r>
      <w:proofErr w:type="spellStart"/>
      <w:r w:rsidRPr="008E7240">
        <w:rPr>
          <w:rFonts w:asciiTheme="majorBidi" w:hAnsiTheme="majorBidi" w:cstheme="majorBidi"/>
          <w:lang w:val="en-US"/>
        </w:rPr>
        <w:t>Olschki</w:t>
      </w:r>
      <w:proofErr w:type="spellEnd"/>
      <w:r w:rsidRPr="008E7240">
        <w:rPr>
          <w:rFonts w:asciiTheme="majorBidi" w:hAnsiTheme="majorBidi" w:cstheme="majorBidi"/>
          <w:lang w:val="en-US"/>
        </w:rPr>
        <w:t xml:space="preserve">, De Gruyter, </w:t>
      </w:r>
      <w:proofErr w:type="spellStart"/>
      <w:r w:rsidRPr="008E7240">
        <w:rPr>
          <w:rFonts w:asciiTheme="majorBidi" w:hAnsiTheme="majorBidi" w:cstheme="majorBidi"/>
          <w:lang w:val="en-US"/>
        </w:rPr>
        <w:t>Marsilio</w:t>
      </w:r>
      <w:proofErr w:type="spellEnd"/>
      <w:r w:rsidRPr="008E7240">
        <w:rPr>
          <w:rFonts w:asciiTheme="majorBidi" w:hAnsiTheme="majorBidi" w:cstheme="majorBidi"/>
          <w:lang w:val="en-US"/>
        </w:rPr>
        <w:t>, Mimesis, Mondadori</w:t>
      </w:r>
    </w:p>
    <w:p w14:paraId="3357B45A" w14:textId="77777777" w:rsidR="00330814" w:rsidRPr="008E7240" w:rsidRDefault="00330814" w:rsidP="0034444A">
      <w:pPr>
        <w:rPr>
          <w:rFonts w:asciiTheme="majorBidi" w:hAnsiTheme="majorBidi" w:cstheme="majorBidi"/>
          <w:lang w:val="en-US"/>
        </w:rPr>
      </w:pPr>
    </w:p>
    <w:p w14:paraId="485C95EB" w14:textId="3206CCDE" w:rsidR="0034444A" w:rsidRDefault="0034444A" w:rsidP="0034444A">
      <w:pPr>
        <w:jc w:val="both"/>
        <w:rPr>
          <w:b/>
          <w:lang w:val="en-US"/>
        </w:rPr>
      </w:pPr>
      <w:r w:rsidRPr="00091175">
        <w:rPr>
          <w:b/>
          <w:lang w:val="en-US"/>
        </w:rPr>
        <w:t xml:space="preserve">Choice of </w:t>
      </w:r>
      <w:r w:rsidR="008D47D3">
        <w:rPr>
          <w:b/>
          <w:lang w:val="en-US"/>
        </w:rPr>
        <w:t xml:space="preserve">Recent </w:t>
      </w:r>
      <w:r w:rsidRPr="00091175">
        <w:rPr>
          <w:b/>
          <w:lang w:val="en-US"/>
        </w:rPr>
        <w:t xml:space="preserve">Major Publications as main author </w:t>
      </w:r>
    </w:p>
    <w:p w14:paraId="49EE2AE7" w14:textId="50F0B9FB" w:rsidR="008D47D3" w:rsidRDefault="008D47D3" w:rsidP="0034444A">
      <w:pPr>
        <w:jc w:val="both"/>
        <w:rPr>
          <w:b/>
          <w:lang w:val="en-US"/>
        </w:rPr>
      </w:pPr>
    </w:p>
    <w:p w14:paraId="488BDDDE" w14:textId="77777777" w:rsidR="008D47D3" w:rsidRPr="00D06F98" w:rsidRDefault="008D47D3" w:rsidP="008D47D3">
      <w:pPr>
        <w:numPr>
          <w:ilvl w:val="0"/>
          <w:numId w:val="1"/>
        </w:numPr>
        <w:tabs>
          <w:tab w:val="clear" w:pos="720"/>
          <w:tab w:val="num" w:pos="851"/>
        </w:tabs>
        <w:ind w:left="709" w:hanging="425"/>
        <w:jc w:val="both"/>
      </w:pPr>
      <w:r w:rsidRPr="00D06F98">
        <w:t xml:space="preserve">(insieme a Renata Gambino), </w:t>
      </w:r>
      <w:r w:rsidRPr="00D06F98">
        <w:rPr>
          <w:i/>
        </w:rPr>
        <w:t>Immaginazione come poetica della cognizione: Faust nel Regno delle Madri</w:t>
      </w:r>
      <w:r w:rsidRPr="00D06F98">
        <w:t xml:space="preserve">, in   Stefano Calabrese e Stefano </w:t>
      </w:r>
      <w:proofErr w:type="spellStart"/>
      <w:r w:rsidRPr="00D06F98">
        <w:t>Ballerio</w:t>
      </w:r>
      <w:proofErr w:type="spellEnd"/>
      <w:r w:rsidRPr="00D06F98">
        <w:t xml:space="preserve"> (a cura di), </w:t>
      </w:r>
      <w:r w:rsidRPr="00D06F98">
        <w:rPr>
          <w:i/>
        </w:rPr>
        <w:t xml:space="preserve">Linguaggio, letteratura e scienze </w:t>
      </w:r>
      <w:proofErr w:type="spellStart"/>
      <w:r w:rsidRPr="00D06F98">
        <w:rPr>
          <w:i/>
        </w:rPr>
        <w:t>neurocognitive</w:t>
      </w:r>
      <w:proofErr w:type="spellEnd"/>
      <w:r w:rsidRPr="00D06F98">
        <w:t xml:space="preserve">, Milano, </w:t>
      </w:r>
      <w:proofErr w:type="spellStart"/>
      <w:r w:rsidRPr="00D06F98">
        <w:t>LEDIpublishing</w:t>
      </w:r>
      <w:proofErr w:type="spellEnd"/>
      <w:r w:rsidRPr="00D06F98">
        <w:t xml:space="preserve">, 2014, pp. 128-168. </w:t>
      </w:r>
    </w:p>
    <w:p w14:paraId="38CB5D00" w14:textId="77777777" w:rsidR="008D47D3" w:rsidRPr="00D06F98" w:rsidRDefault="008D47D3" w:rsidP="008D47D3">
      <w:pPr>
        <w:jc w:val="both"/>
      </w:pPr>
    </w:p>
    <w:p w14:paraId="6CBB8A2F" w14:textId="77777777" w:rsidR="008D47D3" w:rsidRPr="00D06F98" w:rsidRDefault="008D47D3" w:rsidP="008D47D3">
      <w:pPr>
        <w:numPr>
          <w:ilvl w:val="0"/>
          <w:numId w:val="1"/>
        </w:numPr>
        <w:tabs>
          <w:tab w:val="clear" w:pos="720"/>
          <w:tab w:val="num" w:pos="851"/>
        </w:tabs>
        <w:ind w:left="709" w:hanging="425"/>
        <w:jc w:val="both"/>
      </w:pPr>
      <w:r w:rsidRPr="00D06F98">
        <w:t xml:space="preserve">(insieme a Renata Gambino), </w:t>
      </w:r>
      <w:r w:rsidRPr="00D06F98">
        <w:rPr>
          <w:i/>
        </w:rPr>
        <w:t>Leggere Goethe al tempo delle neuroscienze: l’immaginazione e la sua rappresentazione poetica</w:t>
      </w:r>
      <w:r w:rsidRPr="00D06F98">
        <w:t>, in «Cultura tedesca», 2015, pp. 161-194.</w:t>
      </w:r>
    </w:p>
    <w:p w14:paraId="71B12E53" w14:textId="77777777" w:rsidR="008D47D3" w:rsidRPr="00D06F98" w:rsidRDefault="008D47D3" w:rsidP="008D47D3">
      <w:pPr>
        <w:tabs>
          <w:tab w:val="num" w:pos="851"/>
        </w:tabs>
        <w:ind w:left="709" w:hanging="425"/>
        <w:jc w:val="both"/>
        <w:rPr>
          <w:i/>
        </w:rPr>
      </w:pPr>
    </w:p>
    <w:p w14:paraId="354B0CBB" w14:textId="77777777" w:rsidR="008D47D3" w:rsidRPr="00D06F98" w:rsidRDefault="008D47D3" w:rsidP="008D47D3">
      <w:pPr>
        <w:jc w:val="both"/>
      </w:pPr>
    </w:p>
    <w:p w14:paraId="1B342F0A" w14:textId="77777777" w:rsidR="008D47D3" w:rsidRPr="00D06F98" w:rsidRDefault="008D47D3" w:rsidP="008D47D3">
      <w:pPr>
        <w:numPr>
          <w:ilvl w:val="0"/>
          <w:numId w:val="1"/>
        </w:numPr>
        <w:tabs>
          <w:tab w:val="clear" w:pos="720"/>
          <w:tab w:val="num" w:pos="851"/>
        </w:tabs>
        <w:ind w:left="709" w:hanging="425"/>
        <w:jc w:val="both"/>
      </w:pPr>
      <w:r w:rsidRPr="00D06F98">
        <w:t xml:space="preserve"> (insieme a Renata Gambino), </w:t>
      </w:r>
      <w:r w:rsidRPr="00D06F98">
        <w:rPr>
          <w:i/>
        </w:rPr>
        <w:t xml:space="preserve">“Ombra della carne, o suo veleno”. Il problema mente-corpo nella “Storia meravigliosa” di Peter </w:t>
      </w:r>
      <w:proofErr w:type="spellStart"/>
      <w:r w:rsidRPr="00D06F98">
        <w:rPr>
          <w:i/>
        </w:rPr>
        <w:t>Schlemihl</w:t>
      </w:r>
      <w:proofErr w:type="spellEnd"/>
      <w:r w:rsidRPr="00D06F98">
        <w:rPr>
          <w:i/>
        </w:rPr>
        <w:t xml:space="preserve"> di </w:t>
      </w:r>
      <w:proofErr w:type="spellStart"/>
      <w:r w:rsidRPr="00D06F98">
        <w:rPr>
          <w:i/>
        </w:rPr>
        <w:t>Adelbert</w:t>
      </w:r>
      <w:proofErr w:type="spellEnd"/>
      <w:r w:rsidRPr="00D06F98">
        <w:rPr>
          <w:i/>
        </w:rPr>
        <w:t xml:space="preserve"> von </w:t>
      </w:r>
      <w:proofErr w:type="spellStart"/>
      <w:r w:rsidRPr="00D06F98">
        <w:rPr>
          <w:i/>
        </w:rPr>
        <w:t>Chamisso</w:t>
      </w:r>
      <w:proofErr w:type="spellEnd"/>
      <w:r w:rsidRPr="00D06F98">
        <w:rPr>
          <w:i/>
        </w:rPr>
        <w:t xml:space="preserve">. in Letteratura, alterità, </w:t>
      </w:r>
      <w:proofErr w:type="spellStart"/>
      <w:r w:rsidRPr="00D06F98">
        <w:rPr>
          <w:i/>
        </w:rPr>
        <w:t>dialogicità</w:t>
      </w:r>
      <w:proofErr w:type="spellEnd"/>
      <w:r w:rsidRPr="00D06F98">
        <w:rPr>
          <w:i/>
        </w:rPr>
        <w:t xml:space="preserve">. Studi in onore di Antonio </w:t>
      </w:r>
      <w:proofErr w:type="spellStart"/>
      <w:r w:rsidRPr="00D06F98">
        <w:rPr>
          <w:i/>
        </w:rPr>
        <w:t>Pioletti</w:t>
      </w:r>
      <w:proofErr w:type="spellEnd"/>
      <w:r w:rsidRPr="00D06F98">
        <w:t xml:space="preserve">, a cura di Eliana Creazzo, Gaetano </w:t>
      </w:r>
      <w:proofErr w:type="spellStart"/>
      <w:r w:rsidRPr="00D06F98">
        <w:t>Lalomia</w:t>
      </w:r>
      <w:proofErr w:type="spellEnd"/>
      <w:r w:rsidRPr="00D06F98">
        <w:t xml:space="preserve">, Andrea </w:t>
      </w:r>
      <w:proofErr w:type="spellStart"/>
      <w:r w:rsidRPr="00D06F98">
        <w:t>Manganaro</w:t>
      </w:r>
      <w:proofErr w:type="spellEnd"/>
      <w:r w:rsidRPr="00D06F98">
        <w:t xml:space="preserve">, in “Le forme e la storia”, </w:t>
      </w:r>
      <w:proofErr w:type="spellStart"/>
      <w:r w:rsidRPr="00D06F98">
        <w:t>n.s.</w:t>
      </w:r>
      <w:proofErr w:type="spellEnd"/>
      <w:r w:rsidRPr="00D06F98">
        <w:t xml:space="preserve"> VIII, 2015, 1, pp. 433-454</w:t>
      </w:r>
    </w:p>
    <w:p w14:paraId="3BFD4296" w14:textId="77777777" w:rsidR="008D47D3" w:rsidRPr="00D06F98" w:rsidRDefault="008D47D3" w:rsidP="008D47D3">
      <w:pPr>
        <w:tabs>
          <w:tab w:val="num" w:pos="851"/>
        </w:tabs>
        <w:ind w:left="709" w:hanging="425"/>
        <w:jc w:val="both"/>
      </w:pPr>
    </w:p>
    <w:p w14:paraId="7DF057EB" w14:textId="77777777" w:rsidR="008D47D3" w:rsidRPr="00D06F98" w:rsidRDefault="008D47D3" w:rsidP="008D47D3">
      <w:pPr>
        <w:numPr>
          <w:ilvl w:val="0"/>
          <w:numId w:val="1"/>
        </w:numPr>
        <w:tabs>
          <w:tab w:val="clear" w:pos="720"/>
          <w:tab w:val="num" w:pos="851"/>
        </w:tabs>
        <w:ind w:left="709" w:hanging="425"/>
        <w:jc w:val="both"/>
      </w:pPr>
      <w:r w:rsidRPr="00D06F98">
        <w:t xml:space="preserve"> </w:t>
      </w:r>
      <w:r w:rsidRPr="00D06F98">
        <w:rPr>
          <w:i/>
        </w:rPr>
        <w:t xml:space="preserve">Sull’orlo di un abisso: la poetica del colore nelle </w:t>
      </w:r>
      <w:r w:rsidRPr="00D06F98">
        <w:t xml:space="preserve">Lettere del ritorno, in G. </w:t>
      </w:r>
      <w:proofErr w:type="spellStart"/>
      <w:r w:rsidRPr="00D06F98">
        <w:t>Pulvirenti</w:t>
      </w:r>
      <w:proofErr w:type="spellEnd"/>
      <w:r w:rsidRPr="00D06F98">
        <w:t xml:space="preserve"> (a cura di) (curatore) Hugo von </w:t>
      </w:r>
      <w:proofErr w:type="spellStart"/>
      <w:r w:rsidRPr="00D06F98">
        <w:t>Hofmannsthal</w:t>
      </w:r>
      <w:proofErr w:type="spellEnd"/>
      <w:r w:rsidRPr="00D06F98">
        <w:t xml:space="preserve">, </w:t>
      </w:r>
      <w:r w:rsidRPr="00D06F98">
        <w:rPr>
          <w:i/>
        </w:rPr>
        <w:t>Le lettere del ritorno</w:t>
      </w:r>
      <w:r w:rsidRPr="00D06F98">
        <w:t>, Catania, Villaggio Maori, 2015.</w:t>
      </w:r>
    </w:p>
    <w:p w14:paraId="0869D400" w14:textId="77777777" w:rsidR="008D47D3" w:rsidRPr="00D06F98" w:rsidRDefault="008D47D3" w:rsidP="008D47D3">
      <w:pPr>
        <w:tabs>
          <w:tab w:val="num" w:pos="851"/>
        </w:tabs>
        <w:ind w:left="709" w:hanging="425"/>
        <w:jc w:val="both"/>
      </w:pPr>
    </w:p>
    <w:p w14:paraId="5EF6C0C4" w14:textId="77777777" w:rsidR="008D47D3" w:rsidRPr="00D06F98" w:rsidRDefault="008D47D3" w:rsidP="008D47D3">
      <w:pPr>
        <w:numPr>
          <w:ilvl w:val="0"/>
          <w:numId w:val="1"/>
        </w:numPr>
        <w:tabs>
          <w:tab w:val="clear" w:pos="720"/>
          <w:tab w:val="num" w:pos="851"/>
        </w:tabs>
        <w:ind w:left="709" w:hanging="425"/>
        <w:jc w:val="both"/>
      </w:pPr>
      <w:r w:rsidRPr="00D06F98">
        <w:t xml:space="preserve"> </w:t>
      </w:r>
      <w:r w:rsidRPr="00D06F98">
        <w:rPr>
          <w:i/>
        </w:rPr>
        <w:t>L’utopia nel Settecento tedesco fra illuminismo e massoneria. Un breve viatico mozartiano</w:t>
      </w:r>
      <w:r w:rsidRPr="00D06F98">
        <w:t xml:space="preserve">, in Alessandro </w:t>
      </w:r>
      <w:proofErr w:type="spellStart"/>
      <w:r w:rsidRPr="00D06F98">
        <w:t>Fambrini</w:t>
      </w:r>
      <w:proofErr w:type="spellEnd"/>
      <w:r w:rsidRPr="00D06F98">
        <w:t xml:space="preserve">, Michele Sisto e Fulvio Ferrari (a cura di), </w:t>
      </w:r>
      <w:r w:rsidRPr="00D06F98">
        <w:rPr>
          <w:i/>
        </w:rPr>
        <w:t>Sull'utopia. Scritti in onore di Fabrizio Cambi</w:t>
      </w:r>
      <w:r w:rsidRPr="00D06F98">
        <w:t>, Labirinti. Collana del Dipartimento di Studi letterari, linguistici, filosofici, Trento 2017, pp. 23-55.</w:t>
      </w:r>
    </w:p>
    <w:p w14:paraId="3B4E04F5" w14:textId="77777777" w:rsidR="008D47D3" w:rsidRPr="00D06F98" w:rsidRDefault="008D47D3" w:rsidP="008D47D3">
      <w:pPr>
        <w:tabs>
          <w:tab w:val="num" w:pos="851"/>
        </w:tabs>
        <w:ind w:left="709" w:hanging="425"/>
        <w:jc w:val="both"/>
      </w:pPr>
    </w:p>
    <w:p w14:paraId="3B20F81B" w14:textId="77777777" w:rsidR="008D47D3" w:rsidRPr="00D06F98" w:rsidRDefault="008D47D3" w:rsidP="008D47D3">
      <w:pPr>
        <w:numPr>
          <w:ilvl w:val="0"/>
          <w:numId w:val="1"/>
        </w:numPr>
        <w:tabs>
          <w:tab w:val="clear" w:pos="720"/>
          <w:tab w:val="num" w:pos="851"/>
        </w:tabs>
        <w:ind w:left="709" w:hanging="425"/>
        <w:jc w:val="both"/>
      </w:pPr>
      <w:r w:rsidRPr="00D06F98">
        <w:t xml:space="preserve"> (insieme a Federica Abramo e Renata Gambino) </w:t>
      </w:r>
      <w:r w:rsidRPr="00D06F98">
        <w:rPr>
          <w:i/>
        </w:rPr>
        <w:t xml:space="preserve">Cognitive </w:t>
      </w:r>
      <w:proofErr w:type="spellStart"/>
      <w:r w:rsidRPr="00D06F98">
        <w:rPr>
          <w:i/>
        </w:rPr>
        <w:t>literary</w:t>
      </w:r>
      <w:proofErr w:type="spellEnd"/>
      <w:r w:rsidRPr="00D06F98">
        <w:rPr>
          <w:i/>
        </w:rPr>
        <w:t xml:space="preserve"> </w:t>
      </w:r>
      <w:proofErr w:type="spellStart"/>
      <w:r w:rsidRPr="00D06F98">
        <w:rPr>
          <w:i/>
        </w:rPr>
        <w:t>Anthropology</w:t>
      </w:r>
      <w:proofErr w:type="spellEnd"/>
      <w:r w:rsidRPr="00D06F98">
        <w:rPr>
          <w:i/>
        </w:rPr>
        <w:t xml:space="preserve"> and </w:t>
      </w:r>
      <w:proofErr w:type="spellStart"/>
      <w:r w:rsidRPr="00D06F98">
        <w:rPr>
          <w:i/>
        </w:rPr>
        <w:t>Neurohermeneutics</w:t>
      </w:r>
      <w:proofErr w:type="spellEnd"/>
      <w:r w:rsidRPr="00D06F98">
        <w:rPr>
          <w:i/>
        </w:rPr>
        <w:t xml:space="preserve">. A </w:t>
      </w:r>
      <w:proofErr w:type="spellStart"/>
      <w:r w:rsidRPr="00D06F98">
        <w:rPr>
          <w:i/>
        </w:rPr>
        <w:t>theoretical</w:t>
      </w:r>
      <w:proofErr w:type="spellEnd"/>
      <w:r w:rsidRPr="00D06F98">
        <w:rPr>
          <w:i/>
        </w:rPr>
        <w:t xml:space="preserve"> </w:t>
      </w:r>
      <w:proofErr w:type="spellStart"/>
      <w:r w:rsidRPr="00D06F98">
        <w:rPr>
          <w:i/>
        </w:rPr>
        <w:t>Proposal</w:t>
      </w:r>
      <w:proofErr w:type="spellEnd"/>
      <w:r w:rsidRPr="00D06F98">
        <w:t>, in “</w:t>
      </w:r>
      <w:proofErr w:type="spellStart"/>
      <w:r w:rsidRPr="00D06F98">
        <w:t>Enthymema</w:t>
      </w:r>
      <w:proofErr w:type="spellEnd"/>
      <w:r w:rsidRPr="00D06F98">
        <w:t xml:space="preserve">”, XVIII, 2017, pp. 44-62. </w:t>
      </w:r>
    </w:p>
    <w:p w14:paraId="7ADAFA1F" w14:textId="77777777" w:rsidR="008D47D3" w:rsidRPr="00D06F98" w:rsidRDefault="008D47D3" w:rsidP="008D47D3">
      <w:pPr>
        <w:tabs>
          <w:tab w:val="num" w:pos="851"/>
        </w:tabs>
        <w:jc w:val="both"/>
      </w:pPr>
    </w:p>
    <w:p w14:paraId="3DBA810E" w14:textId="77777777" w:rsidR="008D47D3" w:rsidRPr="00D06F98" w:rsidRDefault="008D47D3" w:rsidP="008D47D3">
      <w:pPr>
        <w:numPr>
          <w:ilvl w:val="0"/>
          <w:numId w:val="1"/>
        </w:numPr>
        <w:tabs>
          <w:tab w:val="clear" w:pos="720"/>
          <w:tab w:val="num" w:pos="851"/>
        </w:tabs>
        <w:ind w:left="709" w:hanging="425"/>
        <w:jc w:val="both"/>
      </w:pPr>
      <w:r w:rsidRPr="00D06F98">
        <w:rPr>
          <w:lang w:val="en-US"/>
        </w:rPr>
        <w:t xml:space="preserve"> (</w:t>
      </w:r>
      <w:proofErr w:type="spellStart"/>
      <w:r w:rsidRPr="00D06F98">
        <w:rPr>
          <w:lang w:val="en-US"/>
        </w:rPr>
        <w:t>insieme</w:t>
      </w:r>
      <w:proofErr w:type="spellEnd"/>
      <w:r w:rsidRPr="00D06F98">
        <w:rPr>
          <w:lang w:val="en-US"/>
        </w:rPr>
        <w:t xml:space="preserve"> a Renata Gambino) </w:t>
      </w:r>
      <w:r w:rsidRPr="00D06F98">
        <w:rPr>
          <w:i/>
          <w:lang w:val="en-GB"/>
        </w:rPr>
        <w:t xml:space="preserve">The Paradox of </w:t>
      </w:r>
      <w:proofErr w:type="spellStart"/>
      <w:r w:rsidRPr="00D06F98">
        <w:rPr>
          <w:i/>
          <w:lang w:val="en-GB"/>
        </w:rPr>
        <w:t>Ekphrasis</w:t>
      </w:r>
      <w:proofErr w:type="spellEnd"/>
      <w:r w:rsidRPr="00D06F98">
        <w:rPr>
          <w:i/>
          <w:lang w:val="en-GB"/>
        </w:rPr>
        <w:t>. Metacritic Discourse, Perception and Imagination in art description</w:t>
      </w:r>
      <w:r w:rsidRPr="00D06F98">
        <w:rPr>
          <w:lang w:val="en-GB"/>
        </w:rPr>
        <w:t>, in «</w:t>
      </w:r>
      <w:r w:rsidRPr="00D06F98">
        <w:rPr>
          <w:i/>
          <w:iCs/>
          <w:lang w:val="en-US"/>
        </w:rPr>
        <w:t>Metacritic Journal for Comparative Studies and Theory</w:t>
      </w:r>
      <w:r w:rsidRPr="00D06F98">
        <w:rPr>
          <w:lang w:val="en-GB"/>
        </w:rPr>
        <w:t xml:space="preserve"> ». </w:t>
      </w:r>
      <w:r w:rsidRPr="00D06F98">
        <w:t xml:space="preserve">3.1 (2017): </w:t>
      </w:r>
      <w:hyperlink r:id="rId11" w:history="1">
        <w:r w:rsidRPr="00D06F98">
          <w:rPr>
            <w:rStyle w:val="Collegamentoipertestuale"/>
          </w:rPr>
          <w:t>https://doi.org/10.24193/mjcst.2017.3.09</w:t>
        </w:r>
      </w:hyperlink>
      <w:r w:rsidRPr="00D06F98">
        <w:t>, pp.  151-179.</w:t>
      </w:r>
    </w:p>
    <w:p w14:paraId="36F5D16D" w14:textId="77777777" w:rsidR="008D47D3" w:rsidRPr="00D06F98" w:rsidRDefault="008D47D3" w:rsidP="008D47D3">
      <w:pPr>
        <w:ind w:left="709"/>
        <w:jc w:val="both"/>
      </w:pPr>
    </w:p>
    <w:p w14:paraId="0F700630" w14:textId="77777777" w:rsidR="008D47D3" w:rsidRPr="00D06F98" w:rsidRDefault="008D47D3" w:rsidP="008D47D3">
      <w:pPr>
        <w:numPr>
          <w:ilvl w:val="0"/>
          <w:numId w:val="1"/>
        </w:numPr>
        <w:tabs>
          <w:tab w:val="clear" w:pos="720"/>
          <w:tab w:val="num" w:pos="851"/>
        </w:tabs>
        <w:ind w:left="709" w:hanging="425"/>
        <w:jc w:val="both"/>
        <w:rPr>
          <w:lang w:val="en-US"/>
        </w:rPr>
      </w:pPr>
      <w:r w:rsidRPr="00D06F98">
        <w:t xml:space="preserve"> (insieme a Renata Gambino), </w:t>
      </w:r>
      <w:proofErr w:type="spellStart"/>
      <w:r w:rsidRPr="00D06F98">
        <w:rPr>
          <w:i/>
        </w:rPr>
        <w:t>Vom</w:t>
      </w:r>
      <w:proofErr w:type="spellEnd"/>
      <w:r w:rsidRPr="00D06F98">
        <w:rPr>
          <w:i/>
        </w:rPr>
        <w:t xml:space="preserve"> </w:t>
      </w:r>
      <w:proofErr w:type="spellStart"/>
      <w:r w:rsidRPr="00D06F98">
        <w:rPr>
          <w:i/>
        </w:rPr>
        <w:t>Zweikampf</w:t>
      </w:r>
      <w:proofErr w:type="spellEnd"/>
      <w:r w:rsidRPr="00D06F98">
        <w:rPr>
          <w:i/>
        </w:rPr>
        <w:t xml:space="preserve"> </w:t>
      </w:r>
      <w:proofErr w:type="spellStart"/>
      <w:r w:rsidRPr="00D06F98">
        <w:rPr>
          <w:i/>
        </w:rPr>
        <w:t>zur</w:t>
      </w:r>
      <w:proofErr w:type="spellEnd"/>
      <w:r w:rsidRPr="00D06F98">
        <w:rPr>
          <w:i/>
        </w:rPr>
        <w:t xml:space="preserve"> </w:t>
      </w:r>
      <w:proofErr w:type="spellStart"/>
      <w:r w:rsidRPr="00D06F98">
        <w:rPr>
          <w:i/>
        </w:rPr>
        <w:t>Hetzjagd</w:t>
      </w:r>
      <w:proofErr w:type="spellEnd"/>
      <w:r w:rsidRPr="00D06F98">
        <w:rPr>
          <w:i/>
        </w:rPr>
        <w:t>.</w:t>
      </w:r>
      <w:r w:rsidRPr="00D06F98">
        <w:rPr>
          <w:i/>
        </w:rPr>
        <w:br/>
      </w:r>
      <w:r w:rsidRPr="00D06F98">
        <w:rPr>
          <w:i/>
          <w:lang w:val="en-US"/>
        </w:rPr>
        <w:t xml:space="preserve">Die </w:t>
      </w:r>
      <w:proofErr w:type="spellStart"/>
      <w:r w:rsidRPr="00D06F98">
        <w:rPr>
          <w:i/>
          <w:lang w:val="en-US"/>
        </w:rPr>
        <w:t>politische</w:t>
      </w:r>
      <w:proofErr w:type="spellEnd"/>
      <w:r w:rsidRPr="00D06F98">
        <w:rPr>
          <w:i/>
          <w:lang w:val="en-US"/>
        </w:rPr>
        <w:t xml:space="preserve"> </w:t>
      </w:r>
      <w:proofErr w:type="spellStart"/>
      <w:r w:rsidRPr="00D06F98">
        <w:rPr>
          <w:i/>
          <w:lang w:val="en-US"/>
        </w:rPr>
        <w:t>Bedeutung</w:t>
      </w:r>
      <w:proofErr w:type="spellEnd"/>
      <w:r w:rsidRPr="00D06F98">
        <w:rPr>
          <w:i/>
          <w:lang w:val="en-US"/>
        </w:rPr>
        <w:t xml:space="preserve"> der </w:t>
      </w:r>
      <w:proofErr w:type="spellStart"/>
      <w:r w:rsidRPr="00D06F98">
        <w:rPr>
          <w:i/>
          <w:lang w:val="en-US"/>
        </w:rPr>
        <w:t>Tiere</w:t>
      </w:r>
      <w:proofErr w:type="spellEnd"/>
      <w:r w:rsidRPr="00D06F98">
        <w:rPr>
          <w:i/>
          <w:lang w:val="en-US"/>
        </w:rPr>
        <w:t xml:space="preserve"> in Heinrich von </w:t>
      </w:r>
      <w:proofErr w:type="spellStart"/>
      <w:r w:rsidRPr="00D06F98">
        <w:rPr>
          <w:i/>
          <w:lang w:val="en-US"/>
        </w:rPr>
        <w:t>Kleists</w:t>
      </w:r>
      <w:proofErr w:type="spellEnd"/>
      <w:r w:rsidRPr="00D06F98">
        <w:rPr>
          <w:i/>
          <w:lang w:val="en-US"/>
        </w:rPr>
        <w:t xml:space="preserve"> »</w:t>
      </w:r>
      <w:proofErr w:type="spellStart"/>
      <w:r w:rsidRPr="00D06F98">
        <w:rPr>
          <w:i/>
          <w:lang w:val="en-US"/>
        </w:rPr>
        <w:t>Penthesilea</w:t>
      </w:r>
      <w:proofErr w:type="spellEnd"/>
      <w:r w:rsidRPr="00D06F98">
        <w:rPr>
          <w:i/>
          <w:lang w:val="en-US"/>
        </w:rPr>
        <w:t>«</w:t>
      </w:r>
      <w:r w:rsidRPr="00D06F98">
        <w:rPr>
          <w:lang w:val="en-US"/>
        </w:rPr>
        <w:t xml:space="preserve">, in WEIMARER BEITRÄGE, 3, </w:t>
      </w:r>
      <w:r w:rsidRPr="00D06F98">
        <w:rPr>
          <w:bCs/>
          <w:lang w:val="en-US"/>
        </w:rPr>
        <w:t>2017, 63, pp. 367-388 (</w:t>
      </w:r>
      <w:r w:rsidRPr="00D06F98">
        <w:rPr>
          <w:lang w:val="en-US"/>
        </w:rPr>
        <w:t>ISSN 0043-2199).</w:t>
      </w:r>
    </w:p>
    <w:p w14:paraId="57AA0CC5" w14:textId="77777777" w:rsidR="008D47D3" w:rsidRPr="00D06F98" w:rsidRDefault="008D47D3" w:rsidP="008D47D3">
      <w:pPr>
        <w:jc w:val="both"/>
        <w:rPr>
          <w:lang w:val="en-US"/>
        </w:rPr>
      </w:pPr>
    </w:p>
    <w:p w14:paraId="31B8B749" w14:textId="77777777" w:rsidR="008D47D3" w:rsidRPr="00D06F98" w:rsidRDefault="008D47D3" w:rsidP="008D47D3">
      <w:pPr>
        <w:numPr>
          <w:ilvl w:val="0"/>
          <w:numId w:val="1"/>
        </w:numPr>
        <w:tabs>
          <w:tab w:val="clear" w:pos="720"/>
          <w:tab w:val="num" w:pos="851"/>
        </w:tabs>
        <w:ind w:left="709" w:hanging="425"/>
        <w:jc w:val="both"/>
      </w:pPr>
      <w:r w:rsidRPr="00D06F98">
        <w:rPr>
          <w:lang w:val="en-US"/>
        </w:rPr>
        <w:t xml:space="preserve"> </w:t>
      </w:r>
      <w:r w:rsidRPr="00D06F98">
        <w:t xml:space="preserve">(insieme a Federica Abramo e Renata Gambino), </w:t>
      </w:r>
      <w:r w:rsidRPr="00D06F98">
        <w:rPr>
          <w:i/>
        </w:rPr>
        <w:t xml:space="preserve">Il viaggio della </w:t>
      </w:r>
      <w:proofErr w:type="spellStart"/>
      <w:r w:rsidRPr="00D06F98">
        <w:rPr>
          <w:i/>
        </w:rPr>
        <w:t>Penthesilea</w:t>
      </w:r>
      <w:proofErr w:type="spellEnd"/>
      <w:r w:rsidRPr="00D06F98">
        <w:rPr>
          <w:i/>
        </w:rPr>
        <w:t xml:space="preserve"> di Heinrich von Kleist da Dresda a Weimar</w:t>
      </w:r>
      <w:r w:rsidRPr="00D06F98">
        <w:t xml:space="preserve">, in “Cultura tedesca”, </w:t>
      </w:r>
      <w:r w:rsidRPr="00D06F98">
        <w:rPr>
          <w:bCs/>
        </w:rPr>
        <w:t xml:space="preserve">53, 2017, Weimar. L’età di Goethe, </w:t>
      </w:r>
      <w:r w:rsidRPr="00D06F98">
        <w:t>ISSN: 1720-514</w:t>
      </w:r>
    </w:p>
    <w:p w14:paraId="165C3D92" w14:textId="77777777" w:rsidR="008D47D3" w:rsidRPr="00D06F98" w:rsidRDefault="008D47D3" w:rsidP="008D47D3">
      <w:pPr>
        <w:jc w:val="both"/>
        <w:rPr>
          <w:i/>
        </w:rPr>
      </w:pPr>
    </w:p>
    <w:p w14:paraId="6BB2B98B" w14:textId="77777777" w:rsidR="008D47D3" w:rsidRPr="00D06F98" w:rsidRDefault="008D47D3" w:rsidP="008D47D3">
      <w:pPr>
        <w:numPr>
          <w:ilvl w:val="0"/>
          <w:numId w:val="1"/>
        </w:numPr>
        <w:tabs>
          <w:tab w:val="clear" w:pos="720"/>
          <w:tab w:val="num" w:pos="851"/>
        </w:tabs>
        <w:ind w:left="709" w:hanging="425"/>
        <w:jc w:val="both"/>
      </w:pPr>
      <w:r w:rsidRPr="00D06F98">
        <w:rPr>
          <w:i/>
        </w:rPr>
        <w:t xml:space="preserve"> </w:t>
      </w:r>
      <w:proofErr w:type="spellStart"/>
      <w:r w:rsidRPr="00D06F98">
        <w:rPr>
          <w:i/>
        </w:rPr>
        <w:t>Poetologia</w:t>
      </w:r>
      <w:proofErr w:type="spellEnd"/>
      <w:r w:rsidRPr="00D06F98">
        <w:rPr>
          <w:i/>
        </w:rPr>
        <w:t xml:space="preserve"> della conoscenza. Intorno ad alcuni esperimenti narrativi di Heinrich von Kleist</w:t>
      </w:r>
      <w:r w:rsidRPr="00D06F98">
        <w:t xml:space="preserve">, in </w:t>
      </w:r>
      <w:proofErr w:type="spellStart"/>
      <w:r w:rsidRPr="00D06F98">
        <w:rPr>
          <w:i/>
        </w:rPr>
        <w:t>Kunst</w:t>
      </w:r>
      <w:proofErr w:type="spellEnd"/>
      <w:r w:rsidRPr="00D06F98">
        <w:rPr>
          <w:i/>
        </w:rPr>
        <w:t xml:space="preserve"> und </w:t>
      </w:r>
      <w:proofErr w:type="spellStart"/>
      <w:r w:rsidRPr="00D06F98">
        <w:rPr>
          <w:i/>
        </w:rPr>
        <w:t>Wissenschaft</w:t>
      </w:r>
      <w:proofErr w:type="spellEnd"/>
      <w:r w:rsidRPr="00D06F98">
        <w:rPr>
          <w:i/>
        </w:rPr>
        <w:t>. Studi in onore di Venturelli</w:t>
      </w:r>
      <w:r w:rsidRPr="00D06F98">
        <w:t xml:space="preserve">, a c. di L. Renzi, in collaborazione con A. Benedetti, Franz Steiner </w:t>
      </w:r>
      <w:proofErr w:type="spellStart"/>
      <w:r w:rsidRPr="00D06F98">
        <w:t>Verlag</w:t>
      </w:r>
      <w:proofErr w:type="spellEnd"/>
      <w:r w:rsidRPr="00D06F98">
        <w:t>, Stuttgart, 2018, pp. 349-367. ISBN 9783515119702</w:t>
      </w:r>
    </w:p>
    <w:p w14:paraId="4284E97B" w14:textId="77777777" w:rsidR="008D47D3" w:rsidRPr="00D06F98" w:rsidRDefault="008D47D3" w:rsidP="008D47D3">
      <w:pPr>
        <w:ind w:left="709"/>
        <w:jc w:val="both"/>
      </w:pPr>
    </w:p>
    <w:p w14:paraId="7FFDE161" w14:textId="77777777" w:rsidR="008D47D3" w:rsidRPr="00D06F98" w:rsidRDefault="008D47D3" w:rsidP="008D47D3">
      <w:pPr>
        <w:numPr>
          <w:ilvl w:val="0"/>
          <w:numId w:val="1"/>
        </w:numPr>
        <w:tabs>
          <w:tab w:val="clear" w:pos="720"/>
          <w:tab w:val="num" w:pos="851"/>
        </w:tabs>
        <w:ind w:left="709" w:hanging="425"/>
        <w:jc w:val="both"/>
      </w:pPr>
      <w:r w:rsidRPr="00D06F98">
        <w:rPr>
          <w:i/>
        </w:rPr>
        <w:t xml:space="preserve"> </w:t>
      </w:r>
      <w:r w:rsidRPr="00D06F98">
        <w:t xml:space="preserve">(insieme a Vittorio Gallese) </w:t>
      </w:r>
      <w:r w:rsidRPr="00D06F98">
        <w:rPr>
          <w:i/>
        </w:rPr>
        <w:t>Ripensare il corpo nell’opera lirica</w:t>
      </w:r>
      <w:r w:rsidRPr="00D06F98">
        <w:t xml:space="preserve">, in «Arabeschi. Rivista internazionale di studi su letteratura e visualità», 11, gennaio-giugno 2018, pp. 136-142.  </w:t>
      </w:r>
    </w:p>
    <w:p w14:paraId="49BC544D" w14:textId="77777777" w:rsidR="008D47D3" w:rsidRPr="00D06F98" w:rsidRDefault="008D47D3" w:rsidP="008D47D3">
      <w:pPr>
        <w:jc w:val="both"/>
        <w:rPr>
          <w:lang w:val="de-DE"/>
        </w:rPr>
      </w:pPr>
    </w:p>
    <w:p w14:paraId="58FAF6CC" w14:textId="77777777" w:rsidR="008D47D3" w:rsidRPr="00D06F98" w:rsidRDefault="008D47D3" w:rsidP="008D47D3">
      <w:pPr>
        <w:numPr>
          <w:ilvl w:val="0"/>
          <w:numId w:val="1"/>
        </w:numPr>
        <w:tabs>
          <w:tab w:val="clear" w:pos="720"/>
          <w:tab w:val="num" w:pos="851"/>
        </w:tabs>
        <w:ind w:left="709" w:hanging="425"/>
        <w:jc w:val="both"/>
        <w:rPr>
          <w:lang w:val="de-DE"/>
        </w:rPr>
      </w:pPr>
      <w:r w:rsidRPr="00D06F98">
        <w:rPr>
          <w:i/>
          <w:lang w:val="de-DE"/>
        </w:rPr>
        <w:t xml:space="preserve"> </w:t>
      </w:r>
      <w:r w:rsidRPr="00D06F98">
        <w:rPr>
          <w:lang w:val="de-DE"/>
        </w:rPr>
        <w:t>(</w:t>
      </w:r>
      <w:proofErr w:type="spellStart"/>
      <w:r w:rsidRPr="00D06F98">
        <w:rPr>
          <w:lang w:val="de-DE"/>
        </w:rPr>
        <w:t>insieme</w:t>
      </w:r>
      <w:proofErr w:type="spellEnd"/>
      <w:r w:rsidRPr="00D06F98">
        <w:rPr>
          <w:lang w:val="de-DE"/>
        </w:rPr>
        <w:t xml:space="preserve"> a Renata </w:t>
      </w:r>
      <w:proofErr w:type="spellStart"/>
      <w:r w:rsidRPr="00D06F98">
        <w:rPr>
          <w:lang w:val="de-DE"/>
        </w:rPr>
        <w:t>Gambino</w:t>
      </w:r>
      <w:proofErr w:type="spellEnd"/>
      <w:r w:rsidRPr="00D06F98">
        <w:rPr>
          <w:lang w:val="de-DE"/>
        </w:rPr>
        <w:t xml:space="preserve">) </w:t>
      </w:r>
      <w:r w:rsidRPr="00D06F98">
        <w:rPr>
          <w:i/>
          <w:lang w:val="de-DE"/>
        </w:rPr>
        <w:t xml:space="preserve">Die </w:t>
      </w:r>
      <w:proofErr w:type="spellStart"/>
      <w:r w:rsidRPr="00D06F98">
        <w:rPr>
          <w:i/>
          <w:lang w:val="de-DE"/>
        </w:rPr>
        <w:t>Sizilienreise</w:t>
      </w:r>
      <w:proofErr w:type="spellEnd"/>
      <w:r w:rsidRPr="00D06F98">
        <w:rPr>
          <w:i/>
          <w:lang w:val="de-DE"/>
        </w:rPr>
        <w:t xml:space="preserve"> zwischen Grand Tour und Romantik</w:t>
      </w:r>
      <w:r w:rsidRPr="00D06F98">
        <w:rPr>
          <w:lang w:val="de-DE"/>
        </w:rPr>
        <w:t xml:space="preserve">, in </w:t>
      </w:r>
      <w:r w:rsidRPr="00D06F98">
        <w:rPr>
          <w:i/>
          <w:lang w:val="de-DE"/>
        </w:rPr>
        <w:t xml:space="preserve">«Ich habe die </w:t>
      </w:r>
      <w:proofErr w:type="spellStart"/>
      <w:r w:rsidRPr="00D06F98">
        <w:rPr>
          <w:i/>
          <w:lang w:val="de-DE"/>
        </w:rPr>
        <w:t>Sicilianer</w:t>
      </w:r>
      <w:proofErr w:type="spellEnd"/>
      <w:r w:rsidRPr="00D06F98">
        <w:rPr>
          <w:i/>
          <w:lang w:val="de-DE"/>
        </w:rPr>
        <w:t xml:space="preserve"> herzlich satt». Otto Benndorfs archäologische Reise auf Sizilien am Morgen der Einheit Italiens</w:t>
      </w:r>
      <w:r w:rsidRPr="00D06F98">
        <w:rPr>
          <w:lang w:val="de-DE"/>
        </w:rPr>
        <w:t xml:space="preserve">, a </w:t>
      </w:r>
      <w:proofErr w:type="spellStart"/>
      <w:r w:rsidRPr="00D06F98">
        <w:rPr>
          <w:lang w:val="de-DE"/>
        </w:rPr>
        <w:t>cura</w:t>
      </w:r>
      <w:proofErr w:type="spellEnd"/>
      <w:r w:rsidRPr="00D06F98">
        <w:rPr>
          <w:lang w:val="de-DE"/>
        </w:rPr>
        <w:t xml:space="preserve"> di Hubert D. </w:t>
      </w:r>
      <w:proofErr w:type="spellStart"/>
      <w:r w:rsidRPr="00D06F98">
        <w:rPr>
          <w:lang w:val="de-DE"/>
        </w:rPr>
        <w:t>Szemethy</w:t>
      </w:r>
      <w:proofErr w:type="spellEnd"/>
      <w:r w:rsidRPr="00D06F98">
        <w:rPr>
          <w:lang w:val="de-DE"/>
        </w:rPr>
        <w:t xml:space="preserve">, Pietro </w:t>
      </w:r>
      <w:proofErr w:type="spellStart"/>
      <w:r w:rsidRPr="00D06F98">
        <w:rPr>
          <w:lang w:val="de-DE"/>
        </w:rPr>
        <w:t>Militello</w:t>
      </w:r>
      <w:proofErr w:type="spellEnd"/>
      <w:r w:rsidRPr="00D06F98">
        <w:rPr>
          <w:lang w:val="de-DE"/>
        </w:rPr>
        <w:t xml:space="preserve">, Wien, </w:t>
      </w:r>
      <w:proofErr w:type="spellStart"/>
      <w:r w:rsidRPr="00D06F98">
        <w:rPr>
          <w:lang w:val="de-DE"/>
        </w:rPr>
        <w:t>Phoibos</w:t>
      </w:r>
      <w:proofErr w:type="spellEnd"/>
      <w:r w:rsidRPr="00D06F98">
        <w:rPr>
          <w:lang w:val="de-DE"/>
        </w:rPr>
        <w:t xml:space="preserve"> Verlag, 2019, pp. 151-179. </w:t>
      </w:r>
    </w:p>
    <w:p w14:paraId="2EDACE5F" w14:textId="77777777" w:rsidR="008D47D3" w:rsidRPr="00D06F98" w:rsidRDefault="008D47D3" w:rsidP="008D47D3">
      <w:pPr>
        <w:jc w:val="both"/>
        <w:rPr>
          <w:lang w:val="de-DE"/>
        </w:rPr>
      </w:pPr>
    </w:p>
    <w:p w14:paraId="1B2BD952" w14:textId="77777777" w:rsidR="008D47D3" w:rsidRPr="00D06F98" w:rsidRDefault="008D47D3" w:rsidP="008D47D3">
      <w:pPr>
        <w:numPr>
          <w:ilvl w:val="0"/>
          <w:numId w:val="1"/>
        </w:numPr>
        <w:tabs>
          <w:tab w:val="clear" w:pos="720"/>
          <w:tab w:val="num" w:pos="851"/>
        </w:tabs>
        <w:ind w:left="709" w:hanging="425"/>
        <w:jc w:val="both"/>
        <w:rPr>
          <w:iCs/>
          <w:lang w:val="en-US"/>
        </w:rPr>
      </w:pPr>
      <w:r w:rsidRPr="00D06F98">
        <w:rPr>
          <w:iCs/>
          <w:lang w:val="de-DE"/>
        </w:rPr>
        <w:t xml:space="preserve"> (</w:t>
      </w:r>
      <w:proofErr w:type="spellStart"/>
      <w:r w:rsidRPr="00D06F98">
        <w:rPr>
          <w:iCs/>
          <w:lang w:val="de-DE"/>
        </w:rPr>
        <w:t>insieme</w:t>
      </w:r>
      <w:proofErr w:type="spellEnd"/>
      <w:r w:rsidRPr="00D06F98">
        <w:rPr>
          <w:iCs/>
          <w:lang w:val="de-DE"/>
        </w:rPr>
        <w:t xml:space="preserve"> a Renata </w:t>
      </w:r>
      <w:proofErr w:type="spellStart"/>
      <w:r w:rsidRPr="00D06F98">
        <w:rPr>
          <w:iCs/>
          <w:lang w:val="de-DE"/>
        </w:rPr>
        <w:t>Gambino</w:t>
      </w:r>
      <w:proofErr w:type="spellEnd"/>
      <w:r w:rsidRPr="00D06F98">
        <w:rPr>
          <w:iCs/>
          <w:lang w:val="de-DE"/>
        </w:rPr>
        <w:t xml:space="preserve">) </w:t>
      </w:r>
      <w:proofErr w:type="spellStart"/>
      <w:r w:rsidRPr="00D06F98">
        <w:rPr>
          <w:iCs/>
        </w:rPr>
        <w:t>Neurohermeneutics</w:t>
      </w:r>
      <w:proofErr w:type="spellEnd"/>
      <w:r w:rsidRPr="00D06F98">
        <w:rPr>
          <w:iCs/>
        </w:rPr>
        <w:t xml:space="preserve">. </w:t>
      </w:r>
      <w:r w:rsidRPr="00D06F98">
        <w:rPr>
          <w:iCs/>
          <w:lang w:val="en-US"/>
        </w:rPr>
        <w:t>A Transdisciplinary Approach to Literature, in «Gestalt Theory»,  2019, 41.2, pp. 185-200.</w:t>
      </w:r>
    </w:p>
    <w:p w14:paraId="7C3CEB36" w14:textId="77777777" w:rsidR="008D47D3" w:rsidRPr="00D06F98" w:rsidRDefault="008D47D3" w:rsidP="008D47D3">
      <w:pPr>
        <w:ind w:left="709"/>
        <w:jc w:val="both"/>
        <w:rPr>
          <w:iCs/>
          <w:lang w:val="en-US"/>
        </w:rPr>
      </w:pPr>
    </w:p>
    <w:p w14:paraId="4818814F" w14:textId="77777777" w:rsidR="008D47D3" w:rsidRPr="00D06F98" w:rsidRDefault="008D47D3" w:rsidP="008D47D3">
      <w:pPr>
        <w:numPr>
          <w:ilvl w:val="0"/>
          <w:numId w:val="1"/>
        </w:numPr>
        <w:tabs>
          <w:tab w:val="clear" w:pos="720"/>
          <w:tab w:val="num" w:pos="851"/>
        </w:tabs>
        <w:ind w:left="709" w:hanging="425"/>
        <w:jc w:val="both"/>
        <w:rPr>
          <w:lang w:val="de-DE"/>
        </w:rPr>
      </w:pPr>
      <w:r w:rsidRPr="00D06F98">
        <w:rPr>
          <w:lang w:val="de-DE"/>
        </w:rPr>
        <w:t xml:space="preserve"> (</w:t>
      </w:r>
      <w:proofErr w:type="spellStart"/>
      <w:r w:rsidRPr="00D06F98">
        <w:rPr>
          <w:lang w:val="de-DE"/>
        </w:rPr>
        <w:t>insieme</w:t>
      </w:r>
      <w:proofErr w:type="spellEnd"/>
      <w:r w:rsidRPr="00D06F98">
        <w:rPr>
          <w:lang w:val="de-DE"/>
        </w:rPr>
        <w:t xml:space="preserve"> a Renata </w:t>
      </w:r>
      <w:proofErr w:type="spellStart"/>
      <w:r w:rsidRPr="00D06F98">
        <w:rPr>
          <w:lang w:val="de-DE"/>
        </w:rPr>
        <w:t>Gambino</w:t>
      </w:r>
      <w:proofErr w:type="spellEnd"/>
      <w:r w:rsidRPr="00D06F98">
        <w:rPr>
          <w:lang w:val="de-DE"/>
        </w:rPr>
        <w:t xml:space="preserve"> </w:t>
      </w:r>
      <w:proofErr w:type="spellStart"/>
      <w:r w:rsidRPr="00D06F98">
        <w:rPr>
          <w:lang w:val="de-DE"/>
        </w:rPr>
        <w:t>ed</w:t>
      </w:r>
      <w:proofErr w:type="spellEnd"/>
      <w:r w:rsidRPr="00D06F98">
        <w:rPr>
          <w:lang w:val="de-DE"/>
        </w:rPr>
        <w:t xml:space="preserve"> Elisabetta Vinci), </w:t>
      </w:r>
      <w:r w:rsidRPr="00D06F98">
        <w:t>“</w:t>
      </w:r>
      <w:proofErr w:type="spellStart"/>
      <w:r w:rsidRPr="00D06F98">
        <w:rPr>
          <w:lang w:val="de-DE"/>
        </w:rPr>
        <w:t>Introduction</w:t>
      </w:r>
      <w:proofErr w:type="spellEnd"/>
      <w:r w:rsidRPr="00D06F98">
        <w:rPr>
          <w:iCs/>
        </w:rPr>
        <w:t>”</w:t>
      </w:r>
      <w:r w:rsidRPr="00D06F98">
        <w:rPr>
          <w:lang w:val="de-DE"/>
        </w:rPr>
        <w:t xml:space="preserve">. </w:t>
      </w:r>
      <w:proofErr w:type="spellStart"/>
      <w:r w:rsidRPr="00D06F98">
        <w:rPr>
          <w:i/>
          <w:lang w:val="de-DE"/>
        </w:rPr>
        <w:t>What</w:t>
      </w:r>
      <w:proofErr w:type="spellEnd"/>
      <w:r w:rsidRPr="00D06F98">
        <w:rPr>
          <w:i/>
          <w:lang w:val="de-DE"/>
        </w:rPr>
        <w:t xml:space="preserve"> </w:t>
      </w:r>
      <w:proofErr w:type="spellStart"/>
      <w:r w:rsidRPr="00D06F98">
        <w:rPr>
          <w:i/>
          <w:lang w:val="de-DE"/>
        </w:rPr>
        <w:t>is</w:t>
      </w:r>
      <w:proofErr w:type="spellEnd"/>
      <w:r w:rsidRPr="00D06F98">
        <w:rPr>
          <w:i/>
          <w:lang w:val="de-DE"/>
        </w:rPr>
        <w:t xml:space="preserve"> </w:t>
      </w:r>
      <w:proofErr w:type="spellStart"/>
      <w:r w:rsidRPr="00D06F98">
        <w:rPr>
          <w:i/>
          <w:lang w:val="de-DE"/>
        </w:rPr>
        <w:t>what</w:t>
      </w:r>
      <w:proofErr w:type="spellEnd"/>
      <w:r w:rsidRPr="00D06F98">
        <w:rPr>
          <w:i/>
          <w:lang w:val="de-DE"/>
        </w:rPr>
        <w:t xml:space="preserve">? Focus on </w:t>
      </w:r>
      <w:proofErr w:type="spellStart"/>
      <w:r w:rsidRPr="00D06F98">
        <w:rPr>
          <w:i/>
          <w:lang w:val="de-DE"/>
        </w:rPr>
        <w:t>Transdisciplinary</w:t>
      </w:r>
      <w:proofErr w:type="spellEnd"/>
      <w:r w:rsidRPr="00D06F98">
        <w:rPr>
          <w:i/>
          <w:lang w:val="de-DE"/>
        </w:rPr>
        <w:t xml:space="preserve"> </w:t>
      </w:r>
      <w:proofErr w:type="spellStart"/>
      <w:r w:rsidRPr="00D06F98">
        <w:rPr>
          <w:i/>
          <w:lang w:val="de-DE"/>
        </w:rPr>
        <w:t>Concepts</w:t>
      </w:r>
      <w:proofErr w:type="spellEnd"/>
      <w:r w:rsidRPr="00D06F98">
        <w:rPr>
          <w:i/>
          <w:lang w:val="de-DE"/>
        </w:rPr>
        <w:t xml:space="preserve"> </w:t>
      </w:r>
      <w:proofErr w:type="spellStart"/>
      <w:r w:rsidRPr="00D06F98">
        <w:rPr>
          <w:i/>
          <w:lang w:val="de-DE"/>
        </w:rPr>
        <w:t>and</w:t>
      </w:r>
      <w:proofErr w:type="spellEnd"/>
      <w:r w:rsidRPr="00D06F98">
        <w:rPr>
          <w:i/>
          <w:lang w:val="de-DE"/>
        </w:rPr>
        <w:t xml:space="preserve"> </w:t>
      </w:r>
      <w:proofErr w:type="spellStart"/>
      <w:r w:rsidRPr="00D06F98">
        <w:rPr>
          <w:i/>
          <w:lang w:val="de-DE"/>
        </w:rPr>
        <w:t>Terminology</w:t>
      </w:r>
      <w:proofErr w:type="spellEnd"/>
      <w:r w:rsidRPr="00D06F98">
        <w:rPr>
          <w:i/>
          <w:lang w:val="de-DE"/>
        </w:rPr>
        <w:t xml:space="preserve"> in </w:t>
      </w:r>
      <w:proofErr w:type="spellStart"/>
      <w:r w:rsidRPr="00D06F98">
        <w:rPr>
          <w:i/>
          <w:lang w:val="de-DE"/>
        </w:rPr>
        <w:t>Neuroaestetics</w:t>
      </w:r>
      <w:proofErr w:type="spellEnd"/>
      <w:r w:rsidRPr="00D06F98">
        <w:rPr>
          <w:i/>
          <w:lang w:val="de-DE"/>
        </w:rPr>
        <w:t xml:space="preserve">, </w:t>
      </w:r>
      <w:proofErr w:type="spellStart"/>
      <w:r w:rsidRPr="00D06F98">
        <w:rPr>
          <w:i/>
          <w:lang w:val="de-DE"/>
        </w:rPr>
        <w:t>Cognition</w:t>
      </w:r>
      <w:proofErr w:type="spellEnd"/>
      <w:r w:rsidRPr="00D06F98">
        <w:rPr>
          <w:i/>
          <w:lang w:val="de-DE"/>
        </w:rPr>
        <w:t xml:space="preserve"> </w:t>
      </w:r>
      <w:proofErr w:type="spellStart"/>
      <w:r w:rsidRPr="00D06F98">
        <w:rPr>
          <w:i/>
          <w:lang w:val="de-DE"/>
        </w:rPr>
        <w:t>and</w:t>
      </w:r>
      <w:proofErr w:type="spellEnd"/>
      <w:r w:rsidRPr="00D06F98">
        <w:rPr>
          <w:i/>
          <w:lang w:val="de-DE"/>
        </w:rPr>
        <w:t xml:space="preserve"> </w:t>
      </w:r>
      <w:proofErr w:type="spellStart"/>
      <w:r w:rsidRPr="00D06F98">
        <w:rPr>
          <w:i/>
          <w:lang w:val="de-DE"/>
        </w:rPr>
        <w:t>Poetics</w:t>
      </w:r>
      <w:proofErr w:type="spellEnd"/>
      <w:r w:rsidRPr="00D06F98">
        <w:rPr>
          <w:lang w:val="de-DE"/>
        </w:rPr>
        <w:t xml:space="preserve">, «Gestalt </w:t>
      </w:r>
      <w:proofErr w:type="spellStart"/>
      <w:r w:rsidRPr="00D06F98">
        <w:rPr>
          <w:lang w:val="de-DE"/>
        </w:rPr>
        <w:t>Theory</w:t>
      </w:r>
      <w:proofErr w:type="spellEnd"/>
      <w:r w:rsidRPr="00D06F98">
        <w:rPr>
          <w:iCs/>
          <w:lang w:val="en-US"/>
        </w:rPr>
        <w:t>»,  2019, 41.2, pp. 99-105.</w:t>
      </w:r>
    </w:p>
    <w:p w14:paraId="6F2595ED" w14:textId="77777777" w:rsidR="008D47D3" w:rsidRPr="00D06F98" w:rsidRDefault="008D47D3" w:rsidP="008D47D3">
      <w:pPr>
        <w:ind w:left="709"/>
        <w:jc w:val="both"/>
        <w:rPr>
          <w:lang w:val="de-DE"/>
        </w:rPr>
      </w:pPr>
    </w:p>
    <w:p w14:paraId="0FF5AA53" w14:textId="77777777" w:rsidR="008D47D3" w:rsidRPr="00D06F98" w:rsidRDefault="008D47D3" w:rsidP="008D47D3">
      <w:pPr>
        <w:numPr>
          <w:ilvl w:val="0"/>
          <w:numId w:val="1"/>
        </w:numPr>
        <w:tabs>
          <w:tab w:val="clear" w:pos="720"/>
          <w:tab w:val="num" w:pos="851"/>
        </w:tabs>
        <w:ind w:left="709" w:hanging="425"/>
        <w:jc w:val="both"/>
        <w:rPr>
          <w:lang w:val="de-DE"/>
        </w:rPr>
      </w:pPr>
      <w:r w:rsidRPr="00D06F98">
        <w:rPr>
          <w:lang w:val="de-DE"/>
        </w:rPr>
        <w:t>(</w:t>
      </w:r>
      <w:proofErr w:type="spellStart"/>
      <w:r w:rsidRPr="00D06F98">
        <w:rPr>
          <w:lang w:val="de-DE"/>
        </w:rPr>
        <w:t>insieme</w:t>
      </w:r>
      <w:proofErr w:type="spellEnd"/>
      <w:r w:rsidRPr="00D06F98">
        <w:rPr>
          <w:lang w:val="de-DE"/>
        </w:rPr>
        <w:t xml:space="preserve"> a Renata </w:t>
      </w:r>
      <w:proofErr w:type="spellStart"/>
      <w:r w:rsidRPr="00D06F98">
        <w:rPr>
          <w:lang w:val="de-DE"/>
        </w:rPr>
        <w:t>Gambino</w:t>
      </w:r>
      <w:proofErr w:type="spellEnd"/>
      <w:r w:rsidRPr="00D06F98">
        <w:rPr>
          <w:lang w:val="de-DE"/>
        </w:rPr>
        <w:t xml:space="preserve"> </w:t>
      </w:r>
      <w:proofErr w:type="spellStart"/>
      <w:r w:rsidRPr="00D06F98">
        <w:rPr>
          <w:lang w:val="de-DE"/>
        </w:rPr>
        <w:t>ed</w:t>
      </w:r>
      <w:proofErr w:type="spellEnd"/>
      <w:r w:rsidRPr="00D06F98">
        <w:rPr>
          <w:lang w:val="de-DE"/>
        </w:rPr>
        <w:t xml:space="preserve"> Elisabetta Vinci), </w:t>
      </w:r>
      <w:proofErr w:type="spellStart"/>
      <w:r w:rsidRPr="00D06F98">
        <w:rPr>
          <w:i/>
          <w:lang w:val="de-DE"/>
        </w:rPr>
        <w:t>What</w:t>
      </w:r>
      <w:proofErr w:type="spellEnd"/>
      <w:r w:rsidRPr="00D06F98">
        <w:rPr>
          <w:i/>
          <w:lang w:val="de-DE"/>
        </w:rPr>
        <w:t xml:space="preserve"> </w:t>
      </w:r>
      <w:proofErr w:type="spellStart"/>
      <w:r w:rsidRPr="00D06F98">
        <w:rPr>
          <w:i/>
          <w:lang w:val="de-DE"/>
        </w:rPr>
        <w:t>is</w:t>
      </w:r>
      <w:proofErr w:type="spellEnd"/>
      <w:r w:rsidRPr="00D06F98">
        <w:rPr>
          <w:i/>
          <w:lang w:val="de-DE"/>
        </w:rPr>
        <w:t xml:space="preserve"> </w:t>
      </w:r>
      <w:proofErr w:type="spellStart"/>
      <w:r w:rsidRPr="00D06F98">
        <w:rPr>
          <w:i/>
          <w:lang w:val="de-DE"/>
        </w:rPr>
        <w:t>what</w:t>
      </w:r>
      <w:proofErr w:type="spellEnd"/>
      <w:r w:rsidRPr="00D06F98">
        <w:rPr>
          <w:i/>
          <w:lang w:val="de-DE"/>
        </w:rPr>
        <w:t xml:space="preserve">? Focus on </w:t>
      </w:r>
      <w:proofErr w:type="spellStart"/>
      <w:r w:rsidRPr="00D06F98">
        <w:rPr>
          <w:i/>
          <w:lang w:val="de-DE"/>
        </w:rPr>
        <w:t>Transdisciplinary</w:t>
      </w:r>
      <w:proofErr w:type="spellEnd"/>
      <w:r w:rsidRPr="00D06F98">
        <w:rPr>
          <w:i/>
          <w:lang w:val="de-DE"/>
        </w:rPr>
        <w:t xml:space="preserve"> </w:t>
      </w:r>
      <w:proofErr w:type="spellStart"/>
      <w:r w:rsidRPr="00D06F98">
        <w:rPr>
          <w:i/>
          <w:lang w:val="de-DE"/>
        </w:rPr>
        <w:t>Concepts</w:t>
      </w:r>
      <w:proofErr w:type="spellEnd"/>
      <w:r w:rsidRPr="00D06F98">
        <w:rPr>
          <w:i/>
          <w:lang w:val="de-DE"/>
        </w:rPr>
        <w:t xml:space="preserve"> </w:t>
      </w:r>
      <w:proofErr w:type="spellStart"/>
      <w:r w:rsidRPr="00D06F98">
        <w:rPr>
          <w:i/>
          <w:lang w:val="de-DE"/>
        </w:rPr>
        <w:t>and</w:t>
      </w:r>
      <w:proofErr w:type="spellEnd"/>
      <w:r w:rsidRPr="00D06F98">
        <w:rPr>
          <w:i/>
          <w:lang w:val="de-DE"/>
        </w:rPr>
        <w:t xml:space="preserve"> </w:t>
      </w:r>
      <w:proofErr w:type="spellStart"/>
      <w:r w:rsidRPr="00D06F98">
        <w:rPr>
          <w:i/>
          <w:lang w:val="de-DE"/>
        </w:rPr>
        <w:t>Terminology</w:t>
      </w:r>
      <w:proofErr w:type="spellEnd"/>
      <w:r w:rsidRPr="00D06F98">
        <w:rPr>
          <w:i/>
          <w:lang w:val="de-DE"/>
        </w:rPr>
        <w:t xml:space="preserve"> in </w:t>
      </w:r>
      <w:proofErr w:type="spellStart"/>
      <w:r w:rsidRPr="00D06F98">
        <w:rPr>
          <w:i/>
          <w:lang w:val="de-DE"/>
        </w:rPr>
        <w:t>Neuroaestetics</w:t>
      </w:r>
      <w:proofErr w:type="spellEnd"/>
      <w:r w:rsidRPr="00D06F98">
        <w:rPr>
          <w:i/>
          <w:lang w:val="de-DE"/>
        </w:rPr>
        <w:t xml:space="preserve">, </w:t>
      </w:r>
      <w:proofErr w:type="spellStart"/>
      <w:r w:rsidRPr="00D06F98">
        <w:rPr>
          <w:i/>
          <w:lang w:val="de-DE"/>
        </w:rPr>
        <w:t>Cognition</w:t>
      </w:r>
      <w:proofErr w:type="spellEnd"/>
      <w:r w:rsidRPr="00D06F98">
        <w:rPr>
          <w:i/>
          <w:lang w:val="de-DE"/>
        </w:rPr>
        <w:t xml:space="preserve"> </w:t>
      </w:r>
      <w:proofErr w:type="spellStart"/>
      <w:r w:rsidRPr="00D06F98">
        <w:rPr>
          <w:i/>
          <w:lang w:val="de-DE"/>
        </w:rPr>
        <w:t>and</w:t>
      </w:r>
      <w:proofErr w:type="spellEnd"/>
      <w:r w:rsidRPr="00D06F98">
        <w:rPr>
          <w:i/>
          <w:lang w:val="de-DE"/>
        </w:rPr>
        <w:t xml:space="preserve"> </w:t>
      </w:r>
      <w:proofErr w:type="spellStart"/>
      <w:r w:rsidRPr="00D06F98">
        <w:rPr>
          <w:i/>
          <w:lang w:val="de-DE"/>
        </w:rPr>
        <w:t>Poetics</w:t>
      </w:r>
      <w:proofErr w:type="spellEnd"/>
      <w:r w:rsidRPr="00D06F98">
        <w:rPr>
          <w:lang w:val="de-DE"/>
        </w:rPr>
        <w:t xml:space="preserve">, «Gestalt </w:t>
      </w:r>
      <w:proofErr w:type="spellStart"/>
      <w:r w:rsidRPr="00D06F98">
        <w:rPr>
          <w:lang w:val="de-DE"/>
        </w:rPr>
        <w:t>Theory</w:t>
      </w:r>
      <w:proofErr w:type="spellEnd"/>
      <w:r w:rsidRPr="00D06F98">
        <w:rPr>
          <w:iCs/>
          <w:lang w:val="en-US"/>
        </w:rPr>
        <w:t>»,  2019, 41.2.</w:t>
      </w:r>
    </w:p>
    <w:p w14:paraId="5E93E421" w14:textId="77777777" w:rsidR="008D47D3" w:rsidRPr="00D06F98" w:rsidRDefault="008D47D3" w:rsidP="008D47D3">
      <w:pPr>
        <w:ind w:left="709"/>
        <w:jc w:val="both"/>
        <w:rPr>
          <w:lang w:val="de-DE"/>
        </w:rPr>
      </w:pPr>
    </w:p>
    <w:p w14:paraId="6AA3A5BF" w14:textId="77777777" w:rsidR="008D47D3" w:rsidRPr="00D06F98" w:rsidRDefault="008D47D3" w:rsidP="008D47D3">
      <w:pPr>
        <w:numPr>
          <w:ilvl w:val="0"/>
          <w:numId w:val="1"/>
        </w:numPr>
        <w:tabs>
          <w:tab w:val="clear" w:pos="720"/>
          <w:tab w:val="num" w:pos="851"/>
        </w:tabs>
        <w:ind w:left="709" w:hanging="425"/>
        <w:jc w:val="both"/>
        <w:rPr>
          <w:lang w:val="de-DE"/>
        </w:rPr>
      </w:pPr>
      <w:r w:rsidRPr="00D06F98">
        <w:rPr>
          <w:lang w:val="de-DE"/>
        </w:rPr>
        <w:t>(</w:t>
      </w:r>
      <w:proofErr w:type="spellStart"/>
      <w:r w:rsidRPr="00D06F98">
        <w:rPr>
          <w:lang w:val="de-DE"/>
        </w:rPr>
        <w:t>insieme</w:t>
      </w:r>
      <w:proofErr w:type="spellEnd"/>
      <w:r w:rsidRPr="00D06F98">
        <w:rPr>
          <w:lang w:val="de-DE"/>
        </w:rPr>
        <w:t xml:space="preserve"> a Renata </w:t>
      </w:r>
      <w:proofErr w:type="spellStart"/>
      <w:r w:rsidRPr="00D06F98">
        <w:rPr>
          <w:lang w:val="de-DE"/>
        </w:rPr>
        <w:t>Gambino</w:t>
      </w:r>
      <w:proofErr w:type="spellEnd"/>
      <w:r w:rsidRPr="00D06F98">
        <w:rPr>
          <w:lang w:val="de-DE"/>
        </w:rPr>
        <w:t xml:space="preserve">), </w:t>
      </w:r>
      <w:r w:rsidRPr="00D06F98">
        <w:rPr>
          <w:lang w:val="en-US"/>
        </w:rPr>
        <w:t>“</w:t>
      </w:r>
      <w:r w:rsidRPr="00D06F98">
        <w:rPr>
          <w:lang w:val="de-DE"/>
        </w:rPr>
        <w:t xml:space="preserve">The </w:t>
      </w:r>
      <w:proofErr w:type="spellStart"/>
      <w:r w:rsidRPr="00D06F98">
        <w:rPr>
          <w:lang w:val="de-DE"/>
        </w:rPr>
        <w:t>Neurohermeneutics</w:t>
      </w:r>
      <w:proofErr w:type="spellEnd"/>
      <w:r w:rsidRPr="00D06F98">
        <w:rPr>
          <w:lang w:val="de-DE"/>
        </w:rPr>
        <w:t xml:space="preserve"> </w:t>
      </w:r>
      <w:proofErr w:type="spellStart"/>
      <w:r w:rsidRPr="00D06F98">
        <w:rPr>
          <w:lang w:val="de-DE"/>
        </w:rPr>
        <w:t>of</w:t>
      </w:r>
      <w:proofErr w:type="spellEnd"/>
      <w:r w:rsidRPr="00D06F98">
        <w:rPr>
          <w:lang w:val="de-DE"/>
        </w:rPr>
        <w:t xml:space="preserve"> </w:t>
      </w:r>
      <w:proofErr w:type="spellStart"/>
      <w:r w:rsidRPr="00D06F98">
        <w:rPr>
          <w:lang w:val="de-DE"/>
        </w:rPr>
        <w:t>Suspicion</w:t>
      </w:r>
      <w:proofErr w:type="spellEnd"/>
      <w:r w:rsidRPr="00D06F98">
        <w:rPr>
          <w:iCs/>
          <w:lang w:val="en-US"/>
        </w:rPr>
        <w:t>”</w:t>
      </w:r>
      <w:r w:rsidRPr="00D06F98">
        <w:rPr>
          <w:lang w:val="de-DE"/>
        </w:rPr>
        <w:t xml:space="preserve">, in </w:t>
      </w:r>
      <w:proofErr w:type="spellStart"/>
      <w:r w:rsidRPr="00D06F98">
        <w:rPr>
          <w:lang w:val="de-DE"/>
        </w:rPr>
        <w:t>Comparatismi</w:t>
      </w:r>
      <w:proofErr w:type="spellEnd"/>
      <w:r w:rsidRPr="00D06F98">
        <w:rPr>
          <w:lang w:val="de-DE"/>
        </w:rPr>
        <w:t>, 2019, 4, pp. 144-163.</w:t>
      </w:r>
    </w:p>
    <w:p w14:paraId="231A6F79" w14:textId="77777777" w:rsidR="008D47D3" w:rsidRPr="00D06F98" w:rsidRDefault="008D47D3" w:rsidP="008D47D3">
      <w:pPr>
        <w:ind w:left="709"/>
        <w:jc w:val="both"/>
        <w:rPr>
          <w:lang w:val="de-DE"/>
        </w:rPr>
      </w:pPr>
    </w:p>
    <w:p w14:paraId="48333BB0" w14:textId="77777777" w:rsidR="008D47D3" w:rsidRPr="00D06F98" w:rsidRDefault="008D47D3" w:rsidP="008D47D3">
      <w:pPr>
        <w:numPr>
          <w:ilvl w:val="0"/>
          <w:numId w:val="1"/>
        </w:numPr>
        <w:tabs>
          <w:tab w:val="clear" w:pos="720"/>
          <w:tab w:val="num" w:pos="851"/>
        </w:tabs>
        <w:ind w:left="709" w:hanging="425"/>
        <w:jc w:val="both"/>
        <w:rPr>
          <w:lang w:val="de-DE"/>
        </w:rPr>
      </w:pPr>
      <w:r w:rsidRPr="00D06F98">
        <w:rPr>
          <w:lang w:val="de-DE"/>
        </w:rPr>
        <w:t xml:space="preserve"> (</w:t>
      </w:r>
      <w:proofErr w:type="spellStart"/>
      <w:r w:rsidRPr="00D06F98">
        <w:rPr>
          <w:lang w:val="de-DE"/>
        </w:rPr>
        <w:t>insieme</w:t>
      </w:r>
      <w:proofErr w:type="spellEnd"/>
      <w:r w:rsidRPr="00D06F98">
        <w:rPr>
          <w:lang w:val="de-DE"/>
        </w:rPr>
        <w:t xml:space="preserve"> a Renata </w:t>
      </w:r>
      <w:proofErr w:type="spellStart"/>
      <w:r w:rsidRPr="00D06F98">
        <w:rPr>
          <w:lang w:val="de-DE"/>
        </w:rPr>
        <w:t>Gambino</w:t>
      </w:r>
      <w:proofErr w:type="spellEnd"/>
      <w:r w:rsidRPr="00D06F98">
        <w:rPr>
          <w:lang w:val="de-DE"/>
        </w:rPr>
        <w:t xml:space="preserve">), </w:t>
      </w:r>
      <w:r w:rsidRPr="00D06F98">
        <w:t>“</w:t>
      </w:r>
      <w:r w:rsidRPr="00D06F98">
        <w:rPr>
          <w:lang w:val="de-DE"/>
        </w:rPr>
        <w:t xml:space="preserve">The </w:t>
      </w:r>
      <w:proofErr w:type="spellStart"/>
      <w:r w:rsidRPr="00D06F98">
        <w:rPr>
          <w:lang w:val="de-DE"/>
        </w:rPr>
        <w:t>Neurohermeneutics</w:t>
      </w:r>
      <w:proofErr w:type="spellEnd"/>
      <w:r w:rsidRPr="00D06F98">
        <w:rPr>
          <w:lang w:val="de-DE"/>
        </w:rPr>
        <w:t xml:space="preserve"> </w:t>
      </w:r>
      <w:proofErr w:type="spellStart"/>
      <w:r w:rsidRPr="00D06F98">
        <w:rPr>
          <w:lang w:val="de-DE"/>
        </w:rPr>
        <w:t>of</w:t>
      </w:r>
      <w:proofErr w:type="spellEnd"/>
      <w:r w:rsidRPr="00D06F98">
        <w:rPr>
          <w:lang w:val="de-DE"/>
        </w:rPr>
        <w:t xml:space="preserve"> </w:t>
      </w:r>
      <w:proofErr w:type="spellStart"/>
      <w:r w:rsidRPr="00D06F98">
        <w:rPr>
          <w:lang w:val="de-DE"/>
        </w:rPr>
        <w:t>Suspicion</w:t>
      </w:r>
      <w:proofErr w:type="spellEnd"/>
      <w:r w:rsidRPr="00D06F98">
        <w:rPr>
          <w:iCs/>
        </w:rPr>
        <w:t>”</w:t>
      </w:r>
      <w:r w:rsidRPr="00D06F98">
        <w:rPr>
          <w:lang w:val="de-DE"/>
        </w:rPr>
        <w:t xml:space="preserve">, in </w:t>
      </w:r>
      <w:proofErr w:type="spellStart"/>
      <w:r w:rsidRPr="00D06F98">
        <w:rPr>
          <w:i/>
          <w:lang w:val="de-DE"/>
        </w:rPr>
        <w:t>Quaderni</w:t>
      </w:r>
      <w:proofErr w:type="spellEnd"/>
      <w:r w:rsidRPr="00D06F98">
        <w:rPr>
          <w:i/>
          <w:lang w:val="de-DE"/>
        </w:rPr>
        <w:t xml:space="preserve"> di </w:t>
      </w:r>
      <w:proofErr w:type="spellStart"/>
      <w:r w:rsidRPr="00D06F98">
        <w:rPr>
          <w:i/>
          <w:lang w:val="de-DE"/>
        </w:rPr>
        <w:t>Comparatismi</w:t>
      </w:r>
      <w:proofErr w:type="spellEnd"/>
      <w:r w:rsidRPr="00D06F98">
        <w:rPr>
          <w:lang w:val="de-DE"/>
        </w:rPr>
        <w:t xml:space="preserve">, </w:t>
      </w:r>
      <w:proofErr w:type="spellStart"/>
      <w:r w:rsidRPr="00D06F98">
        <w:rPr>
          <w:lang w:val="de-DE"/>
        </w:rPr>
        <w:t>Ledizioni</w:t>
      </w:r>
      <w:proofErr w:type="spellEnd"/>
      <w:r w:rsidRPr="00D06F98">
        <w:rPr>
          <w:lang w:val="de-DE"/>
        </w:rPr>
        <w:t>, Milano 2019, pp. 144-163.</w:t>
      </w:r>
    </w:p>
    <w:p w14:paraId="7085BAC2" w14:textId="77777777" w:rsidR="008D47D3" w:rsidRPr="00D06F98" w:rsidRDefault="008D47D3" w:rsidP="008D47D3">
      <w:pPr>
        <w:ind w:left="709"/>
        <w:jc w:val="both"/>
        <w:rPr>
          <w:lang w:val="de-DE"/>
        </w:rPr>
      </w:pPr>
    </w:p>
    <w:p w14:paraId="555A8CED" w14:textId="77777777" w:rsidR="008D47D3" w:rsidRPr="00D06F98" w:rsidRDefault="008D47D3" w:rsidP="008D47D3">
      <w:pPr>
        <w:numPr>
          <w:ilvl w:val="0"/>
          <w:numId w:val="1"/>
        </w:numPr>
        <w:tabs>
          <w:tab w:val="clear" w:pos="720"/>
          <w:tab w:val="num" w:pos="851"/>
        </w:tabs>
        <w:ind w:left="709" w:hanging="425"/>
        <w:jc w:val="both"/>
        <w:rPr>
          <w:lang w:val="de-DE"/>
        </w:rPr>
      </w:pPr>
      <w:r w:rsidRPr="00D06F98">
        <w:rPr>
          <w:lang w:val="de-DE"/>
        </w:rPr>
        <w:t xml:space="preserve"> (</w:t>
      </w:r>
      <w:proofErr w:type="spellStart"/>
      <w:r w:rsidRPr="00D06F98">
        <w:rPr>
          <w:lang w:val="de-DE"/>
        </w:rPr>
        <w:t>insieme</w:t>
      </w:r>
      <w:proofErr w:type="spellEnd"/>
      <w:r w:rsidRPr="00D06F98">
        <w:rPr>
          <w:lang w:val="de-DE"/>
        </w:rPr>
        <w:t xml:space="preserve"> a Renata </w:t>
      </w:r>
      <w:proofErr w:type="spellStart"/>
      <w:r w:rsidRPr="00D06F98">
        <w:rPr>
          <w:lang w:val="de-DE"/>
        </w:rPr>
        <w:t>Gambino</w:t>
      </w:r>
      <w:proofErr w:type="spellEnd"/>
      <w:r w:rsidRPr="00D06F98">
        <w:rPr>
          <w:lang w:val="de-DE"/>
        </w:rPr>
        <w:t xml:space="preserve">), </w:t>
      </w:r>
      <w:r w:rsidRPr="00D06F98">
        <w:rPr>
          <w:i/>
          <w:iCs/>
          <w:lang w:val="de-DE"/>
        </w:rPr>
        <w:t xml:space="preserve">Parole </w:t>
      </w:r>
      <w:proofErr w:type="spellStart"/>
      <w:r w:rsidRPr="00D06F98">
        <w:rPr>
          <w:i/>
          <w:iCs/>
          <w:lang w:val="de-DE"/>
        </w:rPr>
        <w:t>primordiali</w:t>
      </w:r>
      <w:proofErr w:type="spellEnd"/>
      <w:r w:rsidRPr="00D06F98">
        <w:rPr>
          <w:i/>
          <w:iCs/>
          <w:lang w:val="de-DE"/>
        </w:rPr>
        <w:t xml:space="preserve">: </w:t>
      </w:r>
      <w:proofErr w:type="spellStart"/>
      <w:r w:rsidRPr="00D06F98">
        <w:rPr>
          <w:i/>
          <w:iCs/>
          <w:lang w:val="de-DE"/>
        </w:rPr>
        <w:t>un</w:t>
      </w:r>
      <w:proofErr w:type="spellEnd"/>
      <w:r w:rsidRPr="00D06F98">
        <w:rPr>
          <w:i/>
          <w:iCs/>
          <w:lang w:val="de-DE"/>
        </w:rPr>
        <w:t xml:space="preserve"> </w:t>
      </w:r>
      <w:proofErr w:type="spellStart"/>
      <w:r w:rsidRPr="00D06F98">
        <w:rPr>
          <w:i/>
          <w:iCs/>
          <w:lang w:val="de-DE"/>
        </w:rPr>
        <w:t>excursus</w:t>
      </w:r>
      <w:proofErr w:type="spellEnd"/>
      <w:r w:rsidRPr="00D06F98">
        <w:rPr>
          <w:i/>
          <w:iCs/>
          <w:lang w:val="de-DE"/>
        </w:rPr>
        <w:t xml:space="preserve"> </w:t>
      </w:r>
      <w:proofErr w:type="spellStart"/>
      <w:r w:rsidRPr="00D06F98">
        <w:rPr>
          <w:i/>
          <w:iCs/>
          <w:lang w:val="de-DE"/>
        </w:rPr>
        <w:t>attraverso</w:t>
      </w:r>
      <w:proofErr w:type="spellEnd"/>
      <w:r w:rsidRPr="00D06F98">
        <w:rPr>
          <w:i/>
          <w:iCs/>
          <w:lang w:val="de-DE"/>
        </w:rPr>
        <w:t xml:space="preserve"> la </w:t>
      </w:r>
      <w:proofErr w:type="spellStart"/>
      <w:r w:rsidRPr="00D06F98">
        <w:rPr>
          <w:i/>
          <w:iCs/>
          <w:lang w:val="de-DE"/>
        </w:rPr>
        <w:t>cultura</w:t>
      </w:r>
      <w:proofErr w:type="spellEnd"/>
      <w:r w:rsidRPr="00D06F98">
        <w:rPr>
          <w:i/>
          <w:iCs/>
          <w:lang w:val="de-DE"/>
        </w:rPr>
        <w:t xml:space="preserve"> </w:t>
      </w:r>
      <w:proofErr w:type="spellStart"/>
      <w:r w:rsidRPr="00D06F98">
        <w:rPr>
          <w:i/>
          <w:iCs/>
          <w:lang w:val="de-DE"/>
        </w:rPr>
        <w:t>tedesca</w:t>
      </w:r>
      <w:proofErr w:type="spellEnd"/>
      <w:r w:rsidRPr="00D06F98">
        <w:rPr>
          <w:iCs/>
          <w:lang w:val="de-DE"/>
        </w:rPr>
        <w:t xml:space="preserve">, in R. </w:t>
      </w:r>
      <w:proofErr w:type="spellStart"/>
      <w:r w:rsidRPr="00D06F98">
        <w:rPr>
          <w:iCs/>
          <w:lang w:val="de-DE"/>
        </w:rPr>
        <w:t>Barcellona</w:t>
      </w:r>
      <w:proofErr w:type="spellEnd"/>
      <w:r w:rsidRPr="00D06F98">
        <w:rPr>
          <w:iCs/>
          <w:lang w:val="de-DE"/>
        </w:rPr>
        <w:t xml:space="preserve">, T. </w:t>
      </w:r>
      <w:proofErr w:type="spellStart"/>
      <w:r w:rsidRPr="00D06F98">
        <w:rPr>
          <w:iCs/>
          <w:lang w:val="de-DE"/>
        </w:rPr>
        <w:t>Sardella</w:t>
      </w:r>
      <w:proofErr w:type="spellEnd"/>
      <w:r w:rsidRPr="00D06F98">
        <w:rPr>
          <w:iCs/>
          <w:lang w:val="de-DE"/>
        </w:rPr>
        <w:t xml:space="preserve"> (Ed.), </w:t>
      </w:r>
      <w:proofErr w:type="spellStart"/>
      <w:r w:rsidRPr="00D06F98">
        <w:rPr>
          <w:i/>
          <w:iCs/>
          <w:lang w:val="de-DE"/>
        </w:rPr>
        <w:t>Violenza</w:t>
      </w:r>
      <w:proofErr w:type="spellEnd"/>
      <w:r w:rsidRPr="00D06F98">
        <w:rPr>
          <w:i/>
          <w:iCs/>
          <w:lang w:val="de-DE"/>
        </w:rPr>
        <w:t xml:space="preserve"> delle </w:t>
      </w:r>
      <w:proofErr w:type="spellStart"/>
      <w:r w:rsidRPr="00D06F98">
        <w:rPr>
          <w:i/>
          <w:iCs/>
          <w:lang w:val="de-DE"/>
        </w:rPr>
        <w:t>parole</w:t>
      </w:r>
      <w:proofErr w:type="spellEnd"/>
      <w:r w:rsidRPr="00D06F98">
        <w:rPr>
          <w:i/>
          <w:iCs/>
          <w:lang w:val="de-DE"/>
        </w:rPr>
        <w:t xml:space="preserve">. Parole della </w:t>
      </w:r>
      <w:proofErr w:type="spellStart"/>
      <w:r w:rsidRPr="00D06F98">
        <w:rPr>
          <w:i/>
          <w:iCs/>
          <w:lang w:val="de-DE"/>
        </w:rPr>
        <w:t>violenza</w:t>
      </w:r>
      <w:proofErr w:type="spellEnd"/>
      <w:r w:rsidRPr="00D06F98">
        <w:rPr>
          <w:iCs/>
          <w:lang w:val="de-DE"/>
        </w:rPr>
        <w:t>, Mimesis, Milano, 2019, pp. 21-48.</w:t>
      </w:r>
    </w:p>
    <w:p w14:paraId="0DDD4208" w14:textId="77777777" w:rsidR="008D47D3" w:rsidRPr="00D06F98" w:rsidRDefault="008D47D3" w:rsidP="008D47D3">
      <w:pPr>
        <w:jc w:val="both"/>
        <w:rPr>
          <w:b/>
          <w:bCs/>
        </w:rPr>
      </w:pPr>
    </w:p>
    <w:p w14:paraId="7C3AEFE4" w14:textId="77777777" w:rsidR="008D47D3" w:rsidRPr="00D06F98" w:rsidRDefault="008D47D3" w:rsidP="008D47D3">
      <w:pPr>
        <w:numPr>
          <w:ilvl w:val="0"/>
          <w:numId w:val="1"/>
        </w:numPr>
        <w:tabs>
          <w:tab w:val="clear" w:pos="720"/>
          <w:tab w:val="num" w:pos="851"/>
        </w:tabs>
        <w:ind w:left="709" w:hanging="425"/>
        <w:jc w:val="both"/>
        <w:rPr>
          <w:bCs/>
        </w:rPr>
      </w:pPr>
      <w:r w:rsidRPr="00D06F98">
        <w:rPr>
          <w:lang w:val="de-DE"/>
        </w:rPr>
        <w:t xml:space="preserve"> (</w:t>
      </w:r>
      <w:proofErr w:type="spellStart"/>
      <w:r w:rsidRPr="00D06F98">
        <w:rPr>
          <w:lang w:val="de-DE"/>
        </w:rPr>
        <w:t>insieme</w:t>
      </w:r>
      <w:proofErr w:type="spellEnd"/>
      <w:r w:rsidRPr="00D06F98">
        <w:rPr>
          <w:lang w:val="de-DE"/>
        </w:rPr>
        <w:t xml:space="preserve"> a Renata </w:t>
      </w:r>
      <w:proofErr w:type="spellStart"/>
      <w:r w:rsidRPr="00D06F98">
        <w:rPr>
          <w:lang w:val="de-DE"/>
        </w:rPr>
        <w:t>Gambino</w:t>
      </w:r>
      <w:proofErr w:type="spellEnd"/>
      <w:r w:rsidRPr="00D06F98">
        <w:rPr>
          <w:lang w:val="de-DE"/>
        </w:rPr>
        <w:t xml:space="preserve">), </w:t>
      </w:r>
      <w:r w:rsidRPr="00D06F98">
        <w:rPr>
          <w:bCs/>
          <w:i/>
        </w:rPr>
        <w:t xml:space="preserve">«Quel che conta è l’azione, tutto il resto è solo ombra, mero ragionamento». </w:t>
      </w:r>
      <w:proofErr w:type="spellStart"/>
      <w:r w:rsidRPr="00D06F98">
        <w:rPr>
          <w:bCs/>
          <w:i/>
        </w:rPr>
        <w:t>Herder</w:t>
      </w:r>
      <w:proofErr w:type="spellEnd"/>
      <w:r w:rsidRPr="00D06F98">
        <w:rPr>
          <w:bCs/>
          <w:i/>
        </w:rPr>
        <w:t xml:space="preserve"> precursore delle teorie sull’</w:t>
      </w:r>
      <w:proofErr w:type="spellStart"/>
      <w:r w:rsidRPr="00D06F98">
        <w:rPr>
          <w:bCs/>
          <w:i/>
        </w:rPr>
        <w:t>Embodiment</w:t>
      </w:r>
      <w:proofErr w:type="spellEnd"/>
      <w:r w:rsidRPr="00D06F98">
        <w:rPr>
          <w:bCs/>
          <w:i/>
        </w:rPr>
        <w:t xml:space="preserve"> e sulla cognizione incarnata</w:t>
      </w:r>
      <w:r w:rsidRPr="00D06F98">
        <w:rPr>
          <w:bCs/>
        </w:rPr>
        <w:t xml:space="preserve">, in «Cognitive </w:t>
      </w:r>
      <w:proofErr w:type="spellStart"/>
      <w:r w:rsidRPr="00D06F98">
        <w:rPr>
          <w:bCs/>
        </w:rPr>
        <w:t>Philology</w:t>
      </w:r>
      <w:proofErr w:type="spellEnd"/>
      <w:r w:rsidRPr="00D06F98">
        <w:rPr>
          <w:bCs/>
        </w:rPr>
        <w:t>», 12, 2019, pp. 1-27.</w:t>
      </w:r>
    </w:p>
    <w:p w14:paraId="7C11E680" w14:textId="77777777" w:rsidR="008D47D3" w:rsidRPr="00D06F98" w:rsidRDefault="008D47D3" w:rsidP="008D47D3">
      <w:pPr>
        <w:jc w:val="both"/>
      </w:pPr>
    </w:p>
    <w:p w14:paraId="55C4B343" w14:textId="77777777" w:rsidR="008D47D3" w:rsidRPr="00D06F98" w:rsidRDefault="008D47D3" w:rsidP="008D47D3">
      <w:pPr>
        <w:numPr>
          <w:ilvl w:val="0"/>
          <w:numId w:val="1"/>
        </w:numPr>
        <w:tabs>
          <w:tab w:val="clear" w:pos="720"/>
          <w:tab w:val="num" w:pos="851"/>
        </w:tabs>
        <w:ind w:left="709" w:hanging="425"/>
        <w:jc w:val="both"/>
        <w:rPr>
          <w:lang w:val="en-US"/>
        </w:rPr>
      </w:pPr>
      <w:r w:rsidRPr="00D06F98">
        <w:rPr>
          <w:lang w:val="de-DE"/>
        </w:rPr>
        <w:t xml:space="preserve"> (</w:t>
      </w:r>
      <w:proofErr w:type="spellStart"/>
      <w:r w:rsidRPr="00D06F98">
        <w:rPr>
          <w:lang w:val="de-DE"/>
        </w:rPr>
        <w:t>insieme</w:t>
      </w:r>
      <w:proofErr w:type="spellEnd"/>
      <w:r w:rsidRPr="00D06F98">
        <w:rPr>
          <w:lang w:val="de-DE"/>
        </w:rPr>
        <w:t xml:space="preserve"> a Renata </w:t>
      </w:r>
      <w:proofErr w:type="spellStart"/>
      <w:r w:rsidRPr="00D06F98">
        <w:rPr>
          <w:lang w:val="de-DE"/>
        </w:rPr>
        <w:t>Gambino</w:t>
      </w:r>
      <w:proofErr w:type="spellEnd"/>
      <w:r w:rsidRPr="00D06F98">
        <w:rPr>
          <w:lang w:val="de-DE"/>
        </w:rPr>
        <w:t xml:space="preserve">) </w:t>
      </w:r>
      <w:proofErr w:type="spellStart"/>
      <w:r w:rsidRPr="00D06F98">
        <w:rPr>
          <w:i/>
          <w:lang w:val="de-DE"/>
        </w:rPr>
        <w:t>Hounds</w:t>
      </w:r>
      <w:proofErr w:type="spellEnd"/>
      <w:r w:rsidRPr="00D06F98">
        <w:rPr>
          <w:i/>
          <w:lang w:val="de-DE"/>
        </w:rPr>
        <w:t xml:space="preserve">, </w:t>
      </w:r>
      <w:proofErr w:type="spellStart"/>
      <w:r w:rsidRPr="00D06F98">
        <w:rPr>
          <w:i/>
          <w:lang w:val="de-DE"/>
        </w:rPr>
        <w:t>Horses</w:t>
      </w:r>
      <w:proofErr w:type="spellEnd"/>
      <w:r w:rsidRPr="00D06F98">
        <w:rPr>
          <w:i/>
          <w:lang w:val="de-DE"/>
        </w:rPr>
        <w:t xml:space="preserve"> </w:t>
      </w:r>
      <w:proofErr w:type="spellStart"/>
      <w:r w:rsidRPr="00D06F98">
        <w:rPr>
          <w:i/>
          <w:lang w:val="de-DE"/>
        </w:rPr>
        <w:t>and</w:t>
      </w:r>
      <w:proofErr w:type="spellEnd"/>
      <w:r w:rsidRPr="00D06F98">
        <w:rPr>
          <w:i/>
          <w:lang w:val="de-DE"/>
        </w:rPr>
        <w:t xml:space="preserve"> </w:t>
      </w:r>
      <w:proofErr w:type="spellStart"/>
      <w:r w:rsidRPr="00D06F98">
        <w:rPr>
          <w:i/>
          <w:lang w:val="de-DE"/>
        </w:rPr>
        <w:t>Elephants</w:t>
      </w:r>
      <w:proofErr w:type="spellEnd"/>
      <w:r w:rsidRPr="00D06F98">
        <w:rPr>
          <w:i/>
          <w:lang w:val="de-DE"/>
        </w:rPr>
        <w:t xml:space="preserve"> in Heinrich von </w:t>
      </w:r>
      <w:proofErr w:type="spellStart"/>
      <w:r w:rsidRPr="00D06F98">
        <w:rPr>
          <w:i/>
          <w:lang w:val="de-DE"/>
        </w:rPr>
        <w:t>Kleist’s</w:t>
      </w:r>
      <w:proofErr w:type="spellEnd"/>
      <w:r w:rsidRPr="00D06F98">
        <w:rPr>
          <w:i/>
          <w:lang w:val="de-DE"/>
        </w:rPr>
        <w:t xml:space="preserve"> </w:t>
      </w:r>
      <w:proofErr w:type="spellStart"/>
      <w:r w:rsidRPr="00D06F98">
        <w:rPr>
          <w:i/>
          <w:lang w:val="de-DE"/>
        </w:rPr>
        <w:t>play</w:t>
      </w:r>
      <w:proofErr w:type="spellEnd"/>
      <w:r w:rsidRPr="00D06F98">
        <w:rPr>
          <w:i/>
          <w:lang w:val="de-DE"/>
        </w:rPr>
        <w:t xml:space="preserve"> </w:t>
      </w:r>
      <w:proofErr w:type="spellStart"/>
      <w:r w:rsidRPr="00D06F98">
        <w:rPr>
          <w:i/>
          <w:lang w:val="de-DE"/>
        </w:rPr>
        <w:t>Penthesilea</w:t>
      </w:r>
      <w:proofErr w:type="spellEnd"/>
      <w:r w:rsidRPr="00D06F98">
        <w:rPr>
          <w:lang w:val="de-DE"/>
        </w:rPr>
        <w:t xml:space="preserve">, in </w:t>
      </w:r>
      <w:proofErr w:type="spellStart"/>
      <w:r w:rsidRPr="00D06F98">
        <w:rPr>
          <w:lang w:val="de-DE"/>
        </w:rPr>
        <w:t>Lorella</w:t>
      </w:r>
      <w:proofErr w:type="spellEnd"/>
      <w:r w:rsidRPr="00D06F98">
        <w:rPr>
          <w:lang w:val="de-DE"/>
        </w:rPr>
        <w:t xml:space="preserve"> Bosco, Micaela </w:t>
      </w:r>
      <w:proofErr w:type="spellStart"/>
      <w:r w:rsidRPr="00D06F98">
        <w:rPr>
          <w:lang w:val="de-DE"/>
        </w:rPr>
        <w:t>Latini</w:t>
      </w:r>
      <w:proofErr w:type="spellEnd"/>
      <w:r w:rsidRPr="00D06F98">
        <w:rPr>
          <w:lang w:val="de-DE"/>
        </w:rPr>
        <w:t xml:space="preserve"> (a </w:t>
      </w:r>
      <w:proofErr w:type="spellStart"/>
      <w:r w:rsidRPr="00D06F98">
        <w:rPr>
          <w:lang w:val="de-DE"/>
        </w:rPr>
        <w:t>cura</w:t>
      </w:r>
      <w:proofErr w:type="spellEnd"/>
      <w:r w:rsidRPr="00D06F98">
        <w:rPr>
          <w:lang w:val="de-DE"/>
        </w:rPr>
        <w:t xml:space="preserve"> di), </w:t>
      </w:r>
      <w:r w:rsidRPr="00D06F98">
        <w:rPr>
          <w:i/>
          <w:lang w:val="de-DE"/>
        </w:rPr>
        <w:t xml:space="preserve">Animals </w:t>
      </w:r>
      <w:proofErr w:type="spellStart"/>
      <w:r w:rsidRPr="00D06F98">
        <w:rPr>
          <w:i/>
          <w:lang w:val="de-DE"/>
        </w:rPr>
        <w:t>and</w:t>
      </w:r>
      <w:proofErr w:type="spellEnd"/>
      <w:r w:rsidRPr="00D06F98">
        <w:rPr>
          <w:i/>
          <w:lang w:val="de-DE"/>
        </w:rPr>
        <w:t xml:space="preserve"> </w:t>
      </w:r>
      <w:proofErr w:type="spellStart"/>
      <w:r w:rsidRPr="00D06F98">
        <w:rPr>
          <w:i/>
          <w:lang w:val="de-DE"/>
        </w:rPr>
        <w:t>Humans</w:t>
      </w:r>
      <w:proofErr w:type="spellEnd"/>
      <w:r w:rsidRPr="00D06F98">
        <w:rPr>
          <w:i/>
          <w:lang w:val="de-DE"/>
        </w:rPr>
        <w:t xml:space="preserve"> in German </w:t>
      </w:r>
      <w:proofErr w:type="spellStart"/>
      <w:r w:rsidRPr="00D06F98">
        <w:rPr>
          <w:i/>
          <w:lang w:val="de-DE"/>
        </w:rPr>
        <w:t>Literature</w:t>
      </w:r>
      <w:proofErr w:type="spellEnd"/>
      <w:r w:rsidRPr="00D06F98">
        <w:rPr>
          <w:i/>
          <w:lang w:val="de-DE"/>
        </w:rPr>
        <w:t xml:space="preserve">, 1800-2000. </w:t>
      </w:r>
      <w:proofErr w:type="spellStart"/>
      <w:r w:rsidRPr="00D06F98">
        <w:rPr>
          <w:i/>
          <w:lang w:val="de-DE"/>
        </w:rPr>
        <w:t>Exploring</w:t>
      </w:r>
      <w:proofErr w:type="spellEnd"/>
      <w:r w:rsidRPr="00D06F98">
        <w:rPr>
          <w:i/>
          <w:lang w:val="de-DE"/>
        </w:rPr>
        <w:t xml:space="preserve"> </w:t>
      </w:r>
      <w:proofErr w:type="spellStart"/>
      <w:r w:rsidRPr="00D06F98">
        <w:rPr>
          <w:i/>
          <w:lang w:val="de-DE"/>
        </w:rPr>
        <w:t>the</w:t>
      </w:r>
      <w:proofErr w:type="spellEnd"/>
      <w:r w:rsidRPr="00D06F98">
        <w:rPr>
          <w:i/>
          <w:lang w:val="de-DE"/>
        </w:rPr>
        <w:t xml:space="preserve"> Great </w:t>
      </w:r>
      <w:proofErr w:type="spellStart"/>
      <w:r w:rsidRPr="00D06F98">
        <w:rPr>
          <w:i/>
          <w:lang w:val="de-DE"/>
        </w:rPr>
        <w:t>Divide</w:t>
      </w:r>
      <w:proofErr w:type="spellEnd"/>
      <w:r w:rsidRPr="00D06F98">
        <w:rPr>
          <w:lang w:val="de-DE"/>
        </w:rPr>
        <w:t xml:space="preserve">, Cambridge, Cambridge </w:t>
      </w:r>
      <w:proofErr w:type="spellStart"/>
      <w:r w:rsidRPr="00D06F98">
        <w:rPr>
          <w:lang w:val="de-DE"/>
        </w:rPr>
        <w:t>Scholars</w:t>
      </w:r>
      <w:proofErr w:type="spellEnd"/>
      <w:r w:rsidRPr="00D06F98">
        <w:rPr>
          <w:lang w:val="de-DE"/>
        </w:rPr>
        <w:t xml:space="preserve"> Publishing, 2020, pp. 1-27.</w:t>
      </w:r>
    </w:p>
    <w:p w14:paraId="761DE76E" w14:textId="77777777" w:rsidR="008D47D3" w:rsidRPr="00D06F98" w:rsidRDefault="008D47D3" w:rsidP="008D47D3">
      <w:pPr>
        <w:ind w:left="709"/>
        <w:jc w:val="both"/>
        <w:rPr>
          <w:lang w:val="en-US"/>
        </w:rPr>
      </w:pPr>
    </w:p>
    <w:p w14:paraId="74445BD9" w14:textId="77777777" w:rsidR="008D47D3" w:rsidRPr="00D06F98" w:rsidRDefault="008D47D3" w:rsidP="008D47D3">
      <w:pPr>
        <w:numPr>
          <w:ilvl w:val="0"/>
          <w:numId w:val="1"/>
        </w:numPr>
        <w:tabs>
          <w:tab w:val="clear" w:pos="720"/>
          <w:tab w:val="num" w:pos="851"/>
        </w:tabs>
        <w:ind w:left="709" w:hanging="425"/>
        <w:jc w:val="both"/>
      </w:pPr>
      <w:r w:rsidRPr="00D06F98">
        <w:t xml:space="preserve"> Postilla mozartiana, in Renata Gambino (a cura di), </w:t>
      </w:r>
      <w:proofErr w:type="spellStart"/>
      <w:r w:rsidRPr="00D06F98">
        <w:t>Christoph</w:t>
      </w:r>
      <w:proofErr w:type="spellEnd"/>
      <w:r w:rsidRPr="00D06F98">
        <w:t xml:space="preserve"> Martin </w:t>
      </w:r>
      <w:proofErr w:type="spellStart"/>
      <w:r w:rsidRPr="00D06F98">
        <w:t>Wieland</w:t>
      </w:r>
      <w:proofErr w:type="spellEnd"/>
      <w:r w:rsidRPr="00D06F98">
        <w:t>, </w:t>
      </w:r>
      <w:proofErr w:type="spellStart"/>
      <w:r w:rsidRPr="00D06F98">
        <w:rPr>
          <w:i/>
          <w:iCs/>
        </w:rPr>
        <w:t>Jinnistan</w:t>
      </w:r>
      <w:proofErr w:type="spellEnd"/>
      <w:r w:rsidRPr="00D06F98">
        <w:rPr>
          <w:i/>
          <w:iCs/>
        </w:rPr>
        <w:t>. Fiabe</w:t>
      </w:r>
      <w:r w:rsidRPr="00D06F98">
        <w:t xml:space="preserve">, con testi di Friedrich H. </w:t>
      </w:r>
      <w:proofErr w:type="spellStart"/>
      <w:r w:rsidRPr="00D06F98">
        <w:t>Einsiedel</w:t>
      </w:r>
      <w:proofErr w:type="spellEnd"/>
      <w:r w:rsidRPr="00D06F98">
        <w:t xml:space="preserve">, August J. </w:t>
      </w:r>
      <w:proofErr w:type="spellStart"/>
      <w:r w:rsidRPr="00D06F98">
        <w:t>Liebeskind</w:t>
      </w:r>
      <w:proofErr w:type="spellEnd"/>
      <w:r w:rsidRPr="00D06F98">
        <w:t xml:space="preserve">, traduzione e prefazione di Renata Gambino, con una postilla mozartiana di Grazia </w:t>
      </w:r>
      <w:proofErr w:type="spellStart"/>
      <w:r w:rsidRPr="00D06F98">
        <w:t>Pulvirenti</w:t>
      </w:r>
      <w:proofErr w:type="spellEnd"/>
      <w:r w:rsidRPr="00D06F98">
        <w:t xml:space="preserve">. Edizione integrale, </w:t>
      </w:r>
      <w:proofErr w:type="spellStart"/>
      <w:r w:rsidRPr="00D06F98">
        <w:t>Mimesis</w:t>
      </w:r>
      <w:proofErr w:type="spellEnd"/>
      <w:r w:rsidRPr="00D06F98">
        <w:t>, Milano, 2020.</w:t>
      </w:r>
    </w:p>
    <w:p w14:paraId="7D847B74" w14:textId="77777777" w:rsidR="008D47D3" w:rsidRPr="00D06F98" w:rsidRDefault="008D47D3" w:rsidP="008D47D3">
      <w:pPr>
        <w:ind w:left="709"/>
        <w:jc w:val="both"/>
      </w:pPr>
    </w:p>
    <w:p w14:paraId="5E81196F" w14:textId="77777777" w:rsidR="008D47D3" w:rsidRPr="00D06F98" w:rsidRDefault="008D47D3" w:rsidP="008D47D3">
      <w:pPr>
        <w:numPr>
          <w:ilvl w:val="0"/>
          <w:numId w:val="1"/>
        </w:numPr>
        <w:tabs>
          <w:tab w:val="clear" w:pos="720"/>
          <w:tab w:val="num" w:pos="851"/>
        </w:tabs>
        <w:ind w:left="709" w:hanging="425"/>
        <w:jc w:val="both"/>
        <w:rPr>
          <w:lang w:val="en-US"/>
        </w:rPr>
      </w:pPr>
      <w:r w:rsidRPr="00D06F98">
        <w:rPr>
          <w:lang w:val="en-US"/>
        </w:rPr>
        <w:t xml:space="preserve"> (</w:t>
      </w:r>
      <w:proofErr w:type="spellStart"/>
      <w:r w:rsidRPr="00D06F98">
        <w:rPr>
          <w:lang w:val="en-US"/>
        </w:rPr>
        <w:t>insieme</w:t>
      </w:r>
      <w:proofErr w:type="spellEnd"/>
      <w:r w:rsidRPr="00D06F98">
        <w:rPr>
          <w:lang w:val="en-US"/>
        </w:rPr>
        <w:t xml:space="preserve"> a Renata Gambino) </w:t>
      </w:r>
      <w:r w:rsidRPr="00D06F98">
        <w:rPr>
          <w:i/>
          <w:lang w:val="en-US"/>
        </w:rPr>
        <w:t>Burke's “Sensitive” Sublime Rooted in Brain and Body vs Kant Transcendental Concept in the German Romantic Discourse</w:t>
      </w:r>
      <w:r w:rsidRPr="00D06F98">
        <w:rPr>
          <w:lang w:val="en-US"/>
        </w:rPr>
        <w:t>, in «</w:t>
      </w:r>
      <w:proofErr w:type="spellStart"/>
      <w:r w:rsidRPr="00D06F98">
        <w:rPr>
          <w:lang w:val="en-US"/>
        </w:rPr>
        <w:t>PsyCh</w:t>
      </w:r>
      <w:proofErr w:type="spellEnd"/>
      <w:r w:rsidRPr="00D06F98">
        <w:rPr>
          <w:lang w:val="en-US"/>
        </w:rPr>
        <w:t xml:space="preserve"> Journal», 2020, DOI: 10.1002/pchj.414</w:t>
      </w:r>
    </w:p>
    <w:p w14:paraId="19B9A0C0" w14:textId="77777777" w:rsidR="008D47D3" w:rsidRPr="00D06F98" w:rsidRDefault="008D47D3" w:rsidP="008D47D3">
      <w:pPr>
        <w:ind w:left="709"/>
        <w:jc w:val="both"/>
        <w:rPr>
          <w:lang w:val="en-US"/>
        </w:rPr>
      </w:pPr>
      <w:r w:rsidRPr="00D06F98">
        <w:rPr>
          <w:lang w:val="en-US"/>
        </w:rPr>
        <w:t xml:space="preserve"> </w:t>
      </w:r>
    </w:p>
    <w:p w14:paraId="0158AF09" w14:textId="77777777" w:rsidR="008D47D3" w:rsidRPr="007A74C5" w:rsidRDefault="008D47D3" w:rsidP="008D47D3">
      <w:pPr>
        <w:numPr>
          <w:ilvl w:val="0"/>
          <w:numId w:val="1"/>
        </w:numPr>
        <w:tabs>
          <w:tab w:val="clear" w:pos="720"/>
          <w:tab w:val="num" w:pos="851"/>
        </w:tabs>
        <w:ind w:left="709" w:hanging="425"/>
        <w:jc w:val="both"/>
      </w:pPr>
      <w:r w:rsidRPr="007A74C5">
        <w:rPr>
          <w:lang w:val="de-DE"/>
        </w:rPr>
        <w:t xml:space="preserve"> (</w:t>
      </w:r>
      <w:proofErr w:type="spellStart"/>
      <w:r w:rsidRPr="007A74C5">
        <w:rPr>
          <w:lang w:val="de-DE"/>
        </w:rPr>
        <w:t>insieme</w:t>
      </w:r>
      <w:proofErr w:type="spellEnd"/>
      <w:r w:rsidRPr="007A74C5">
        <w:rPr>
          <w:lang w:val="de-DE"/>
        </w:rPr>
        <w:t xml:space="preserve"> a Renata </w:t>
      </w:r>
      <w:proofErr w:type="spellStart"/>
      <w:r w:rsidRPr="007A74C5">
        <w:rPr>
          <w:lang w:val="de-DE"/>
        </w:rPr>
        <w:t>Gambino</w:t>
      </w:r>
      <w:proofErr w:type="spellEnd"/>
      <w:r w:rsidRPr="007A74C5">
        <w:rPr>
          <w:lang w:val="de-DE"/>
        </w:rPr>
        <w:t xml:space="preserve">). </w:t>
      </w:r>
      <w:r w:rsidRPr="007A74C5">
        <w:rPr>
          <w:bCs/>
          <w:lang w:val="es-ES"/>
        </w:rPr>
        <w:t xml:space="preserve">La </w:t>
      </w:r>
      <w:proofErr w:type="spellStart"/>
      <w:r w:rsidRPr="007A74C5">
        <w:rPr>
          <w:bCs/>
          <w:lang w:val="es-ES"/>
        </w:rPr>
        <w:t>neurohermenéutica</w:t>
      </w:r>
      <w:proofErr w:type="spellEnd"/>
      <w:r w:rsidRPr="007A74C5">
        <w:rPr>
          <w:bCs/>
          <w:lang w:val="es-ES"/>
        </w:rPr>
        <w:t xml:space="preserve"> de la sospecha. Una aproximación teórica, in «</w:t>
      </w:r>
      <w:proofErr w:type="spellStart"/>
      <w:r w:rsidRPr="007A74C5">
        <w:rPr>
          <w:iCs/>
        </w:rPr>
        <w:t>Çédille</w:t>
      </w:r>
      <w:proofErr w:type="spellEnd"/>
      <w:r w:rsidRPr="007A74C5">
        <w:rPr>
          <w:iCs/>
        </w:rPr>
        <w:t>»</w:t>
      </w:r>
      <w:r>
        <w:rPr>
          <w:iCs/>
        </w:rPr>
        <w:t>, 18, 2020, 1-25. ISSN 1699-4949</w:t>
      </w:r>
    </w:p>
    <w:p w14:paraId="423F921C" w14:textId="77777777" w:rsidR="008D47D3" w:rsidRPr="007A74C5" w:rsidRDefault="008D47D3" w:rsidP="008D47D3">
      <w:pPr>
        <w:ind w:left="709"/>
        <w:jc w:val="both"/>
      </w:pPr>
    </w:p>
    <w:p w14:paraId="1BD50B99" w14:textId="77777777" w:rsidR="008D47D3" w:rsidRDefault="008D47D3" w:rsidP="008D47D3">
      <w:pPr>
        <w:numPr>
          <w:ilvl w:val="0"/>
          <w:numId w:val="1"/>
        </w:numPr>
        <w:tabs>
          <w:tab w:val="clear" w:pos="720"/>
          <w:tab w:val="num" w:pos="851"/>
        </w:tabs>
        <w:ind w:left="709" w:hanging="425"/>
        <w:jc w:val="both"/>
        <w:rPr>
          <w:lang w:val="en-US"/>
        </w:rPr>
      </w:pPr>
      <w:r w:rsidRPr="00D06F98">
        <w:rPr>
          <w:lang w:val="en-US"/>
        </w:rPr>
        <w:t xml:space="preserve"> (</w:t>
      </w:r>
      <w:proofErr w:type="spellStart"/>
      <w:r w:rsidRPr="00D06F98">
        <w:rPr>
          <w:lang w:val="en-US"/>
        </w:rPr>
        <w:t>insieme</w:t>
      </w:r>
      <w:proofErr w:type="spellEnd"/>
      <w:r w:rsidRPr="00D06F98">
        <w:rPr>
          <w:lang w:val="en-US"/>
        </w:rPr>
        <w:t xml:space="preserve"> </w:t>
      </w:r>
      <w:r>
        <w:rPr>
          <w:lang w:val="en-US"/>
        </w:rPr>
        <w:t xml:space="preserve">a </w:t>
      </w:r>
      <w:r w:rsidRPr="00D06F98">
        <w:rPr>
          <w:lang w:val="en-US"/>
        </w:rPr>
        <w:t>Gambino</w:t>
      </w:r>
      <w:r w:rsidRPr="00D06F98">
        <w:rPr>
          <w:vertAlign w:val="superscript"/>
          <w:lang w:val="en-US"/>
        </w:rPr>
        <w:t> </w:t>
      </w:r>
      <w:r w:rsidRPr="00D06F98">
        <w:rPr>
          <w:lang w:val="en-US"/>
        </w:rPr>
        <w:t>R., Sylvester</w:t>
      </w:r>
      <w:r w:rsidRPr="00D06F98">
        <w:rPr>
          <w:vertAlign w:val="superscript"/>
          <w:lang w:val="en-US"/>
        </w:rPr>
        <w:t> </w:t>
      </w:r>
      <w:r w:rsidRPr="00D06F98">
        <w:rPr>
          <w:lang w:val="en-US"/>
        </w:rPr>
        <w:t xml:space="preserve">T., Jacobs Arthur M., &amp; </w:t>
      </w:r>
      <w:proofErr w:type="spellStart"/>
      <w:r w:rsidRPr="00D06F98">
        <w:rPr>
          <w:lang w:val="en-US"/>
        </w:rPr>
        <w:t>Lüdtke</w:t>
      </w:r>
      <w:proofErr w:type="spellEnd"/>
      <w:r w:rsidRPr="00D06F98">
        <w:rPr>
          <w:lang w:val="en-US"/>
        </w:rPr>
        <w:t xml:space="preserve"> Jana, </w:t>
      </w:r>
      <w:r w:rsidRPr="00D06F98">
        <w:rPr>
          <w:i/>
          <w:iCs/>
          <w:lang w:val="en-US"/>
        </w:rPr>
        <w:t>The Foregrounding Assessment Matrix: An interface for qualitative-quantitative interdisciplinary research</w:t>
      </w:r>
      <w:r w:rsidRPr="00D06F98">
        <w:rPr>
          <w:lang w:val="en-US"/>
        </w:rPr>
        <w:t xml:space="preserve">, in </w:t>
      </w:r>
      <w:r>
        <w:rPr>
          <w:lang w:val="en-US"/>
        </w:rPr>
        <w:t>«</w:t>
      </w:r>
      <w:proofErr w:type="spellStart"/>
      <w:r w:rsidRPr="00D06F98">
        <w:rPr>
          <w:lang w:val="en-US"/>
        </w:rPr>
        <w:t>Enthymema</w:t>
      </w:r>
      <w:proofErr w:type="spellEnd"/>
      <w:r>
        <w:rPr>
          <w:lang w:val="en-US"/>
        </w:rPr>
        <w:t xml:space="preserve">», 2020, 26, pp. </w:t>
      </w:r>
      <w:r w:rsidRPr="00721C6E">
        <w:rPr>
          <w:lang w:val="en-US"/>
        </w:rPr>
        <w:t xml:space="preserve">261-284 </w:t>
      </w:r>
    </w:p>
    <w:p w14:paraId="572AC033" w14:textId="77777777" w:rsidR="008D47D3" w:rsidRDefault="008D47D3" w:rsidP="008D47D3">
      <w:pPr>
        <w:ind w:left="709"/>
        <w:jc w:val="both"/>
        <w:rPr>
          <w:lang w:val="en-US"/>
        </w:rPr>
      </w:pPr>
    </w:p>
    <w:p w14:paraId="1E1C59A5" w14:textId="44A4EA89" w:rsidR="008D47D3" w:rsidRPr="00721C6E" w:rsidRDefault="008D47D3" w:rsidP="008D47D3">
      <w:pPr>
        <w:numPr>
          <w:ilvl w:val="0"/>
          <w:numId w:val="1"/>
        </w:numPr>
        <w:tabs>
          <w:tab w:val="clear" w:pos="720"/>
          <w:tab w:val="num" w:pos="851"/>
        </w:tabs>
        <w:ind w:left="709" w:hanging="425"/>
        <w:jc w:val="both"/>
        <w:rPr>
          <w:lang w:val="en-US"/>
        </w:rPr>
      </w:pPr>
      <w:r w:rsidRPr="007A74C5">
        <w:rPr>
          <w:lang w:val="de-DE"/>
        </w:rPr>
        <w:t>(</w:t>
      </w:r>
      <w:proofErr w:type="spellStart"/>
      <w:r w:rsidRPr="007A74C5">
        <w:rPr>
          <w:lang w:val="de-DE"/>
        </w:rPr>
        <w:t>insieme</w:t>
      </w:r>
      <w:proofErr w:type="spellEnd"/>
      <w:r w:rsidRPr="007A74C5">
        <w:rPr>
          <w:lang w:val="de-DE"/>
        </w:rPr>
        <w:t xml:space="preserve"> a Renata </w:t>
      </w:r>
      <w:proofErr w:type="spellStart"/>
      <w:r w:rsidRPr="007A74C5">
        <w:rPr>
          <w:lang w:val="de-DE"/>
        </w:rPr>
        <w:t>Gambino</w:t>
      </w:r>
      <w:proofErr w:type="spellEnd"/>
      <w:r w:rsidRPr="007A74C5">
        <w:rPr>
          <w:lang w:val="de-DE"/>
        </w:rPr>
        <w:t>).</w:t>
      </w:r>
      <w:r w:rsidRPr="00721C6E">
        <w:rPr>
          <w:sz w:val="23"/>
          <w:szCs w:val="23"/>
          <w:lang w:val="en-US"/>
        </w:rPr>
        <w:t xml:space="preserve"> “The boundless Realm where all Form lies”. Representing Imagination at the Crossway between literary and neurocognitive Studies</w:t>
      </w:r>
      <w:r>
        <w:rPr>
          <w:sz w:val="23"/>
          <w:szCs w:val="23"/>
          <w:lang w:val="en-US"/>
        </w:rPr>
        <w:t>, in Frontiers in Integrative Neuroscience, 2020.</w:t>
      </w:r>
    </w:p>
    <w:p w14:paraId="3E1BB8C3" w14:textId="77777777" w:rsidR="008D47D3" w:rsidRPr="00091175" w:rsidRDefault="008D47D3" w:rsidP="0034444A">
      <w:pPr>
        <w:jc w:val="both"/>
        <w:rPr>
          <w:b/>
          <w:lang w:val="en-US"/>
        </w:rPr>
      </w:pPr>
    </w:p>
    <w:p w14:paraId="22F02BC5" w14:textId="77777777" w:rsidR="0034444A" w:rsidRPr="00091175" w:rsidRDefault="0034444A" w:rsidP="0034444A">
      <w:pPr>
        <w:ind w:left="720"/>
        <w:jc w:val="both"/>
        <w:rPr>
          <w:lang w:val="en-US"/>
        </w:rPr>
      </w:pPr>
    </w:p>
    <w:p w14:paraId="455AC339" w14:textId="240E0A32" w:rsidR="0034444A" w:rsidRPr="00091175" w:rsidRDefault="0034444A" w:rsidP="0034444A">
      <w:pPr>
        <w:rPr>
          <w:b/>
          <w:lang w:val="en-US"/>
        </w:rPr>
      </w:pPr>
      <w:r w:rsidRPr="00091175">
        <w:rPr>
          <w:b/>
          <w:lang w:val="en-US"/>
        </w:rPr>
        <w:t>Major Research-Monographs</w:t>
      </w:r>
      <w:r w:rsidR="00091175">
        <w:rPr>
          <w:b/>
          <w:lang w:val="en-US"/>
        </w:rPr>
        <w:t xml:space="preserve"> </w:t>
      </w:r>
      <w:r w:rsidR="00C95649">
        <w:rPr>
          <w:b/>
          <w:lang w:val="en-US"/>
        </w:rPr>
        <w:t>in the last ten years</w:t>
      </w:r>
    </w:p>
    <w:p w14:paraId="46004224" w14:textId="77777777" w:rsidR="0034444A" w:rsidRPr="00091175" w:rsidRDefault="0034444A" w:rsidP="0034444A">
      <w:pPr>
        <w:rPr>
          <w:lang w:val="en-US"/>
        </w:rPr>
      </w:pPr>
    </w:p>
    <w:p w14:paraId="12F63027" w14:textId="77777777" w:rsidR="0034444A" w:rsidRPr="00091175" w:rsidRDefault="0034444A" w:rsidP="0034444A">
      <w:pPr>
        <w:pStyle w:val="Paragrafoelenco"/>
        <w:numPr>
          <w:ilvl w:val="0"/>
          <w:numId w:val="3"/>
        </w:numPr>
        <w:tabs>
          <w:tab w:val="num" w:pos="720"/>
        </w:tabs>
        <w:rPr>
          <w:rFonts w:ascii="Times New Roman" w:hAnsi="Times New Roman" w:cs="Times New Roman"/>
        </w:rPr>
      </w:pPr>
      <w:r w:rsidRPr="00091175">
        <w:rPr>
          <w:rFonts w:ascii="Times New Roman" w:hAnsi="Times New Roman" w:cs="Times New Roman"/>
        </w:rPr>
        <w:t xml:space="preserve">(Second </w:t>
      </w:r>
      <w:proofErr w:type="spellStart"/>
      <w:r w:rsidRPr="00091175">
        <w:rPr>
          <w:rFonts w:ascii="Times New Roman" w:hAnsi="Times New Roman" w:cs="Times New Roman"/>
        </w:rPr>
        <w:t>author</w:t>
      </w:r>
      <w:proofErr w:type="spellEnd"/>
      <w:r w:rsidRPr="00091175">
        <w:rPr>
          <w:rFonts w:ascii="Times New Roman" w:hAnsi="Times New Roman" w:cs="Times New Roman"/>
        </w:rPr>
        <w:t xml:space="preserve">: Renata Gambino), </w:t>
      </w:r>
      <w:r w:rsidRPr="00091175">
        <w:rPr>
          <w:rFonts w:ascii="Times New Roman" w:hAnsi="Times New Roman" w:cs="Times New Roman"/>
          <w:i/>
        </w:rPr>
        <w:t xml:space="preserve">Storie menti mondi. Approccio </w:t>
      </w:r>
      <w:proofErr w:type="spellStart"/>
      <w:r w:rsidRPr="00091175">
        <w:rPr>
          <w:rFonts w:ascii="Times New Roman" w:hAnsi="Times New Roman" w:cs="Times New Roman"/>
          <w:i/>
        </w:rPr>
        <w:t>neuroermeneutico</w:t>
      </w:r>
      <w:proofErr w:type="spellEnd"/>
      <w:r w:rsidRPr="00091175">
        <w:rPr>
          <w:rFonts w:ascii="Times New Roman" w:hAnsi="Times New Roman" w:cs="Times New Roman"/>
          <w:i/>
        </w:rPr>
        <w:t xml:space="preserve"> alla letteratura</w:t>
      </w:r>
      <w:r w:rsidRPr="00091175">
        <w:rPr>
          <w:rFonts w:ascii="Times New Roman" w:hAnsi="Times New Roman" w:cs="Times New Roman"/>
        </w:rPr>
        <w:t xml:space="preserve">, Milano, </w:t>
      </w:r>
      <w:proofErr w:type="spellStart"/>
      <w:r w:rsidRPr="00091175">
        <w:rPr>
          <w:rFonts w:ascii="Times New Roman" w:hAnsi="Times New Roman" w:cs="Times New Roman"/>
        </w:rPr>
        <w:t>Mimesis</w:t>
      </w:r>
      <w:proofErr w:type="spellEnd"/>
      <w:r w:rsidRPr="00091175">
        <w:rPr>
          <w:rFonts w:ascii="Times New Roman" w:hAnsi="Times New Roman" w:cs="Times New Roman"/>
        </w:rPr>
        <w:t>, 2018. ISBN 8788857545882</w:t>
      </w:r>
    </w:p>
    <w:p w14:paraId="09A2102D" w14:textId="77777777" w:rsidR="0034444A" w:rsidRPr="00091175" w:rsidRDefault="0034444A" w:rsidP="0034444A"/>
    <w:p w14:paraId="63A9359F" w14:textId="6D7B03CE" w:rsidR="00091175" w:rsidRPr="00091175" w:rsidRDefault="0034444A" w:rsidP="00091175">
      <w:pPr>
        <w:pStyle w:val="Paragrafoelenco"/>
        <w:numPr>
          <w:ilvl w:val="0"/>
          <w:numId w:val="3"/>
        </w:numPr>
        <w:rPr>
          <w:rFonts w:ascii="Times New Roman" w:hAnsi="Times New Roman" w:cs="Times New Roman"/>
        </w:rPr>
      </w:pPr>
      <w:r w:rsidRPr="00091175">
        <w:rPr>
          <w:rFonts w:ascii="Times New Roman" w:hAnsi="Times New Roman" w:cs="Times New Roman"/>
        </w:rPr>
        <w:t xml:space="preserve">(Second </w:t>
      </w:r>
      <w:proofErr w:type="spellStart"/>
      <w:r w:rsidRPr="00091175">
        <w:rPr>
          <w:rFonts w:ascii="Times New Roman" w:hAnsi="Times New Roman" w:cs="Times New Roman"/>
        </w:rPr>
        <w:t>author</w:t>
      </w:r>
      <w:proofErr w:type="spellEnd"/>
      <w:r w:rsidRPr="00091175">
        <w:rPr>
          <w:rFonts w:ascii="Times New Roman" w:hAnsi="Times New Roman" w:cs="Times New Roman"/>
        </w:rPr>
        <w:t xml:space="preserve">: Renata Gambino), </w:t>
      </w:r>
      <w:r w:rsidRPr="00091175">
        <w:rPr>
          <w:rFonts w:ascii="Times New Roman" w:hAnsi="Times New Roman" w:cs="Times New Roman"/>
          <w:i/>
        </w:rPr>
        <w:t>La mente narrativa di Heinrich von Kleist</w:t>
      </w:r>
      <w:r w:rsidRPr="00091175">
        <w:rPr>
          <w:rFonts w:ascii="Times New Roman" w:hAnsi="Times New Roman" w:cs="Times New Roman"/>
        </w:rPr>
        <w:t xml:space="preserve">, Milano, </w:t>
      </w:r>
      <w:proofErr w:type="spellStart"/>
      <w:r w:rsidRPr="00091175">
        <w:rPr>
          <w:rFonts w:ascii="Times New Roman" w:hAnsi="Times New Roman" w:cs="Times New Roman"/>
        </w:rPr>
        <w:t>Mimesis</w:t>
      </w:r>
      <w:proofErr w:type="spellEnd"/>
      <w:r w:rsidRPr="00091175">
        <w:rPr>
          <w:rFonts w:ascii="Times New Roman" w:hAnsi="Times New Roman" w:cs="Times New Roman"/>
        </w:rPr>
        <w:t xml:space="preserve">, 2018. </w:t>
      </w:r>
      <w:r w:rsidRPr="00091175">
        <w:rPr>
          <w:rFonts w:ascii="Times New Roman" w:hAnsi="Times New Roman" w:cs="Times New Roman"/>
          <w:lang w:val="en-US"/>
        </w:rPr>
        <w:t>ISBN 9788857544052</w:t>
      </w:r>
    </w:p>
    <w:p w14:paraId="234DD705" w14:textId="77777777" w:rsidR="00091175" w:rsidRPr="00091175" w:rsidRDefault="00091175" w:rsidP="00091175">
      <w:pPr>
        <w:pStyle w:val="Paragrafoelenco"/>
        <w:rPr>
          <w:rFonts w:ascii="Times New Roman" w:hAnsi="Times New Roman" w:cs="Times New Roman"/>
        </w:rPr>
      </w:pPr>
    </w:p>
    <w:p w14:paraId="7FFC06B3" w14:textId="07887A3F" w:rsidR="00091175" w:rsidRPr="00091175" w:rsidRDefault="0034444A" w:rsidP="00091175">
      <w:pPr>
        <w:pStyle w:val="Paragrafoelenco"/>
        <w:numPr>
          <w:ilvl w:val="0"/>
          <w:numId w:val="3"/>
        </w:numPr>
        <w:rPr>
          <w:rFonts w:ascii="Times New Roman" w:hAnsi="Times New Roman" w:cs="Times New Roman"/>
        </w:rPr>
      </w:pPr>
      <w:r w:rsidRPr="00091175">
        <w:rPr>
          <w:rFonts w:ascii="Times New Roman" w:hAnsi="Times New Roman" w:cs="Times New Roman"/>
          <w:lang w:val="en-US"/>
        </w:rPr>
        <w:t xml:space="preserve">(Second and other authors: Renata Gambino, Elisabetta Vinci) </w:t>
      </w:r>
      <w:r w:rsidRPr="008E7240">
        <w:rPr>
          <w:rFonts w:ascii="Times New Roman" w:hAnsi="Times New Roman" w:cs="Times New Roman"/>
          <w:i/>
          <w:lang w:val="en-US"/>
        </w:rPr>
        <w:t xml:space="preserve">What is what? Focus on Transdisciplinary Concepts and Terminology in </w:t>
      </w:r>
      <w:proofErr w:type="spellStart"/>
      <w:r w:rsidRPr="008E7240">
        <w:rPr>
          <w:rFonts w:ascii="Times New Roman" w:hAnsi="Times New Roman" w:cs="Times New Roman"/>
          <w:i/>
          <w:lang w:val="en-US"/>
        </w:rPr>
        <w:t>Neuroaestetics</w:t>
      </w:r>
      <w:proofErr w:type="spellEnd"/>
      <w:r w:rsidRPr="008E7240">
        <w:rPr>
          <w:rFonts w:ascii="Times New Roman" w:hAnsi="Times New Roman" w:cs="Times New Roman"/>
          <w:i/>
          <w:lang w:val="en-US"/>
        </w:rPr>
        <w:t>, Cognition and Poetics</w:t>
      </w:r>
      <w:r w:rsidRPr="008E7240">
        <w:rPr>
          <w:rFonts w:ascii="Times New Roman" w:hAnsi="Times New Roman" w:cs="Times New Roman"/>
          <w:lang w:val="en-US"/>
        </w:rPr>
        <w:t>, «Gestalt Theory</w:t>
      </w:r>
      <w:r w:rsidRPr="00091175">
        <w:rPr>
          <w:rFonts w:ascii="Times New Roman" w:hAnsi="Times New Roman" w:cs="Times New Roman"/>
          <w:iCs/>
          <w:lang w:val="en-US"/>
        </w:rPr>
        <w:t>». Special Issue, 2019, 41.2.</w:t>
      </w:r>
    </w:p>
    <w:p w14:paraId="76E32BE9" w14:textId="3BCEA899" w:rsidR="00091175" w:rsidRDefault="00091175" w:rsidP="00091175"/>
    <w:sectPr w:rsidR="00091175" w:rsidSect="0025054E">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tling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altName w:val="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ebkit-standard">
    <w:altName w:val="Calibri"/>
    <w:panose1 w:val="020B0604020202020204"/>
    <w:charset w:val="01"/>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Calibri">
    <w:altName w:val="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249B4"/>
    <w:multiLevelType w:val="singleLevel"/>
    <w:tmpl w:val="667AC4EA"/>
    <w:lvl w:ilvl="0">
      <w:start w:val="13"/>
      <w:numFmt w:val="decimal"/>
      <w:lvlText w:val="%1)"/>
      <w:lvlJc w:val="left"/>
      <w:pPr>
        <w:tabs>
          <w:tab w:val="num" w:pos="855"/>
        </w:tabs>
        <w:ind w:left="855" w:hanging="855"/>
      </w:pPr>
      <w:rPr>
        <w:rFonts w:hint="default"/>
        <w:b/>
      </w:rPr>
    </w:lvl>
  </w:abstractNum>
  <w:abstractNum w:abstractNumId="1" w15:restartNumberingAfterBreak="0">
    <w:nsid w:val="0B0022C8"/>
    <w:multiLevelType w:val="hybridMultilevel"/>
    <w:tmpl w:val="F44240D4"/>
    <w:lvl w:ilvl="0" w:tplc="82E06A96">
      <w:start w:val="47"/>
      <w:numFmt w:val="decimal"/>
      <w:lvlText w:val="%1)"/>
      <w:lvlJc w:val="left"/>
      <w:pPr>
        <w:tabs>
          <w:tab w:val="num" w:pos="1080"/>
        </w:tabs>
        <w:ind w:left="1080" w:hanging="720"/>
      </w:pPr>
      <w:rPr>
        <w:rFonts w:hint="default"/>
        <w:b/>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0D675E3D"/>
    <w:multiLevelType w:val="singleLevel"/>
    <w:tmpl w:val="3D903898"/>
    <w:lvl w:ilvl="0">
      <w:start w:val="38"/>
      <w:numFmt w:val="decimal"/>
      <w:lvlText w:val="%1)"/>
      <w:lvlJc w:val="left"/>
      <w:pPr>
        <w:tabs>
          <w:tab w:val="num" w:pos="855"/>
        </w:tabs>
        <w:ind w:left="855" w:hanging="855"/>
      </w:pPr>
      <w:rPr>
        <w:rFonts w:hint="default"/>
        <w:b/>
      </w:rPr>
    </w:lvl>
  </w:abstractNum>
  <w:abstractNum w:abstractNumId="3" w15:restartNumberingAfterBreak="0">
    <w:nsid w:val="0E1906B2"/>
    <w:multiLevelType w:val="hybridMultilevel"/>
    <w:tmpl w:val="0AD284C4"/>
    <w:lvl w:ilvl="0" w:tplc="82E06A96">
      <w:start w:val="47"/>
      <w:numFmt w:val="decimal"/>
      <w:lvlText w:val="%1)"/>
      <w:lvlJc w:val="left"/>
      <w:pPr>
        <w:tabs>
          <w:tab w:val="num" w:pos="1080"/>
        </w:tabs>
        <w:ind w:left="1080" w:hanging="72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102922CE"/>
    <w:multiLevelType w:val="singleLevel"/>
    <w:tmpl w:val="F0822DC0"/>
    <w:lvl w:ilvl="0">
      <w:start w:val="16"/>
      <w:numFmt w:val="decimal"/>
      <w:lvlText w:val="%1)"/>
      <w:lvlJc w:val="left"/>
      <w:pPr>
        <w:tabs>
          <w:tab w:val="num" w:pos="855"/>
        </w:tabs>
        <w:ind w:left="855" w:hanging="855"/>
      </w:pPr>
      <w:rPr>
        <w:rFonts w:hint="default"/>
        <w:b/>
      </w:rPr>
    </w:lvl>
  </w:abstractNum>
  <w:abstractNum w:abstractNumId="5" w15:restartNumberingAfterBreak="0">
    <w:nsid w:val="138500F8"/>
    <w:multiLevelType w:val="singleLevel"/>
    <w:tmpl w:val="A63275B6"/>
    <w:lvl w:ilvl="0">
      <w:start w:val="40"/>
      <w:numFmt w:val="bullet"/>
      <w:lvlText w:val="-"/>
      <w:lvlJc w:val="left"/>
      <w:pPr>
        <w:tabs>
          <w:tab w:val="num" w:pos="420"/>
        </w:tabs>
        <w:ind w:left="420" w:hanging="420"/>
      </w:pPr>
      <w:rPr>
        <w:rFonts w:hint="default"/>
      </w:rPr>
    </w:lvl>
  </w:abstractNum>
  <w:abstractNum w:abstractNumId="6" w15:restartNumberingAfterBreak="0">
    <w:nsid w:val="13FC5C06"/>
    <w:multiLevelType w:val="hybridMultilevel"/>
    <w:tmpl w:val="3BB28A4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4041431"/>
    <w:multiLevelType w:val="hybridMultilevel"/>
    <w:tmpl w:val="7F60E43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4C633A3"/>
    <w:multiLevelType w:val="hybridMultilevel"/>
    <w:tmpl w:val="86FAA606"/>
    <w:lvl w:ilvl="0" w:tplc="0409000F">
      <w:start w:val="1"/>
      <w:numFmt w:val="decimal"/>
      <w:lvlText w:val="%1."/>
      <w:lvlJc w:val="left"/>
      <w:pPr>
        <w:ind w:left="720" w:hanging="360"/>
      </w:p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26D75320"/>
    <w:multiLevelType w:val="singleLevel"/>
    <w:tmpl w:val="5ACA5420"/>
    <w:lvl w:ilvl="0">
      <w:start w:val="13"/>
      <w:numFmt w:val="decimal"/>
      <w:lvlText w:val="%1)"/>
      <w:lvlJc w:val="left"/>
      <w:pPr>
        <w:tabs>
          <w:tab w:val="num" w:pos="855"/>
        </w:tabs>
        <w:ind w:left="855" w:hanging="855"/>
      </w:pPr>
      <w:rPr>
        <w:rFonts w:hint="default"/>
        <w:b/>
      </w:rPr>
    </w:lvl>
  </w:abstractNum>
  <w:abstractNum w:abstractNumId="10" w15:restartNumberingAfterBreak="0">
    <w:nsid w:val="2AD57700"/>
    <w:multiLevelType w:val="hybridMultilevel"/>
    <w:tmpl w:val="CC86E03A"/>
    <w:lvl w:ilvl="0" w:tplc="0410000F">
      <w:start w:val="1"/>
      <w:numFmt w:val="decimal"/>
      <w:lvlText w:val="%1."/>
      <w:lvlJc w:val="left"/>
      <w:pPr>
        <w:tabs>
          <w:tab w:val="num" w:pos="720"/>
        </w:tabs>
        <w:ind w:left="720" w:hanging="360"/>
      </w:p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36257489"/>
    <w:multiLevelType w:val="hybridMultilevel"/>
    <w:tmpl w:val="CB90026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7056CC9"/>
    <w:multiLevelType w:val="hybridMultilevel"/>
    <w:tmpl w:val="587C0D86"/>
    <w:lvl w:ilvl="0" w:tplc="82E06A96">
      <w:start w:val="47"/>
      <w:numFmt w:val="decimal"/>
      <w:lvlText w:val="%1)"/>
      <w:lvlJc w:val="left"/>
      <w:pPr>
        <w:tabs>
          <w:tab w:val="num" w:pos="1080"/>
        </w:tabs>
        <w:ind w:left="1080" w:hanging="72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3AF215F9"/>
    <w:multiLevelType w:val="multilevel"/>
    <w:tmpl w:val="CC86E03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F5E3434"/>
    <w:multiLevelType w:val="hybridMultilevel"/>
    <w:tmpl w:val="EEAAA1D4"/>
    <w:lvl w:ilvl="0" w:tplc="82E06A96">
      <w:start w:val="47"/>
      <w:numFmt w:val="decimal"/>
      <w:lvlText w:val="%1)"/>
      <w:lvlJc w:val="left"/>
      <w:pPr>
        <w:tabs>
          <w:tab w:val="num" w:pos="1080"/>
        </w:tabs>
        <w:ind w:left="1080" w:hanging="72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41337AB2"/>
    <w:multiLevelType w:val="singleLevel"/>
    <w:tmpl w:val="952A10EC"/>
    <w:lvl w:ilvl="0">
      <w:start w:val="39"/>
      <w:numFmt w:val="decimal"/>
      <w:lvlText w:val="%1)"/>
      <w:lvlJc w:val="left"/>
      <w:pPr>
        <w:tabs>
          <w:tab w:val="num" w:pos="855"/>
        </w:tabs>
        <w:ind w:left="855" w:hanging="855"/>
      </w:pPr>
      <w:rPr>
        <w:rFonts w:hint="default"/>
        <w:b/>
      </w:rPr>
    </w:lvl>
  </w:abstractNum>
  <w:abstractNum w:abstractNumId="16" w15:restartNumberingAfterBreak="0">
    <w:nsid w:val="45004F7E"/>
    <w:multiLevelType w:val="hybridMultilevel"/>
    <w:tmpl w:val="ECBA40F4"/>
    <w:lvl w:ilvl="0" w:tplc="0410000F">
      <w:start w:val="1"/>
      <w:numFmt w:val="decimal"/>
      <w:lvlText w:val="%1."/>
      <w:lvlJc w:val="left"/>
      <w:pPr>
        <w:tabs>
          <w:tab w:val="num" w:pos="720"/>
        </w:tabs>
        <w:ind w:left="720" w:hanging="360"/>
      </w:p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501E42D7"/>
    <w:multiLevelType w:val="singleLevel"/>
    <w:tmpl w:val="4A8E8A6C"/>
    <w:lvl w:ilvl="0">
      <w:start w:val="12"/>
      <w:numFmt w:val="decimal"/>
      <w:lvlText w:val="%1)"/>
      <w:lvlJc w:val="left"/>
      <w:pPr>
        <w:tabs>
          <w:tab w:val="num" w:pos="855"/>
        </w:tabs>
        <w:ind w:left="855" w:hanging="855"/>
      </w:pPr>
      <w:rPr>
        <w:rFonts w:hint="default"/>
        <w:b/>
      </w:rPr>
    </w:lvl>
  </w:abstractNum>
  <w:abstractNum w:abstractNumId="18" w15:restartNumberingAfterBreak="0">
    <w:nsid w:val="5563709D"/>
    <w:multiLevelType w:val="singleLevel"/>
    <w:tmpl w:val="0A76BDDA"/>
    <w:lvl w:ilvl="0">
      <w:start w:val="34"/>
      <w:numFmt w:val="decimal"/>
      <w:lvlText w:val="%1)"/>
      <w:lvlJc w:val="left"/>
      <w:pPr>
        <w:tabs>
          <w:tab w:val="num" w:pos="855"/>
        </w:tabs>
        <w:ind w:left="855" w:hanging="855"/>
      </w:pPr>
      <w:rPr>
        <w:rFonts w:hint="default"/>
        <w:b/>
      </w:rPr>
    </w:lvl>
  </w:abstractNum>
  <w:abstractNum w:abstractNumId="19" w15:restartNumberingAfterBreak="0">
    <w:nsid w:val="57726E85"/>
    <w:multiLevelType w:val="singleLevel"/>
    <w:tmpl w:val="7D523E20"/>
    <w:lvl w:ilvl="0">
      <w:start w:val="8"/>
      <w:numFmt w:val="decimal"/>
      <w:lvlText w:val="%1)"/>
      <w:lvlJc w:val="left"/>
      <w:pPr>
        <w:tabs>
          <w:tab w:val="num" w:pos="855"/>
        </w:tabs>
        <w:ind w:left="855" w:hanging="855"/>
      </w:pPr>
      <w:rPr>
        <w:rFonts w:hint="default"/>
        <w:b/>
      </w:rPr>
    </w:lvl>
  </w:abstractNum>
  <w:abstractNum w:abstractNumId="20" w15:restartNumberingAfterBreak="0">
    <w:nsid w:val="582F4E05"/>
    <w:multiLevelType w:val="singleLevel"/>
    <w:tmpl w:val="CE80ACB6"/>
    <w:lvl w:ilvl="0">
      <w:start w:val="1"/>
      <w:numFmt w:val="decimal"/>
      <w:lvlText w:val="%1)"/>
      <w:lvlJc w:val="left"/>
      <w:pPr>
        <w:tabs>
          <w:tab w:val="num" w:pos="855"/>
        </w:tabs>
        <w:ind w:left="855" w:hanging="855"/>
      </w:pPr>
      <w:rPr>
        <w:rFonts w:hint="default"/>
        <w:b/>
      </w:rPr>
    </w:lvl>
  </w:abstractNum>
  <w:abstractNum w:abstractNumId="21" w15:restartNumberingAfterBreak="0">
    <w:nsid w:val="59AC762C"/>
    <w:multiLevelType w:val="hybridMultilevel"/>
    <w:tmpl w:val="CC86E03A"/>
    <w:lvl w:ilvl="0" w:tplc="0410000F">
      <w:start w:val="1"/>
      <w:numFmt w:val="decimal"/>
      <w:lvlText w:val="%1."/>
      <w:lvlJc w:val="left"/>
      <w:pPr>
        <w:tabs>
          <w:tab w:val="num" w:pos="720"/>
        </w:tabs>
        <w:ind w:left="720" w:hanging="360"/>
      </w:p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15:restartNumberingAfterBreak="0">
    <w:nsid w:val="5BD3781E"/>
    <w:multiLevelType w:val="hybridMultilevel"/>
    <w:tmpl w:val="DAE28D8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15:restartNumberingAfterBreak="0">
    <w:nsid w:val="5D067CCF"/>
    <w:multiLevelType w:val="hybridMultilevel"/>
    <w:tmpl w:val="E69A6642"/>
    <w:lvl w:ilvl="0" w:tplc="82E06A96">
      <w:start w:val="47"/>
      <w:numFmt w:val="decimal"/>
      <w:lvlText w:val="%1)"/>
      <w:lvlJc w:val="left"/>
      <w:pPr>
        <w:tabs>
          <w:tab w:val="num" w:pos="1080"/>
        </w:tabs>
        <w:ind w:left="1080" w:hanging="72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15:restartNumberingAfterBreak="0">
    <w:nsid w:val="62967316"/>
    <w:multiLevelType w:val="hybridMultilevel"/>
    <w:tmpl w:val="CC86E03A"/>
    <w:lvl w:ilvl="0" w:tplc="0410000F">
      <w:start w:val="1"/>
      <w:numFmt w:val="decimal"/>
      <w:lvlText w:val="%1."/>
      <w:lvlJc w:val="left"/>
      <w:pPr>
        <w:tabs>
          <w:tab w:val="num" w:pos="720"/>
        </w:tabs>
        <w:ind w:left="720" w:hanging="360"/>
      </w:p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15:restartNumberingAfterBreak="0">
    <w:nsid w:val="62BD4726"/>
    <w:multiLevelType w:val="hybridMultilevel"/>
    <w:tmpl w:val="78D2B408"/>
    <w:lvl w:ilvl="0" w:tplc="82E06A96">
      <w:start w:val="47"/>
      <w:numFmt w:val="decimal"/>
      <w:lvlText w:val="%1)"/>
      <w:lvlJc w:val="left"/>
      <w:pPr>
        <w:tabs>
          <w:tab w:val="num" w:pos="1080"/>
        </w:tabs>
        <w:ind w:left="1080" w:hanging="72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15:restartNumberingAfterBreak="0">
    <w:nsid w:val="63087D5D"/>
    <w:multiLevelType w:val="hybridMultilevel"/>
    <w:tmpl w:val="CC86E03A"/>
    <w:lvl w:ilvl="0" w:tplc="0410000F">
      <w:start w:val="1"/>
      <w:numFmt w:val="decimal"/>
      <w:lvlText w:val="%1."/>
      <w:lvlJc w:val="left"/>
      <w:pPr>
        <w:tabs>
          <w:tab w:val="num" w:pos="720"/>
        </w:tabs>
        <w:ind w:left="720" w:hanging="360"/>
      </w:p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7" w15:restartNumberingAfterBreak="0">
    <w:nsid w:val="63E053EC"/>
    <w:multiLevelType w:val="hybridMultilevel"/>
    <w:tmpl w:val="1C92871A"/>
    <w:lvl w:ilvl="0" w:tplc="70D4DD3E">
      <w:start w:val="36"/>
      <w:numFmt w:val="decimal"/>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8" w15:restartNumberingAfterBreak="0">
    <w:nsid w:val="662C6AAA"/>
    <w:multiLevelType w:val="hybridMultilevel"/>
    <w:tmpl w:val="B38802A8"/>
    <w:lvl w:ilvl="0" w:tplc="AC4EE1B0">
      <w:start w:val="11"/>
      <w:numFmt w:val="decimal"/>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9" w15:restartNumberingAfterBreak="0">
    <w:nsid w:val="687926F2"/>
    <w:multiLevelType w:val="singleLevel"/>
    <w:tmpl w:val="8612D3D2"/>
    <w:lvl w:ilvl="0">
      <w:start w:val="35"/>
      <w:numFmt w:val="decimal"/>
      <w:lvlText w:val="%1)"/>
      <w:lvlJc w:val="left"/>
      <w:pPr>
        <w:tabs>
          <w:tab w:val="num" w:pos="855"/>
        </w:tabs>
        <w:ind w:left="855" w:hanging="855"/>
      </w:pPr>
      <w:rPr>
        <w:rFonts w:hint="default"/>
        <w:b/>
      </w:rPr>
    </w:lvl>
  </w:abstractNum>
  <w:abstractNum w:abstractNumId="30" w15:restartNumberingAfterBreak="0">
    <w:nsid w:val="68BE0BD5"/>
    <w:multiLevelType w:val="hybridMultilevel"/>
    <w:tmpl w:val="DE248858"/>
    <w:lvl w:ilvl="0" w:tplc="0410000F">
      <w:start w:val="1"/>
      <w:numFmt w:val="decimal"/>
      <w:lvlText w:val="%1."/>
      <w:lvlJc w:val="left"/>
      <w:pPr>
        <w:tabs>
          <w:tab w:val="num" w:pos="720"/>
        </w:tabs>
        <w:ind w:left="720" w:hanging="360"/>
      </w:pPr>
    </w:lvl>
    <w:lvl w:ilvl="1" w:tplc="F7729D50">
      <w:start w:val="5"/>
      <w:numFmt w:val="decimal"/>
      <w:lvlText w:val="%2)"/>
      <w:lvlJc w:val="left"/>
      <w:pPr>
        <w:tabs>
          <w:tab w:val="num" w:pos="1440"/>
        </w:tabs>
        <w:ind w:left="1440" w:hanging="360"/>
      </w:pPr>
      <w:rPr>
        <w:rFonts w:hint="default"/>
        <w:b/>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1" w15:restartNumberingAfterBreak="0">
    <w:nsid w:val="6F0E2A47"/>
    <w:multiLevelType w:val="singleLevel"/>
    <w:tmpl w:val="1F30EF3E"/>
    <w:lvl w:ilvl="0">
      <w:start w:val="3"/>
      <w:numFmt w:val="decimal"/>
      <w:lvlText w:val="%1)"/>
      <w:lvlJc w:val="left"/>
      <w:pPr>
        <w:tabs>
          <w:tab w:val="num" w:pos="855"/>
        </w:tabs>
        <w:ind w:left="855" w:hanging="855"/>
      </w:pPr>
      <w:rPr>
        <w:rFonts w:hint="default"/>
        <w:b/>
      </w:rPr>
    </w:lvl>
  </w:abstractNum>
  <w:abstractNum w:abstractNumId="32" w15:restartNumberingAfterBreak="0">
    <w:nsid w:val="72184CB3"/>
    <w:multiLevelType w:val="singleLevel"/>
    <w:tmpl w:val="8CECD2B2"/>
    <w:lvl w:ilvl="0">
      <w:start w:val="34"/>
      <w:numFmt w:val="decimal"/>
      <w:lvlText w:val="%1)"/>
      <w:lvlJc w:val="left"/>
      <w:pPr>
        <w:tabs>
          <w:tab w:val="num" w:pos="855"/>
        </w:tabs>
        <w:ind w:left="855" w:hanging="855"/>
      </w:pPr>
      <w:rPr>
        <w:rFonts w:hint="default"/>
        <w:b/>
      </w:rPr>
    </w:lvl>
  </w:abstractNum>
  <w:num w:numId="1">
    <w:abstractNumId w:val="16"/>
  </w:num>
  <w:num w:numId="2">
    <w:abstractNumId w:val="21"/>
  </w:num>
  <w:num w:numId="3">
    <w:abstractNumId w:val="11"/>
  </w:num>
  <w:num w:numId="4">
    <w:abstractNumId w:val="6"/>
  </w:num>
  <w:num w:numId="5">
    <w:abstractNumId w:val="7"/>
  </w:num>
  <w:num w:numId="6">
    <w:abstractNumId w:val="4"/>
  </w:num>
  <w:num w:numId="7">
    <w:abstractNumId w:val="0"/>
  </w:num>
  <w:num w:numId="8">
    <w:abstractNumId w:val="29"/>
  </w:num>
  <w:num w:numId="9">
    <w:abstractNumId w:val="18"/>
  </w:num>
  <w:num w:numId="10">
    <w:abstractNumId w:val="32"/>
  </w:num>
  <w:num w:numId="11">
    <w:abstractNumId w:val="31"/>
  </w:num>
  <w:num w:numId="12">
    <w:abstractNumId w:val="20"/>
  </w:num>
  <w:num w:numId="13">
    <w:abstractNumId w:val="9"/>
  </w:num>
  <w:num w:numId="14">
    <w:abstractNumId w:val="19"/>
  </w:num>
  <w:num w:numId="15">
    <w:abstractNumId w:val="17"/>
  </w:num>
  <w:num w:numId="16">
    <w:abstractNumId w:val="2"/>
  </w:num>
  <w:num w:numId="17">
    <w:abstractNumId w:val="15"/>
  </w:num>
  <w:num w:numId="18">
    <w:abstractNumId w:val="22"/>
  </w:num>
  <w:num w:numId="19">
    <w:abstractNumId w:val="30"/>
  </w:num>
  <w:num w:numId="20">
    <w:abstractNumId w:val="28"/>
  </w:num>
  <w:num w:numId="21">
    <w:abstractNumId w:val="27"/>
  </w:num>
  <w:num w:numId="22">
    <w:abstractNumId w:val="12"/>
  </w:num>
  <w:num w:numId="23">
    <w:abstractNumId w:val="1"/>
  </w:num>
  <w:num w:numId="24">
    <w:abstractNumId w:val="14"/>
  </w:num>
  <w:num w:numId="25">
    <w:abstractNumId w:val="25"/>
  </w:num>
  <w:num w:numId="26">
    <w:abstractNumId w:val="3"/>
  </w:num>
  <w:num w:numId="27">
    <w:abstractNumId w:val="23"/>
  </w:num>
  <w:num w:numId="28">
    <w:abstractNumId w:val="13"/>
  </w:num>
  <w:num w:numId="29">
    <w:abstractNumId w:val="5"/>
  </w:num>
  <w:num w:numId="30">
    <w:abstractNumId w:val="24"/>
  </w:num>
  <w:num w:numId="31">
    <w:abstractNumId w:val="26"/>
  </w:num>
  <w:num w:numId="32">
    <w:abstractNumId w:val="10"/>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0"/>
  <w:proofState w:spelling="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CED"/>
    <w:rsid w:val="00017BBB"/>
    <w:rsid w:val="00091175"/>
    <w:rsid w:val="000A1CFF"/>
    <w:rsid w:val="00130EC6"/>
    <w:rsid w:val="0025054E"/>
    <w:rsid w:val="003136E6"/>
    <w:rsid w:val="00330814"/>
    <w:rsid w:val="0034444A"/>
    <w:rsid w:val="00382B1F"/>
    <w:rsid w:val="004A6D4F"/>
    <w:rsid w:val="004C2125"/>
    <w:rsid w:val="00532D29"/>
    <w:rsid w:val="006036CE"/>
    <w:rsid w:val="00681C91"/>
    <w:rsid w:val="00762640"/>
    <w:rsid w:val="00777059"/>
    <w:rsid w:val="007A6BAC"/>
    <w:rsid w:val="007D1F8D"/>
    <w:rsid w:val="008D47D3"/>
    <w:rsid w:val="008E7240"/>
    <w:rsid w:val="00A14819"/>
    <w:rsid w:val="00A835F6"/>
    <w:rsid w:val="00AA7E63"/>
    <w:rsid w:val="00AC6347"/>
    <w:rsid w:val="00BA6162"/>
    <w:rsid w:val="00C705CE"/>
    <w:rsid w:val="00C95649"/>
    <w:rsid w:val="00D455DF"/>
    <w:rsid w:val="00D93FE3"/>
    <w:rsid w:val="00F33CED"/>
    <w:rsid w:val="00FF579D"/>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64915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32D29"/>
    <w:rPr>
      <w:rFonts w:ascii="Times New Roman" w:eastAsia="Times New Roman" w:hAnsi="Times New Roman" w:cs="Times New Roman"/>
    </w:rPr>
  </w:style>
  <w:style w:type="paragraph" w:styleId="Titolo1">
    <w:name w:val="heading 1"/>
    <w:basedOn w:val="Normale"/>
    <w:next w:val="Normale"/>
    <w:link w:val="Titolo1Carattere"/>
    <w:qFormat/>
    <w:rsid w:val="00681C91"/>
    <w:pPr>
      <w:keepNext/>
      <w:spacing w:before="240" w:after="60"/>
      <w:outlineLvl w:val="0"/>
    </w:pPr>
    <w:rPr>
      <w:rFonts w:ascii="Arial" w:hAnsi="Arial"/>
      <w:b/>
      <w:kern w:val="28"/>
      <w:sz w:val="28"/>
      <w:szCs w:val="20"/>
    </w:rPr>
  </w:style>
  <w:style w:type="paragraph" w:styleId="Titolo2">
    <w:name w:val="heading 2"/>
    <w:basedOn w:val="Normale"/>
    <w:next w:val="Normale"/>
    <w:link w:val="Titolo2Carattere"/>
    <w:qFormat/>
    <w:rsid w:val="00681C91"/>
    <w:pPr>
      <w:keepNext/>
      <w:spacing w:before="240" w:after="60"/>
      <w:outlineLvl w:val="1"/>
    </w:pPr>
    <w:rPr>
      <w:rFonts w:ascii="Arial" w:hAnsi="Arial"/>
      <w:b/>
      <w:i/>
      <w:szCs w:val="20"/>
    </w:rPr>
  </w:style>
  <w:style w:type="paragraph" w:styleId="Titolo3">
    <w:name w:val="heading 3"/>
    <w:basedOn w:val="Normale"/>
    <w:next w:val="Normale"/>
    <w:link w:val="Titolo3Carattere"/>
    <w:qFormat/>
    <w:rsid w:val="00681C91"/>
    <w:pPr>
      <w:keepNext/>
      <w:spacing w:before="240" w:after="60"/>
      <w:outlineLvl w:val="2"/>
    </w:pPr>
    <w:rPr>
      <w:b/>
      <w:szCs w:val="20"/>
    </w:rPr>
  </w:style>
  <w:style w:type="paragraph" w:styleId="Titolo4">
    <w:name w:val="heading 4"/>
    <w:basedOn w:val="Normale"/>
    <w:next w:val="Normale"/>
    <w:link w:val="Titolo4Carattere"/>
    <w:qFormat/>
    <w:rsid w:val="00681C91"/>
    <w:pPr>
      <w:keepNext/>
      <w:jc w:val="both"/>
      <w:outlineLvl w:val="3"/>
    </w:pPr>
    <w:rPr>
      <w:b/>
      <w:szCs w:val="20"/>
    </w:rPr>
  </w:style>
  <w:style w:type="paragraph" w:styleId="Titolo5">
    <w:name w:val="heading 5"/>
    <w:basedOn w:val="Normale"/>
    <w:next w:val="Normale"/>
    <w:link w:val="Titolo5Carattere"/>
    <w:qFormat/>
    <w:rsid w:val="00681C91"/>
    <w:pPr>
      <w:keepNext/>
      <w:jc w:val="both"/>
      <w:outlineLvl w:val="4"/>
    </w:pPr>
    <w:rPr>
      <w:b/>
      <w:sz w:val="28"/>
      <w:szCs w:val="20"/>
    </w:rPr>
  </w:style>
  <w:style w:type="paragraph" w:styleId="Titolo6">
    <w:name w:val="heading 6"/>
    <w:basedOn w:val="Normale"/>
    <w:next w:val="Normale"/>
    <w:link w:val="Titolo6Carattere"/>
    <w:qFormat/>
    <w:rsid w:val="00681C91"/>
    <w:pPr>
      <w:keepNext/>
      <w:ind w:left="360"/>
      <w:jc w:val="both"/>
      <w:outlineLvl w:val="5"/>
    </w:pPr>
    <w:rPr>
      <w:b/>
      <w:sz w:val="28"/>
      <w:szCs w:val="20"/>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nhideWhenUsed/>
    <w:rsid w:val="00F33CED"/>
    <w:rPr>
      <w:color w:val="0000FF" w:themeColor="hyperlink"/>
      <w:u w:val="single"/>
    </w:rPr>
  </w:style>
  <w:style w:type="character" w:styleId="Enfasigrassetto">
    <w:name w:val="Strong"/>
    <w:basedOn w:val="Carpredefinitoparagrafo"/>
    <w:uiPriority w:val="22"/>
    <w:qFormat/>
    <w:rsid w:val="00130EC6"/>
    <w:rPr>
      <w:b/>
      <w:bCs/>
    </w:rPr>
  </w:style>
  <w:style w:type="character" w:customStyle="1" w:styleId="apple-converted-space">
    <w:name w:val="apple-converted-space"/>
    <w:basedOn w:val="Carpredefinitoparagrafo"/>
    <w:rsid w:val="00C705CE"/>
  </w:style>
  <w:style w:type="paragraph" w:styleId="Paragrafoelenco">
    <w:name w:val="List Paragraph"/>
    <w:basedOn w:val="Normale"/>
    <w:qFormat/>
    <w:rsid w:val="0034444A"/>
    <w:pPr>
      <w:ind w:left="720"/>
      <w:contextualSpacing/>
    </w:pPr>
    <w:rPr>
      <w:rFonts w:asciiTheme="minorHAnsi" w:eastAsiaTheme="minorHAnsi" w:hAnsiTheme="minorHAnsi" w:cstheme="minorBidi"/>
      <w:lang w:eastAsia="en-US"/>
    </w:rPr>
  </w:style>
  <w:style w:type="character" w:customStyle="1" w:styleId="Titolo1Carattere">
    <w:name w:val="Titolo 1 Carattere"/>
    <w:basedOn w:val="Carpredefinitoparagrafo"/>
    <w:link w:val="Titolo1"/>
    <w:rsid w:val="00681C91"/>
    <w:rPr>
      <w:rFonts w:ascii="Arial" w:eastAsia="Times New Roman" w:hAnsi="Arial" w:cs="Times New Roman"/>
      <w:b/>
      <w:kern w:val="28"/>
      <w:sz w:val="28"/>
      <w:szCs w:val="20"/>
    </w:rPr>
  </w:style>
  <w:style w:type="character" w:customStyle="1" w:styleId="Titolo2Carattere">
    <w:name w:val="Titolo 2 Carattere"/>
    <w:basedOn w:val="Carpredefinitoparagrafo"/>
    <w:link w:val="Titolo2"/>
    <w:rsid w:val="00681C91"/>
    <w:rPr>
      <w:rFonts w:ascii="Arial" w:eastAsia="Times New Roman" w:hAnsi="Arial" w:cs="Times New Roman"/>
      <w:b/>
      <w:i/>
      <w:szCs w:val="20"/>
    </w:rPr>
  </w:style>
  <w:style w:type="character" w:customStyle="1" w:styleId="Titolo3Carattere">
    <w:name w:val="Titolo 3 Carattere"/>
    <w:basedOn w:val="Carpredefinitoparagrafo"/>
    <w:link w:val="Titolo3"/>
    <w:rsid w:val="00681C91"/>
    <w:rPr>
      <w:rFonts w:ascii="Times New Roman" w:eastAsia="Times New Roman" w:hAnsi="Times New Roman" w:cs="Times New Roman"/>
      <w:b/>
      <w:szCs w:val="20"/>
    </w:rPr>
  </w:style>
  <w:style w:type="character" w:customStyle="1" w:styleId="Titolo4Carattere">
    <w:name w:val="Titolo 4 Carattere"/>
    <w:basedOn w:val="Carpredefinitoparagrafo"/>
    <w:link w:val="Titolo4"/>
    <w:rsid w:val="00681C91"/>
    <w:rPr>
      <w:rFonts w:ascii="Times New Roman" w:eastAsia="Times New Roman" w:hAnsi="Times New Roman" w:cs="Times New Roman"/>
      <w:b/>
      <w:szCs w:val="20"/>
    </w:rPr>
  </w:style>
  <w:style w:type="character" w:customStyle="1" w:styleId="Titolo5Carattere">
    <w:name w:val="Titolo 5 Carattere"/>
    <w:basedOn w:val="Carpredefinitoparagrafo"/>
    <w:link w:val="Titolo5"/>
    <w:rsid w:val="00681C91"/>
    <w:rPr>
      <w:rFonts w:ascii="Times New Roman" w:eastAsia="Times New Roman" w:hAnsi="Times New Roman" w:cs="Times New Roman"/>
      <w:b/>
      <w:sz w:val="28"/>
      <w:szCs w:val="20"/>
    </w:rPr>
  </w:style>
  <w:style w:type="character" w:customStyle="1" w:styleId="Titolo6Carattere">
    <w:name w:val="Titolo 6 Carattere"/>
    <w:basedOn w:val="Carpredefinitoparagrafo"/>
    <w:link w:val="Titolo6"/>
    <w:rsid w:val="00681C91"/>
    <w:rPr>
      <w:rFonts w:ascii="Times New Roman" w:eastAsia="Times New Roman" w:hAnsi="Times New Roman" w:cs="Times New Roman"/>
      <w:b/>
      <w:sz w:val="28"/>
      <w:szCs w:val="20"/>
    </w:rPr>
  </w:style>
  <w:style w:type="paragraph" w:styleId="Pidipagina">
    <w:name w:val="footer"/>
    <w:basedOn w:val="Normale"/>
    <w:link w:val="PidipaginaCarattere"/>
    <w:rsid w:val="00681C91"/>
    <w:pPr>
      <w:tabs>
        <w:tab w:val="center" w:pos="4819"/>
        <w:tab w:val="right" w:pos="9638"/>
      </w:tabs>
    </w:pPr>
    <w:rPr>
      <w:sz w:val="20"/>
      <w:szCs w:val="20"/>
    </w:rPr>
  </w:style>
  <w:style w:type="character" w:customStyle="1" w:styleId="PidipaginaCarattere">
    <w:name w:val="Piè di pagina Carattere"/>
    <w:basedOn w:val="Carpredefinitoparagrafo"/>
    <w:link w:val="Pidipagina"/>
    <w:rsid w:val="00681C91"/>
    <w:rPr>
      <w:rFonts w:ascii="Times New Roman" w:eastAsia="Times New Roman" w:hAnsi="Times New Roman" w:cs="Times New Roman"/>
      <w:sz w:val="20"/>
      <w:szCs w:val="20"/>
    </w:rPr>
  </w:style>
  <w:style w:type="character" w:styleId="Numeropagina">
    <w:name w:val="page number"/>
    <w:basedOn w:val="Carpredefinitoparagrafo"/>
    <w:rsid w:val="00681C91"/>
  </w:style>
  <w:style w:type="paragraph" w:styleId="Intestazione">
    <w:name w:val="header"/>
    <w:basedOn w:val="Normale"/>
    <w:link w:val="IntestazioneCarattere"/>
    <w:rsid w:val="00681C91"/>
    <w:pPr>
      <w:tabs>
        <w:tab w:val="center" w:pos="4819"/>
        <w:tab w:val="right" w:pos="9638"/>
      </w:tabs>
    </w:pPr>
    <w:rPr>
      <w:sz w:val="20"/>
      <w:szCs w:val="20"/>
    </w:rPr>
  </w:style>
  <w:style w:type="character" w:customStyle="1" w:styleId="IntestazioneCarattere">
    <w:name w:val="Intestazione Carattere"/>
    <w:basedOn w:val="Carpredefinitoparagrafo"/>
    <w:link w:val="Intestazione"/>
    <w:rsid w:val="00681C91"/>
    <w:rPr>
      <w:rFonts w:ascii="Times New Roman" w:eastAsia="Times New Roman" w:hAnsi="Times New Roman" w:cs="Times New Roman"/>
      <w:sz w:val="20"/>
      <w:szCs w:val="20"/>
    </w:rPr>
  </w:style>
  <w:style w:type="paragraph" w:customStyle="1" w:styleId="Cartella">
    <w:name w:val="Cartella"/>
    <w:basedOn w:val="Normale"/>
    <w:rsid w:val="00681C91"/>
    <w:pPr>
      <w:spacing w:line="360" w:lineRule="auto"/>
      <w:ind w:left="851" w:right="851"/>
      <w:jc w:val="both"/>
    </w:pPr>
    <w:rPr>
      <w:szCs w:val="20"/>
    </w:rPr>
  </w:style>
  <w:style w:type="paragraph" w:styleId="Corpotesto">
    <w:name w:val="Body Text"/>
    <w:basedOn w:val="Normale"/>
    <w:link w:val="CorpotestoCarattere"/>
    <w:rsid w:val="00681C91"/>
    <w:pPr>
      <w:overflowPunct w:val="0"/>
      <w:autoSpaceDE w:val="0"/>
      <w:autoSpaceDN w:val="0"/>
      <w:adjustRightInd w:val="0"/>
      <w:jc w:val="both"/>
      <w:textAlignment w:val="baseline"/>
    </w:pPr>
    <w:rPr>
      <w:i/>
      <w:szCs w:val="20"/>
    </w:rPr>
  </w:style>
  <w:style w:type="character" w:customStyle="1" w:styleId="CorpotestoCarattere">
    <w:name w:val="Corpo testo Carattere"/>
    <w:basedOn w:val="Carpredefinitoparagrafo"/>
    <w:link w:val="Corpotesto"/>
    <w:rsid w:val="00681C91"/>
    <w:rPr>
      <w:rFonts w:ascii="Times New Roman" w:eastAsia="Times New Roman" w:hAnsi="Times New Roman" w:cs="Times New Roman"/>
      <w:i/>
      <w:szCs w:val="20"/>
    </w:rPr>
  </w:style>
  <w:style w:type="paragraph" w:styleId="Testofumetto">
    <w:name w:val="Balloon Text"/>
    <w:basedOn w:val="Normale"/>
    <w:link w:val="TestofumettoCarattere"/>
    <w:uiPriority w:val="99"/>
    <w:semiHidden/>
    <w:unhideWhenUsed/>
    <w:rsid w:val="00BA6162"/>
    <w:rPr>
      <w:sz w:val="18"/>
      <w:szCs w:val="18"/>
    </w:rPr>
  </w:style>
  <w:style w:type="character" w:customStyle="1" w:styleId="TestofumettoCarattere">
    <w:name w:val="Testo fumetto Carattere"/>
    <w:basedOn w:val="Carpredefinitoparagrafo"/>
    <w:link w:val="Testofumetto"/>
    <w:uiPriority w:val="99"/>
    <w:semiHidden/>
    <w:rsid w:val="00BA6162"/>
    <w:rPr>
      <w:rFonts w:ascii="Times New Roman" w:hAnsi="Times New Roman" w:cs="Times New Roman"/>
      <w:sz w:val="18"/>
      <w:szCs w:val="18"/>
    </w:rPr>
  </w:style>
  <w:style w:type="character" w:styleId="Collegamentovisitato">
    <w:name w:val="FollowedHyperlink"/>
    <w:basedOn w:val="Carpredefinitoparagrafo"/>
    <w:uiPriority w:val="99"/>
    <w:semiHidden/>
    <w:unhideWhenUsed/>
    <w:rsid w:val="00532D2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4153">
      <w:bodyDiv w:val="1"/>
      <w:marLeft w:val="0"/>
      <w:marRight w:val="0"/>
      <w:marTop w:val="0"/>
      <w:marBottom w:val="0"/>
      <w:divBdr>
        <w:top w:val="none" w:sz="0" w:space="0" w:color="auto"/>
        <w:left w:val="none" w:sz="0" w:space="0" w:color="auto"/>
        <w:bottom w:val="none" w:sz="0" w:space="0" w:color="auto"/>
        <w:right w:val="none" w:sz="0" w:space="0" w:color="auto"/>
      </w:divBdr>
    </w:div>
    <w:div w:id="38357369">
      <w:bodyDiv w:val="1"/>
      <w:marLeft w:val="0"/>
      <w:marRight w:val="0"/>
      <w:marTop w:val="0"/>
      <w:marBottom w:val="0"/>
      <w:divBdr>
        <w:top w:val="none" w:sz="0" w:space="0" w:color="auto"/>
        <w:left w:val="none" w:sz="0" w:space="0" w:color="auto"/>
        <w:bottom w:val="none" w:sz="0" w:space="0" w:color="auto"/>
        <w:right w:val="none" w:sz="0" w:space="0" w:color="auto"/>
      </w:divBdr>
    </w:div>
    <w:div w:id="801272088">
      <w:bodyDiv w:val="1"/>
      <w:marLeft w:val="0"/>
      <w:marRight w:val="0"/>
      <w:marTop w:val="0"/>
      <w:marBottom w:val="0"/>
      <w:divBdr>
        <w:top w:val="none" w:sz="0" w:space="0" w:color="auto"/>
        <w:left w:val="none" w:sz="0" w:space="0" w:color="auto"/>
        <w:bottom w:val="none" w:sz="0" w:space="0" w:color="auto"/>
        <w:right w:val="none" w:sz="0" w:space="0" w:color="auto"/>
      </w:divBdr>
    </w:div>
    <w:div w:id="847791958">
      <w:bodyDiv w:val="1"/>
      <w:marLeft w:val="0"/>
      <w:marRight w:val="0"/>
      <w:marTop w:val="0"/>
      <w:marBottom w:val="0"/>
      <w:divBdr>
        <w:top w:val="none" w:sz="0" w:space="0" w:color="auto"/>
        <w:left w:val="none" w:sz="0" w:space="0" w:color="auto"/>
        <w:bottom w:val="none" w:sz="0" w:space="0" w:color="auto"/>
        <w:right w:val="none" w:sz="0" w:space="0" w:color="auto"/>
      </w:divBdr>
    </w:div>
    <w:div w:id="1048066684">
      <w:bodyDiv w:val="1"/>
      <w:marLeft w:val="0"/>
      <w:marRight w:val="0"/>
      <w:marTop w:val="0"/>
      <w:marBottom w:val="0"/>
      <w:divBdr>
        <w:top w:val="none" w:sz="0" w:space="0" w:color="auto"/>
        <w:left w:val="none" w:sz="0" w:space="0" w:color="auto"/>
        <w:bottom w:val="none" w:sz="0" w:space="0" w:color="auto"/>
        <w:right w:val="none" w:sz="0" w:space="0" w:color="auto"/>
      </w:divBdr>
    </w:div>
    <w:div w:id="18717265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FondazioneLambertoPuggelli/videos/43053992130933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ookcity.unimi.it/wp-content/uploads/2020/11/Programma-Completo-Bookcity-Statale-2020-10-11-20.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_3lj8-53MHU" TargetMode="External"/><Relationship Id="rId11" Type="http://schemas.openxmlformats.org/officeDocument/2006/relationships/hyperlink" Target="https://doi.org/10.24193/mjcst.2017.3.09" TargetMode="External"/><Relationship Id="rId5" Type="http://schemas.openxmlformats.org/officeDocument/2006/relationships/hyperlink" Target="http://www.neurohumanitiestudies.eu" TargetMode="External"/><Relationship Id="rId10" Type="http://schemas.openxmlformats.org/officeDocument/2006/relationships/hyperlink" Target="https://www.facebook.com/FondazioneLambertoPuggelli" TargetMode="External"/><Relationship Id="rId4" Type="http://schemas.openxmlformats.org/officeDocument/2006/relationships/webSettings" Target="webSettings.xml"/><Relationship Id="rId9" Type="http://schemas.openxmlformats.org/officeDocument/2006/relationships/hyperlink" Target="https://www.facebook.com/events/834747743980253/"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3241</Words>
  <Characters>16791</Characters>
  <Application>Microsoft Office Word</Application>
  <DocSecurity>0</DocSecurity>
  <Lines>243</Lines>
  <Paragraphs>59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dummy</Company>
  <LinksUpToDate>false</LinksUpToDate>
  <CharactersWithSpaces>19973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Grazia Pulvirenti</dc:creator>
  <cp:keywords/>
  <dc:description/>
  <cp:lastModifiedBy>Microsoft Office User</cp:lastModifiedBy>
  <cp:revision>2</cp:revision>
  <cp:lastPrinted>2016-06-07T18:35:00Z</cp:lastPrinted>
  <dcterms:created xsi:type="dcterms:W3CDTF">2021-02-05T17:23:00Z</dcterms:created>
  <dcterms:modified xsi:type="dcterms:W3CDTF">2021-02-05T17:23:00Z</dcterms:modified>
</cp:coreProperties>
</file>