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05E7" w14:textId="77777777" w:rsidR="002C0B58" w:rsidRPr="00F50D7A" w:rsidRDefault="007C62E1">
      <w:pPr>
        <w:ind w:left="3550"/>
      </w:pPr>
      <w:bookmarkStart w:id="0" w:name="page1"/>
      <w:bookmarkEnd w:id="0"/>
      <w:r w:rsidRPr="00F50D7A">
        <w:rPr>
          <w:rFonts w:eastAsia="Cambria"/>
        </w:rPr>
        <w:t>CURRICULUM VITAE</w:t>
      </w:r>
    </w:p>
    <w:p w14:paraId="45275425" w14:textId="77777777" w:rsidR="002C0B58" w:rsidRPr="00F50D7A" w:rsidRDefault="002C0B58">
      <w:pPr>
        <w:spacing w:line="260" w:lineRule="exact"/>
      </w:pPr>
    </w:p>
    <w:p w14:paraId="10D3F87E" w14:textId="77777777" w:rsidR="002C0B58" w:rsidRPr="00F50D7A" w:rsidRDefault="007C62E1">
      <w:pPr>
        <w:ind w:left="10"/>
      </w:pPr>
      <w:r w:rsidRPr="00F50D7A">
        <w:rPr>
          <w:rFonts w:eastAsia="Cambria"/>
        </w:rPr>
        <w:t xml:space="preserve">Name: </w:t>
      </w:r>
      <w:r w:rsidRPr="00F50D7A">
        <w:rPr>
          <w:rFonts w:eastAsia="Cambria"/>
          <w:b/>
          <w:bCs/>
        </w:rPr>
        <w:t>Gambino Renata, Giuseppa</w:t>
      </w:r>
    </w:p>
    <w:p w14:paraId="2EF0C694" w14:textId="77777777" w:rsidR="002C0B58" w:rsidRPr="00F50D7A" w:rsidRDefault="002C0B58">
      <w:pPr>
        <w:spacing w:line="22" w:lineRule="exact"/>
      </w:pPr>
    </w:p>
    <w:p w14:paraId="65FED635" w14:textId="77777777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>Place and date of Birth: Italy, Messina, 15/04/1965</w:t>
      </w:r>
    </w:p>
    <w:p w14:paraId="7C6CA32A" w14:textId="77777777" w:rsidR="002C0B58" w:rsidRPr="00F50D7A" w:rsidRDefault="002C0B58">
      <w:pPr>
        <w:spacing w:line="2" w:lineRule="exact"/>
        <w:rPr>
          <w:lang w:val="en-GB"/>
        </w:rPr>
      </w:pPr>
    </w:p>
    <w:p w14:paraId="6EBC8262" w14:textId="77777777" w:rsidR="002C0B58" w:rsidRPr="00F50D7A" w:rsidRDefault="007C62E1">
      <w:pPr>
        <w:ind w:left="10"/>
      </w:pPr>
      <w:r w:rsidRPr="00F50D7A">
        <w:rPr>
          <w:rFonts w:eastAsia="Cambria"/>
        </w:rPr>
        <w:t xml:space="preserve">Personal </w:t>
      </w:r>
      <w:proofErr w:type="spellStart"/>
      <w:r w:rsidRPr="00F50D7A">
        <w:rPr>
          <w:rFonts w:eastAsia="Cambria"/>
        </w:rPr>
        <w:t>Address</w:t>
      </w:r>
      <w:proofErr w:type="spellEnd"/>
      <w:r w:rsidRPr="00F50D7A">
        <w:rPr>
          <w:rFonts w:eastAsia="Cambria"/>
        </w:rPr>
        <w:t xml:space="preserve">: Via </w:t>
      </w:r>
      <w:proofErr w:type="spellStart"/>
      <w:r w:rsidRPr="00F50D7A">
        <w:rPr>
          <w:rFonts w:eastAsia="Cambria"/>
        </w:rPr>
        <w:t>Nuara</w:t>
      </w:r>
      <w:proofErr w:type="spellEnd"/>
      <w:r w:rsidRPr="00F50D7A">
        <w:rPr>
          <w:rFonts w:eastAsia="Cambria"/>
        </w:rPr>
        <w:t xml:space="preserve"> 17 – 95028 Valverde (CT) </w:t>
      </w:r>
      <w:proofErr w:type="spellStart"/>
      <w:r w:rsidRPr="00F50D7A">
        <w:rPr>
          <w:rFonts w:eastAsia="Cambria"/>
        </w:rPr>
        <w:t>Italy</w:t>
      </w:r>
      <w:proofErr w:type="spellEnd"/>
    </w:p>
    <w:p w14:paraId="50E2DAD1" w14:textId="77777777" w:rsidR="002C0B58" w:rsidRPr="00F50D7A" w:rsidRDefault="007C62E1">
      <w:pPr>
        <w:spacing w:line="237" w:lineRule="auto"/>
        <w:ind w:left="10"/>
        <w:rPr>
          <w:lang w:val="en-GB"/>
        </w:rPr>
      </w:pPr>
      <w:r w:rsidRPr="00F50D7A">
        <w:rPr>
          <w:rFonts w:eastAsia="Cambria"/>
          <w:lang w:val="en-GB"/>
        </w:rPr>
        <w:t>Mother tongue: Italian and German</w:t>
      </w:r>
    </w:p>
    <w:p w14:paraId="29F16F73" w14:textId="77777777" w:rsidR="002C0B58" w:rsidRPr="00F50D7A" w:rsidRDefault="002C0B58">
      <w:pPr>
        <w:spacing w:line="2" w:lineRule="exact"/>
        <w:rPr>
          <w:lang w:val="en-GB"/>
        </w:rPr>
      </w:pPr>
    </w:p>
    <w:p w14:paraId="2E4D5B5B" w14:textId="77777777" w:rsidR="007C62E1" w:rsidRPr="00F50D7A" w:rsidRDefault="007C62E1" w:rsidP="007C62E1">
      <w:pPr>
        <w:ind w:left="10"/>
        <w:rPr>
          <w:rFonts w:eastAsia="Cambria"/>
          <w:b/>
          <w:bCs/>
          <w:lang w:val="en-GB"/>
        </w:rPr>
      </w:pPr>
      <w:r w:rsidRPr="00F50D7A">
        <w:rPr>
          <w:rFonts w:eastAsia="Cambria"/>
          <w:lang w:val="en-GB"/>
        </w:rPr>
        <w:t xml:space="preserve">L2: English (C2 advanced) </w:t>
      </w:r>
      <w:r w:rsidRPr="00F50D7A">
        <w:rPr>
          <w:rFonts w:eastAsia="Cambria"/>
          <w:b/>
          <w:bCs/>
          <w:lang w:val="en-GB"/>
        </w:rPr>
        <w:t>Cambridge English: Proficiency (CPE)</w:t>
      </w:r>
    </w:p>
    <w:p w14:paraId="68B67DF5" w14:textId="77777777" w:rsidR="002C0B58" w:rsidRPr="00F50D7A" w:rsidRDefault="002C0B58">
      <w:pPr>
        <w:ind w:left="10"/>
        <w:rPr>
          <w:lang w:val="en-GB"/>
        </w:rPr>
      </w:pPr>
    </w:p>
    <w:p w14:paraId="3C0B2048" w14:textId="77777777" w:rsidR="002C0B58" w:rsidRPr="00F50D7A" w:rsidRDefault="002C0B58">
      <w:pPr>
        <w:spacing w:line="2" w:lineRule="exact"/>
        <w:rPr>
          <w:lang w:val="en-GB"/>
        </w:rPr>
      </w:pPr>
    </w:p>
    <w:p w14:paraId="11E242CD" w14:textId="77777777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>tel./fax: 0039 (0)95 7212881</w:t>
      </w:r>
    </w:p>
    <w:p w14:paraId="30296161" w14:textId="77777777" w:rsidR="002C0B58" w:rsidRPr="00F50D7A" w:rsidRDefault="007C62E1">
      <w:pPr>
        <w:spacing w:line="237" w:lineRule="auto"/>
        <w:ind w:left="10"/>
        <w:rPr>
          <w:lang w:val="en-GB"/>
        </w:rPr>
      </w:pPr>
      <w:r w:rsidRPr="00F50D7A">
        <w:rPr>
          <w:rFonts w:eastAsia="Cambria"/>
          <w:lang w:val="en-GB"/>
        </w:rPr>
        <w:t>Mobile 0039 3471528171</w:t>
      </w:r>
    </w:p>
    <w:p w14:paraId="3E8994D7" w14:textId="77777777" w:rsidR="002C0B58" w:rsidRPr="00F50D7A" w:rsidRDefault="002C0B58">
      <w:pPr>
        <w:spacing w:line="2" w:lineRule="exact"/>
        <w:rPr>
          <w:lang w:val="en-GB"/>
        </w:rPr>
      </w:pPr>
    </w:p>
    <w:p w14:paraId="3F1FC456" w14:textId="1F144960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 xml:space="preserve">e‐mail: </w:t>
      </w:r>
      <w:r w:rsidRPr="00F50D7A">
        <w:rPr>
          <w:rFonts w:eastAsia="Cambria"/>
          <w:color w:val="0000FF"/>
          <w:u w:val="single"/>
          <w:lang w:val="en-GB"/>
        </w:rPr>
        <w:t>renatagambino@gmail.com</w:t>
      </w:r>
      <w:r w:rsidRPr="00F50D7A">
        <w:rPr>
          <w:rFonts w:eastAsia="Cambria"/>
          <w:lang w:val="en-GB"/>
        </w:rPr>
        <w:t xml:space="preserve"> or </w:t>
      </w:r>
      <w:r w:rsidRPr="00F50D7A">
        <w:rPr>
          <w:rFonts w:eastAsia="Cambria"/>
          <w:color w:val="0000FF"/>
          <w:u w:val="single"/>
          <w:lang w:val="en-GB"/>
        </w:rPr>
        <w:t>rgambino@unict.it</w:t>
      </w:r>
    </w:p>
    <w:p w14:paraId="40BBF4FA" w14:textId="77777777" w:rsidR="002C0B58" w:rsidRPr="00F50D7A" w:rsidRDefault="002C0B58">
      <w:pPr>
        <w:spacing w:line="280" w:lineRule="exact"/>
        <w:rPr>
          <w:lang w:val="en-GB"/>
        </w:rPr>
      </w:pPr>
    </w:p>
    <w:p w14:paraId="05B1FD94" w14:textId="52D4A0C7" w:rsidR="002C0B58" w:rsidRPr="00F50D7A" w:rsidRDefault="00E86165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>F.C.</w:t>
      </w:r>
      <w:r w:rsidR="007C62E1" w:rsidRPr="00F50D7A">
        <w:rPr>
          <w:rFonts w:eastAsia="Cambria"/>
          <w:lang w:val="en-GB"/>
        </w:rPr>
        <w:t>: GMBRTG65D55F158I</w:t>
      </w:r>
    </w:p>
    <w:p w14:paraId="1859D9AE" w14:textId="77777777" w:rsidR="002C0B58" w:rsidRPr="00F50D7A" w:rsidRDefault="002C0B58">
      <w:pPr>
        <w:spacing w:line="260" w:lineRule="exact"/>
        <w:rPr>
          <w:lang w:val="en-GB"/>
        </w:rPr>
      </w:pPr>
    </w:p>
    <w:p w14:paraId="4A00A38E" w14:textId="77777777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b/>
          <w:bCs/>
          <w:lang w:val="en-GB"/>
        </w:rPr>
        <w:t>Professional Address:</w:t>
      </w:r>
    </w:p>
    <w:p w14:paraId="158F5308" w14:textId="77777777" w:rsidR="002C0B58" w:rsidRPr="00F50D7A" w:rsidRDefault="002C0B58">
      <w:pPr>
        <w:spacing w:line="65" w:lineRule="exact"/>
        <w:rPr>
          <w:lang w:val="en-GB"/>
        </w:rPr>
      </w:pPr>
    </w:p>
    <w:p w14:paraId="36712895" w14:textId="77777777" w:rsidR="002C0B58" w:rsidRPr="00F50D7A" w:rsidRDefault="007C62E1">
      <w:pPr>
        <w:spacing w:line="220" w:lineRule="auto"/>
        <w:ind w:left="10" w:right="100"/>
      </w:pPr>
      <w:r w:rsidRPr="00F50D7A">
        <w:rPr>
          <w:rFonts w:eastAsia="Cambria"/>
        </w:rPr>
        <w:t xml:space="preserve">University Catania, </w:t>
      </w:r>
      <w:proofErr w:type="spellStart"/>
      <w:r w:rsidRPr="00F50D7A">
        <w:rPr>
          <w:rFonts w:eastAsia="Cambria"/>
        </w:rPr>
        <w:t>Department</w:t>
      </w:r>
      <w:proofErr w:type="spellEnd"/>
      <w:r w:rsidRPr="00F50D7A">
        <w:rPr>
          <w:rFonts w:eastAsia="Cambria"/>
        </w:rPr>
        <w:t xml:space="preserve"> of </w:t>
      </w:r>
      <w:proofErr w:type="spellStart"/>
      <w:r w:rsidRPr="00F50D7A">
        <w:rPr>
          <w:rFonts w:eastAsia="Cambria"/>
        </w:rPr>
        <w:t>Humanities</w:t>
      </w:r>
      <w:proofErr w:type="spellEnd"/>
      <w:r w:rsidRPr="00F50D7A">
        <w:rPr>
          <w:rFonts w:eastAsia="Cambria"/>
        </w:rPr>
        <w:t xml:space="preserve"> (Scienze Umanistiche - DISUM) Room 303 Ex Monastero dei Benedettini, Piazza Dante, 95124 Catania - </w:t>
      </w:r>
      <w:proofErr w:type="spellStart"/>
      <w:r w:rsidRPr="00F50D7A">
        <w:rPr>
          <w:rFonts w:eastAsia="Cambria"/>
        </w:rPr>
        <w:t>Italy</w:t>
      </w:r>
      <w:proofErr w:type="spellEnd"/>
    </w:p>
    <w:p w14:paraId="2E2EAB54" w14:textId="77777777" w:rsidR="002C0B58" w:rsidRPr="00F50D7A" w:rsidRDefault="002C0B58">
      <w:pPr>
        <w:spacing w:line="46" w:lineRule="exact"/>
      </w:pPr>
    </w:p>
    <w:p w14:paraId="4F6F8F21" w14:textId="77777777" w:rsidR="002C0B58" w:rsidRPr="00F50D7A" w:rsidRDefault="007C62E1">
      <w:pPr>
        <w:spacing w:line="222" w:lineRule="auto"/>
        <w:ind w:left="10" w:right="340"/>
        <w:rPr>
          <w:lang w:val="en-GB"/>
        </w:rPr>
      </w:pPr>
      <w:r w:rsidRPr="00F50D7A">
        <w:rPr>
          <w:rFonts w:eastAsia="Cambria"/>
          <w:lang w:val="en-GB"/>
        </w:rPr>
        <w:t>Title: Teaching Associate Professor (</w:t>
      </w:r>
      <w:proofErr w:type="spellStart"/>
      <w:r w:rsidRPr="00F50D7A">
        <w:rPr>
          <w:rFonts w:eastAsia="Cambria"/>
          <w:lang w:val="en-GB"/>
        </w:rPr>
        <w:t>professore</w:t>
      </w:r>
      <w:proofErr w:type="spellEnd"/>
      <w:r w:rsidRPr="00F50D7A">
        <w:rPr>
          <w:rFonts w:eastAsia="Cambria"/>
          <w:lang w:val="en-GB"/>
        </w:rPr>
        <w:t xml:space="preserve"> </w:t>
      </w:r>
      <w:proofErr w:type="spellStart"/>
      <w:r w:rsidRPr="00F50D7A">
        <w:rPr>
          <w:rFonts w:eastAsia="Cambria"/>
          <w:lang w:val="en-GB"/>
        </w:rPr>
        <w:t>associato</w:t>
      </w:r>
      <w:proofErr w:type="spellEnd"/>
      <w:r w:rsidRPr="00F50D7A">
        <w:rPr>
          <w:rFonts w:eastAsia="Cambria"/>
          <w:lang w:val="en-GB"/>
        </w:rPr>
        <w:t>) for German Studies (discipline code L-LIN 13)</w:t>
      </w:r>
    </w:p>
    <w:p w14:paraId="05D2C81F" w14:textId="0D39ADF4" w:rsidR="002C0B58" w:rsidRDefault="002C0B58">
      <w:pPr>
        <w:spacing w:line="261" w:lineRule="exact"/>
        <w:rPr>
          <w:lang w:val="en-GB"/>
        </w:rPr>
      </w:pPr>
      <w:bookmarkStart w:id="1" w:name="_GoBack"/>
      <w:bookmarkEnd w:id="1"/>
    </w:p>
    <w:p w14:paraId="78D3347E" w14:textId="73E1E29D" w:rsidR="00674D92" w:rsidRDefault="00674D92">
      <w:pPr>
        <w:spacing w:line="261" w:lineRule="exact"/>
        <w:rPr>
          <w:lang w:val="en-GB"/>
        </w:rPr>
      </w:pPr>
      <w:r>
        <w:rPr>
          <w:lang w:val="en-GB"/>
        </w:rPr>
        <w:t>Brief description:</w:t>
      </w:r>
    </w:p>
    <w:p w14:paraId="4C9863CE" w14:textId="77777777" w:rsidR="00674D92" w:rsidRPr="00674D92" w:rsidRDefault="00674D92" w:rsidP="00674D92">
      <w:pPr>
        <w:rPr>
          <w:rFonts w:eastAsia="Times New Roman"/>
          <w:sz w:val="24"/>
          <w:szCs w:val="24"/>
          <w:lang w:val="en-US"/>
        </w:rPr>
      </w:pPr>
      <w:r w:rsidRPr="00674D92">
        <w:rPr>
          <w:rFonts w:ascii="Helvetica" w:eastAsia="Times New Roman" w:hAnsi="Helvetica"/>
          <w:color w:val="000000"/>
          <w:sz w:val="18"/>
          <w:szCs w:val="18"/>
          <w:lang w:val="en-US"/>
        </w:rPr>
        <w:t>Currently working on the development of a new hermeneutic approach to the literary text that takes into account the mental processes and the relationship author-text-reader in a primarily multidisciplinary perspective and that also considers possible empirical findings.</w:t>
      </w:r>
      <w:r w:rsidRPr="00674D92">
        <w:rPr>
          <w:rFonts w:ascii="Helvetica" w:eastAsia="Times New Roman" w:hAnsi="Helvetica"/>
          <w:color w:val="000000"/>
          <w:sz w:val="18"/>
          <w:szCs w:val="18"/>
          <w:lang w:val="en-US"/>
        </w:rPr>
        <w:br/>
        <w:t>During her career, Professor Renata Gambino has focused on the study of the following topics: history of German literature of the eighteenth century and the Goethezeit; language and culture of the Romantic era in Germany; women's literature of the eighteenth and nineteenth centuries; intertextuality and visuality in the twentieth century; travel literature; literary anthropology; visual culture in literature; intersections between literary hermeneutics, aesthetics, cognitive linguistics, neurocognitive sciences.</w:t>
      </w:r>
    </w:p>
    <w:p w14:paraId="0EFB7FE6" w14:textId="61664D94" w:rsidR="00674D92" w:rsidRDefault="00674D92">
      <w:pPr>
        <w:spacing w:line="261" w:lineRule="exact"/>
        <w:rPr>
          <w:lang w:val="en-GB"/>
        </w:rPr>
      </w:pPr>
    </w:p>
    <w:p w14:paraId="2CBB1B5B" w14:textId="77777777" w:rsidR="00674D92" w:rsidRPr="00F50D7A" w:rsidRDefault="00674D92">
      <w:pPr>
        <w:spacing w:line="261" w:lineRule="exact"/>
        <w:rPr>
          <w:lang w:val="en-GB"/>
        </w:rPr>
      </w:pPr>
    </w:p>
    <w:p w14:paraId="02540CA8" w14:textId="28325A04" w:rsidR="002C0B58" w:rsidRPr="00F50D7A" w:rsidRDefault="00E86165">
      <w:pPr>
        <w:ind w:left="10"/>
        <w:rPr>
          <w:lang w:val="en-GB"/>
        </w:rPr>
      </w:pPr>
      <w:r w:rsidRPr="00F50D7A">
        <w:rPr>
          <w:rFonts w:eastAsia="Cambria"/>
          <w:b/>
          <w:bCs/>
          <w:lang w:val="en-GB"/>
        </w:rPr>
        <w:t>Currently</w:t>
      </w:r>
      <w:r w:rsidR="007C62E1" w:rsidRPr="00F50D7A">
        <w:rPr>
          <w:rFonts w:eastAsia="Cambria"/>
          <w:b/>
          <w:bCs/>
          <w:lang w:val="en-GB"/>
        </w:rPr>
        <w:t xml:space="preserve"> teaching:</w:t>
      </w:r>
    </w:p>
    <w:p w14:paraId="6D762FC4" w14:textId="77777777" w:rsidR="002C0B58" w:rsidRPr="00F50D7A" w:rsidRDefault="002C0B58">
      <w:pPr>
        <w:spacing w:line="34" w:lineRule="exact"/>
        <w:rPr>
          <w:lang w:val="en-GB"/>
        </w:rPr>
      </w:pPr>
    </w:p>
    <w:p w14:paraId="6A136EE2" w14:textId="4AC07CB3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 xml:space="preserve">German Literature of the </w:t>
      </w:r>
      <w:proofErr w:type="spellStart"/>
      <w:r w:rsidRPr="00F50D7A">
        <w:rPr>
          <w:rFonts w:eastAsia="Cambria"/>
          <w:lang w:val="en-GB"/>
        </w:rPr>
        <w:t>Goethezeit</w:t>
      </w:r>
      <w:proofErr w:type="spellEnd"/>
      <w:r w:rsidRPr="00F50D7A">
        <w:rPr>
          <w:rFonts w:eastAsia="Cambria"/>
          <w:lang w:val="en-GB"/>
        </w:rPr>
        <w:t xml:space="preserve"> (CFU 9- Bachelor Degree); History of German Languages (CFU6 – Master Degree); German Comparative Literary Studies (9CFU- Master Degree).</w:t>
      </w:r>
    </w:p>
    <w:p w14:paraId="0691CE9D" w14:textId="77777777" w:rsidR="002C0B58" w:rsidRPr="00F50D7A" w:rsidRDefault="002C0B58">
      <w:pPr>
        <w:spacing w:line="260" w:lineRule="exact"/>
        <w:rPr>
          <w:lang w:val="en-GB"/>
        </w:rPr>
      </w:pPr>
    </w:p>
    <w:p w14:paraId="22B00FD7" w14:textId="77777777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b/>
          <w:bCs/>
          <w:lang w:val="en-GB"/>
        </w:rPr>
        <w:t>Higher Study qualification:</w:t>
      </w:r>
    </w:p>
    <w:p w14:paraId="575C646D" w14:textId="77777777" w:rsidR="002C0B58" w:rsidRPr="00F50D7A" w:rsidRDefault="002C0B58">
      <w:pPr>
        <w:spacing w:line="60" w:lineRule="exact"/>
        <w:rPr>
          <w:lang w:val="en-GB"/>
        </w:rPr>
      </w:pPr>
    </w:p>
    <w:p w14:paraId="0E8581B7" w14:textId="77777777" w:rsidR="002C0B58" w:rsidRPr="00F50D7A" w:rsidRDefault="007C62E1">
      <w:pPr>
        <w:spacing w:line="222" w:lineRule="auto"/>
        <w:ind w:left="10" w:right="920"/>
        <w:rPr>
          <w:lang w:val="en-GB"/>
        </w:rPr>
      </w:pPr>
      <w:r w:rsidRPr="00F50D7A">
        <w:rPr>
          <w:rFonts w:eastAsia="Cambria"/>
          <w:lang w:val="en-GB"/>
        </w:rPr>
        <w:t xml:space="preserve">National Teaching </w:t>
      </w:r>
      <w:proofErr w:type="spellStart"/>
      <w:r w:rsidRPr="00F50D7A">
        <w:rPr>
          <w:rFonts w:eastAsia="Cambria"/>
          <w:lang w:val="en-GB"/>
        </w:rPr>
        <w:t>Habilitation</w:t>
      </w:r>
      <w:proofErr w:type="spellEnd"/>
      <w:r w:rsidRPr="00F50D7A">
        <w:rPr>
          <w:rFonts w:eastAsia="Cambria"/>
          <w:lang w:val="en-GB"/>
        </w:rPr>
        <w:t xml:space="preserve"> in German Literature at University, Level II for 10/M1 (</w:t>
      </w:r>
      <w:proofErr w:type="spellStart"/>
      <w:r w:rsidRPr="00F50D7A">
        <w:rPr>
          <w:rFonts w:eastAsia="Cambria"/>
          <w:lang w:val="en-GB"/>
        </w:rPr>
        <w:t>Decreto</w:t>
      </w:r>
      <w:proofErr w:type="spellEnd"/>
      <w:r w:rsidRPr="00F50D7A">
        <w:rPr>
          <w:rFonts w:eastAsia="Cambria"/>
          <w:lang w:val="en-GB"/>
        </w:rPr>
        <w:t xml:space="preserve"> </w:t>
      </w:r>
      <w:proofErr w:type="spellStart"/>
      <w:r w:rsidRPr="00F50D7A">
        <w:rPr>
          <w:rFonts w:eastAsia="Cambria"/>
          <w:lang w:val="en-GB"/>
        </w:rPr>
        <w:t>Direttoriale</w:t>
      </w:r>
      <w:proofErr w:type="spellEnd"/>
      <w:r w:rsidRPr="00F50D7A">
        <w:rPr>
          <w:rFonts w:eastAsia="Cambria"/>
          <w:lang w:val="en-GB"/>
        </w:rPr>
        <w:t xml:space="preserve"> 222 del 20 </w:t>
      </w:r>
      <w:proofErr w:type="spellStart"/>
      <w:r w:rsidRPr="00F50D7A">
        <w:rPr>
          <w:rFonts w:eastAsia="Cambria"/>
          <w:lang w:val="en-GB"/>
        </w:rPr>
        <w:t>luglio</w:t>
      </w:r>
      <w:proofErr w:type="spellEnd"/>
      <w:r w:rsidRPr="00F50D7A">
        <w:rPr>
          <w:rFonts w:eastAsia="Cambria"/>
          <w:lang w:val="en-GB"/>
        </w:rPr>
        <w:t xml:space="preserve"> 2012)</w:t>
      </w:r>
    </w:p>
    <w:p w14:paraId="32CE1456" w14:textId="77777777" w:rsidR="002C0B58" w:rsidRPr="00F50D7A" w:rsidRDefault="002C0B58">
      <w:pPr>
        <w:spacing w:line="3" w:lineRule="exact"/>
        <w:rPr>
          <w:lang w:val="en-GB"/>
        </w:rPr>
      </w:pPr>
    </w:p>
    <w:p w14:paraId="26EEEC54" w14:textId="57876A6D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lang w:val="en-GB"/>
        </w:rPr>
        <w:t xml:space="preserve">PHD for German Language and Literature – University </w:t>
      </w:r>
      <w:r w:rsidR="00E86165" w:rsidRPr="00F50D7A">
        <w:rPr>
          <w:rFonts w:eastAsia="Cambria"/>
          <w:lang w:val="en-GB"/>
        </w:rPr>
        <w:t xml:space="preserve">of </w:t>
      </w:r>
      <w:r w:rsidRPr="00F50D7A">
        <w:rPr>
          <w:rFonts w:eastAsia="Cambria"/>
          <w:lang w:val="en-GB"/>
        </w:rPr>
        <w:t>Pavia (25/06/99).</w:t>
      </w:r>
    </w:p>
    <w:p w14:paraId="36ED1820" w14:textId="77777777" w:rsidR="002C0B58" w:rsidRPr="00F50D7A" w:rsidRDefault="002C0B58">
      <w:pPr>
        <w:spacing w:line="40" w:lineRule="exact"/>
        <w:rPr>
          <w:lang w:val="en-GB"/>
        </w:rPr>
      </w:pPr>
    </w:p>
    <w:p w14:paraId="40C353A6" w14:textId="143CF0BB" w:rsidR="002C0B58" w:rsidRPr="00F50D7A" w:rsidRDefault="007C62E1">
      <w:pPr>
        <w:spacing w:line="222" w:lineRule="auto"/>
        <w:ind w:left="10" w:right="280"/>
        <w:rPr>
          <w:lang w:val="en-GB"/>
        </w:rPr>
      </w:pPr>
      <w:proofErr w:type="spellStart"/>
      <w:r w:rsidRPr="00F50D7A">
        <w:rPr>
          <w:rFonts w:eastAsia="Cambria"/>
          <w:lang w:val="en-GB"/>
        </w:rPr>
        <w:t>Habilitation</w:t>
      </w:r>
      <w:proofErr w:type="spellEnd"/>
      <w:r w:rsidRPr="00F50D7A">
        <w:rPr>
          <w:rFonts w:eastAsia="Cambria"/>
          <w:lang w:val="en-GB"/>
        </w:rPr>
        <w:t xml:space="preserve"> to teaching German Language and literature at higher school level (</w:t>
      </w:r>
      <w:r w:rsidR="00E86165" w:rsidRPr="00F50D7A">
        <w:rPr>
          <w:rFonts w:eastAsia="Cambria"/>
          <w:lang w:val="en-GB"/>
        </w:rPr>
        <w:t>M</w:t>
      </w:r>
      <w:r w:rsidRPr="00F50D7A">
        <w:rPr>
          <w:rFonts w:eastAsia="Cambria"/>
          <w:lang w:val="en-GB"/>
        </w:rPr>
        <w:t>ay 2000 – group K05D).</w:t>
      </w:r>
    </w:p>
    <w:p w14:paraId="206CE0D9" w14:textId="77777777" w:rsidR="002C0B58" w:rsidRPr="00F50D7A" w:rsidRDefault="002C0B58">
      <w:pPr>
        <w:spacing w:line="46" w:lineRule="exact"/>
        <w:rPr>
          <w:lang w:val="en-GB"/>
        </w:rPr>
      </w:pPr>
    </w:p>
    <w:p w14:paraId="0BFA9AA2" w14:textId="5DB1F929" w:rsidR="002C0B58" w:rsidRPr="00F50D7A" w:rsidRDefault="007C62E1">
      <w:pPr>
        <w:spacing w:line="220" w:lineRule="auto"/>
        <w:ind w:left="10" w:right="780"/>
        <w:rPr>
          <w:lang w:val="en-GB"/>
        </w:rPr>
      </w:pPr>
      <w:proofErr w:type="spellStart"/>
      <w:r w:rsidRPr="00F50D7A">
        <w:rPr>
          <w:rFonts w:eastAsia="Cambria"/>
          <w:lang w:val="en-GB"/>
        </w:rPr>
        <w:t>Ministery</w:t>
      </w:r>
      <w:proofErr w:type="spellEnd"/>
      <w:r w:rsidRPr="00F50D7A">
        <w:rPr>
          <w:rFonts w:eastAsia="Cambria"/>
          <w:lang w:val="en-GB"/>
        </w:rPr>
        <w:t xml:space="preserve"> research </w:t>
      </w:r>
      <w:proofErr w:type="spellStart"/>
      <w:r w:rsidRPr="00F50D7A">
        <w:rPr>
          <w:rFonts w:eastAsia="Cambria"/>
          <w:lang w:val="en-GB"/>
        </w:rPr>
        <w:t>proficency</w:t>
      </w:r>
      <w:proofErr w:type="spellEnd"/>
      <w:r w:rsidRPr="00F50D7A">
        <w:rPr>
          <w:rFonts w:eastAsia="Cambria"/>
          <w:lang w:val="en-GB"/>
        </w:rPr>
        <w:t xml:space="preserve"> test for German Language and Literature D.R. 2459 del 15/05/2006 n. 39457.</w:t>
      </w:r>
    </w:p>
    <w:p w14:paraId="280AFC5D" w14:textId="77777777" w:rsidR="002C0B58" w:rsidRPr="00F50D7A" w:rsidRDefault="002C0B58">
      <w:pPr>
        <w:spacing w:line="46" w:lineRule="exact"/>
        <w:rPr>
          <w:lang w:val="en-GB"/>
        </w:rPr>
      </w:pPr>
    </w:p>
    <w:p w14:paraId="48804883" w14:textId="3060693C" w:rsidR="002C0B58" w:rsidRPr="00F50D7A" w:rsidRDefault="007C62E1">
      <w:pPr>
        <w:spacing w:line="220" w:lineRule="auto"/>
        <w:ind w:left="10" w:right="540"/>
      </w:pPr>
      <w:proofErr w:type="spellStart"/>
      <w:r w:rsidRPr="00F50D7A">
        <w:rPr>
          <w:rFonts w:eastAsia="Cambria"/>
        </w:rPr>
        <w:t>Habilitation</w:t>
      </w:r>
      <w:proofErr w:type="spellEnd"/>
      <w:r w:rsidRPr="00F50D7A">
        <w:rPr>
          <w:rFonts w:eastAsia="Cambria"/>
        </w:rPr>
        <w:t xml:space="preserve"> </w:t>
      </w:r>
      <w:proofErr w:type="spellStart"/>
      <w:r w:rsidRPr="00F50D7A">
        <w:rPr>
          <w:rFonts w:eastAsia="Cambria"/>
        </w:rPr>
        <w:t>as</w:t>
      </w:r>
      <w:proofErr w:type="spellEnd"/>
      <w:r w:rsidRPr="00F50D7A">
        <w:rPr>
          <w:rFonts w:eastAsia="Cambria"/>
        </w:rPr>
        <w:t xml:space="preserve"> </w:t>
      </w:r>
      <w:proofErr w:type="spellStart"/>
      <w:r w:rsidRPr="00F50D7A">
        <w:rPr>
          <w:rFonts w:eastAsia="Cambria"/>
        </w:rPr>
        <w:t>professional</w:t>
      </w:r>
      <w:proofErr w:type="spellEnd"/>
      <w:r w:rsidRPr="00F50D7A">
        <w:rPr>
          <w:rFonts w:eastAsia="Cambria"/>
        </w:rPr>
        <w:t xml:space="preserve"> </w:t>
      </w:r>
      <w:proofErr w:type="spellStart"/>
      <w:r w:rsidRPr="00F50D7A">
        <w:rPr>
          <w:rFonts w:eastAsia="Cambria"/>
        </w:rPr>
        <w:t>translator</w:t>
      </w:r>
      <w:proofErr w:type="spellEnd"/>
      <w:r w:rsidRPr="00F50D7A">
        <w:rPr>
          <w:rFonts w:eastAsia="Cambria"/>
        </w:rPr>
        <w:t xml:space="preserve"> from </w:t>
      </w:r>
      <w:proofErr w:type="spellStart"/>
      <w:r w:rsidRPr="00F50D7A">
        <w:rPr>
          <w:rFonts w:eastAsia="Cambria"/>
        </w:rPr>
        <w:t>German</w:t>
      </w:r>
      <w:proofErr w:type="spellEnd"/>
      <w:r w:rsidRPr="00F50D7A">
        <w:rPr>
          <w:rFonts w:eastAsia="Cambria"/>
        </w:rPr>
        <w:t xml:space="preserve"> and English (Ruolo della Camera di Commercio di Catania, 2000)</w:t>
      </w:r>
    </w:p>
    <w:p w14:paraId="7C6AA36D" w14:textId="77777777" w:rsidR="002C0B58" w:rsidRPr="00F50D7A" w:rsidRDefault="002C0B58">
      <w:pPr>
        <w:spacing w:line="266" w:lineRule="exact"/>
      </w:pPr>
    </w:p>
    <w:p w14:paraId="220C84A3" w14:textId="77777777" w:rsidR="002C0B58" w:rsidRPr="00F50D7A" w:rsidRDefault="007C62E1">
      <w:pPr>
        <w:ind w:left="10"/>
      </w:pPr>
      <w:r w:rsidRPr="00F50D7A">
        <w:rPr>
          <w:rFonts w:eastAsia="Cambria"/>
          <w:b/>
          <w:bCs/>
        </w:rPr>
        <w:t xml:space="preserve">Second Language </w:t>
      </w:r>
      <w:proofErr w:type="spellStart"/>
      <w:r w:rsidRPr="00F50D7A">
        <w:rPr>
          <w:rFonts w:eastAsia="Cambria"/>
          <w:b/>
          <w:bCs/>
        </w:rPr>
        <w:t>Certification</w:t>
      </w:r>
      <w:proofErr w:type="spellEnd"/>
      <w:r w:rsidRPr="00F50D7A">
        <w:rPr>
          <w:rFonts w:eastAsia="Cambria"/>
        </w:rPr>
        <w:t>:</w:t>
      </w:r>
    </w:p>
    <w:p w14:paraId="55491464" w14:textId="77777777" w:rsidR="002C0B58" w:rsidRPr="00F50D7A" w:rsidRDefault="002C0B58">
      <w:pPr>
        <w:spacing w:line="18" w:lineRule="exact"/>
      </w:pPr>
    </w:p>
    <w:p w14:paraId="6FA01C7D" w14:textId="77777777" w:rsidR="002C0B58" w:rsidRPr="00F50D7A" w:rsidRDefault="007C62E1">
      <w:pPr>
        <w:numPr>
          <w:ilvl w:val="0"/>
          <w:numId w:val="1"/>
        </w:numPr>
        <w:tabs>
          <w:tab w:val="left" w:pos="270"/>
        </w:tabs>
        <w:ind w:left="270" w:hanging="270"/>
        <w:rPr>
          <w:rFonts w:eastAsia="Cambria"/>
          <w:lang w:val="en-GB"/>
        </w:rPr>
      </w:pPr>
      <w:r w:rsidRPr="00F50D7A">
        <w:rPr>
          <w:rFonts w:eastAsia="Cambria"/>
          <w:lang w:val="en-GB"/>
        </w:rPr>
        <w:t>Optional Paper in Translating, University of Cambridge (December 1987)</w:t>
      </w:r>
    </w:p>
    <w:p w14:paraId="6C71D148" w14:textId="77777777" w:rsidR="002C0B58" w:rsidRPr="00F50D7A" w:rsidRDefault="002C0B58">
      <w:pPr>
        <w:spacing w:line="1" w:lineRule="exact"/>
        <w:rPr>
          <w:rFonts w:eastAsia="Cambria"/>
          <w:lang w:val="en-GB"/>
        </w:rPr>
      </w:pPr>
    </w:p>
    <w:p w14:paraId="6576AA52" w14:textId="77777777" w:rsidR="002C0B58" w:rsidRPr="00F50D7A" w:rsidRDefault="007C62E1">
      <w:pPr>
        <w:numPr>
          <w:ilvl w:val="0"/>
          <w:numId w:val="1"/>
        </w:numPr>
        <w:tabs>
          <w:tab w:val="left" w:pos="270"/>
        </w:tabs>
        <w:ind w:left="270" w:hanging="270"/>
        <w:rPr>
          <w:rFonts w:eastAsia="Cambria"/>
          <w:lang w:val="en-GB"/>
        </w:rPr>
      </w:pPr>
      <w:r w:rsidRPr="00F50D7A">
        <w:rPr>
          <w:rFonts w:eastAsia="Cambria"/>
          <w:lang w:val="en-GB"/>
        </w:rPr>
        <w:t>Certificate of Proficiency in English, University of Cambridge (June 1985)</w:t>
      </w:r>
    </w:p>
    <w:p w14:paraId="1470ECAD" w14:textId="77777777" w:rsidR="002C0B58" w:rsidRPr="00F50D7A" w:rsidRDefault="007C62E1">
      <w:pPr>
        <w:numPr>
          <w:ilvl w:val="0"/>
          <w:numId w:val="1"/>
        </w:numPr>
        <w:tabs>
          <w:tab w:val="left" w:pos="250"/>
        </w:tabs>
        <w:spacing w:line="237" w:lineRule="auto"/>
        <w:ind w:left="250" w:hanging="250"/>
        <w:rPr>
          <w:rFonts w:eastAsia="Cambria"/>
          <w:lang w:val="en-GB"/>
        </w:rPr>
      </w:pPr>
      <w:r w:rsidRPr="00F50D7A">
        <w:rPr>
          <w:rFonts w:eastAsia="Cambria"/>
          <w:lang w:val="en-GB"/>
        </w:rPr>
        <w:t>First Certificate in English, University of Cambridge (December 1982)</w:t>
      </w:r>
    </w:p>
    <w:p w14:paraId="4B345701" w14:textId="77777777" w:rsidR="002C0B58" w:rsidRPr="00F50D7A" w:rsidRDefault="002C0B58">
      <w:pPr>
        <w:spacing w:line="265" w:lineRule="exact"/>
        <w:rPr>
          <w:lang w:val="en-GB"/>
        </w:rPr>
      </w:pPr>
    </w:p>
    <w:p w14:paraId="31FA9702" w14:textId="77777777" w:rsidR="002C0B58" w:rsidRPr="00F50D7A" w:rsidRDefault="007C62E1">
      <w:pPr>
        <w:ind w:left="10"/>
      </w:pPr>
      <w:proofErr w:type="spellStart"/>
      <w:r w:rsidRPr="00F50D7A">
        <w:rPr>
          <w:rFonts w:eastAsia="Cambria"/>
          <w:b/>
          <w:bCs/>
        </w:rPr>
        <w:t>Teaching</w:t>
      </w:r>
      <w:proofErr w:type="spellEnd"/>
      <w:r w:rsidRPr="00F50D7A">
        <w:rPr>
          <w:rFonts w:eastAsia="Cambria"/>
          <w:b/>
          <w:bCs/>
        </w:rPr>
        <w:t xml:space="preserve"> </w:t>
      </w:r>
      <w:proofErr w:type="spellStart"/>
      <w:r w:rsidRPr="00F50D7A">
        <w:rPr>
          <w:rFonts w:eastAsia="Cambria"/>
          <w:b/>
          <w:bCs/>
        </w:rPr>
        <w:t>experience</w:t>
      </w:r>
      <w:proofErr w:type="spellEnd"/>
    </w:p>
    <w:p w14:paraId="757FF2CD" w14:textId="77777777" w:rsidR="002C0B58" w:rsidRPr="00F50D7A" w:rsidRDefault="002C0B58">
      <w:pPr>
        <w:spacing w:line="60" w:lineRule="exact"/>
      </w:pPr>
    </w:p>
    <w:p w14:paraId="4892A2D3" w14:textId="77777777" w:rsidR="007C62E1" w:rsidRPr="00F50D7A" w:rsidRDefault="007C62E1" w:rsidP="00F01142">
      <w:pPr>
        <w:pStyle w:val="Paragrafoelenco"/>
        <w:numPr>
          <w:ilvl w:val="0"/>
          <w:numId w:val="7"/>
        </w:numPr>
        <w:ind w:right="400"/>
        <w:rPr>
          <w:lang w:val="en-GB"/>
        </w:rPr>
      </w:pPr>
      <w:proofErr w:type="spellStart"/>
      <w:r w:rsidRPr="00F50D7A">
        <w:rPr>
          <w:rFonts w:eastAsia="Cambria"/>
          <w:lang w:val="en-GB"/>
        </w:rPr>
        <w:t>a.a</w:t>
      </w:r>
      <w:proofErr w:type="spellEnd"/>
      <w:r w:rsidRPr="00F50D7A">
        <w:rPr>
          <w:rFonts w:eastAsia="Cambria"/>
          <w:lang w:val="en-GB"/>
        </w:rPr>
        <w:t>. 2000-2001 teaching German language (L19B), at UNICAL – University Calabria, Italy;</w:t>
      </w:r>
    </w:p>
    <w:p w14:paraId="3C7D5856" w14:textId="77777777" w:rsidR="00BA37A6" w:rsidRPr="00F50D7A" w:rsidRDefault="00BA37A6" w:rsidP="00F01142">
      <w:pPr>
        <w:pStyle w:val="Paragrafoelenco"/>
        <w:ind w:left="730" w:right="400"/>
        <w:rPr>
          <w:lang w:val="en-GB"/>
        </w:rPr>
      </w:pPr>
    </w:p>
    <w:p w14:paraId="2FB2B35C" w14:textId="77777777" w:rsidR="007C62E1" w:rsidRPr="00F50D7A" w:rsidRDefault="007C62E1" w:rsidP="00F01142">
      <w:pPr>
        <w:pStyle w:val="Paragrafoelenco"/>
        <w:numPr>
          <w:ilvl w:val="0"/>
          <w:numId w:val="7"/>
        </w:numPr>
        <w:ind w:right="400"/>
        <w:rPr>
          <w:lang w:val="en-GB"/>
        </w:rPr>
      </w:pPr>
      <w:r w:rsidRPr="00F50D7A">
        <w:rPr>
          <w:rFonts w:eastAsia="Cambria"/>
          <w:lang w:val="en-GB"/>
        </w:rPr>
        <w:t>from 2001 to 2009 teaching German Language at the University Palermo, Italy;</w:t>
      </w:r>
    </w:p>
    <w:p w14:paraId="542CB7E0" w14:textId="77777777" w:rsidR="00BA37A6" w:rsidRPr="00F01142" w:rsidRDefault="00BA37A6" w:rsidP="00F01142">
      <w:pPr>
        <w:ind w:right="400"/>
        <w:rPr>
          <w:lang w:val="en-GB"/>
        </w:rPr>
      </w:pPr>
    </w:p>
    <w:p w14:paraId="5296F87F" w14:textId="77777777" w:rsidR="007C62E1" w:rsidRPr="00F50D7A" w:rsidRDefault="007C62E1" w:rsidP="00F01142">
      <w:pPr>
        <w:pStyle w:val="Paragrafoelenco"/>
        <w:numPr>
          <w:ilvl w:val="0"/>
          <w:numId w:val="7"/>
        </w:numPr>
        <w:ind w:right="400"/>
        <w:rPr>
          <w:lang w:val="en-GB"/>
        </w:rPr>
      </w:pPr>
      <w:r w:rsidRPr="00F50D7A">
        <w:rPr>
          <w:rFonts w:eastAsia="Cambria"/>
          <w:lang w:val="en-GB"/>
        </w:rPr>
        <w:t xml:space="preserve">from 2003 to 2005 teaching German Language at Kore, University </w:t>
      </w:r>
      <w:proofErr w:type="spellStart"/>
      <w:proofErr w:type="gramStart"/>
      <w:r w:rsidRPr="00F50D7A">
        <w:rPr>
          <w:rFonts w:eastAsia="Cambria"/>
          <w:lang w:val="en-GB"/>
        </w:rPr>
        <w:t>Enna,Italy</w:t>
      </w:r>
      <w:proofErr w:type="spellEnd"/>
      <w:proofErr w:type="gramEnd"/>
      <w:r w:rsidRPr="00F50D7A">
        <w:rPr>
          <w:rFonts w:eastAsia="Cambria"/>
          <w:lang w:val="en-GB"/>
        </w:rPr>
        <w:t xml:space="preserve">; </w:t>
      </w:r>
    </w:p>
    <w:p w14:paraId="04C7FE1A" w14:textId="77777777" w:rsidR="00BA37A6" w:rsidRPr="00F50D7A" w:rsidRDefault="00BA37A6" w:rsidP="00F01142">
      <w:pPr>
        <w:pStyle w:val="Paragrafoelenco"/>
        <w:ind w:left="730" w:right="400"/>
        <w:rPr>
          <w:lang w:val="en-GB"/>
        </w:rPr>
      </w:pPr>
    </w:p>
    <w:p w14:paraId="076BD662" w14:textId="77777777" w:rsidR="007C62E1" w:rsidRPr="00F50D7A" w:rsidRDefault="007C62E1" w:rsidP="00F01142">
      <w:pPr>
        <w:pStyle w:val="Paragrafoelenco"/>
        <w:numPr>
          <w:ilvl w:val="0"/>
          <w:numId w:val="7"/>
        </w:numPr>
        <w:ind w:right="400"/>
        <w:rPr>
          <w:lang w:val="en-GB"/>
        </w:rPr>
      </w:pPr>
      <w:r w:rsidRPr="00F50D7A">
        <w:rPr>
          <w:rFonts w:eastAsia="Cambria"/>
          <w:lang w:val="en-GB"/>
        </w:rPr>
        <w:t>July 2004 Teacher at the EMUNI Summer School, University Catania (E.R.S.U.).</w:t>
      </w:r>
    </w:p>
    <w:p w14:paraId="1FD3A8A3" w14:textId="77777777" w:rsidR="00BA37A6" w:rsidRPr="00F01142" w:rsidRDefault="00BA37A6" w:rsidP="00F01142">
      <w:pPr>
        <w:ind w:right="400"/>
        <w:rPr>
          <w:lang w:val="en-GB"/>
        </w:rPr>
      </w:pPr>
    </w:p>
    <w:p w14:paraId="15F93F19" w14:textId="38859112" w:rsidR="002C0B58" w:rsidRPr="00F50D7A" w:rsidRDefault="007C62E1" w:rsidP="00F01142">
      <w:pPr>
        <w:pStyle w:val="Paragrafoelenco"/>
        <w:numPr>
          <w:ilvl w:val="0"/>
          <w:numId w:val="7"/>
        </w:numPr>
        <w:ind w:right="400"/>
        <w:rPr>
          <w:lang w:val="en-GB"/>
        </w:rPr>
      </w:pPr>
      <w:r w:rsidRPr="00F50D7A">
        <w:rPr>
          <w:rFonts w:eastAsia="Cambria"/>
          <w:lang w:val="en-GB"/>
        </w:rPr>
        <w:t>from 2001 teaching German Language, German Literature of the “</w:t>
      </w:r>
      <w:proofErr w:type="spellStart"/>
      <w:r w:rsidRPr="00F50D7A">
        <w:rPr>
          <w:rFonts w:eastAsia="Cambria"/>
          <w:lang w:val="en-GB"/>
        </w:rPr>
        <w:t>Goethezeit</w:t>
      </w:r>
      <w:proofErr w:type="spellEnd"/>
      <w:r w:rsidRPr="00F50D7A">
        <w:rPr>
          <w:rFonts w:eastAsia="Cambria"/>
          <w:lang w:val="en-GB"/>
        </w:rPr>
        <w:t xml:space="preserve">”, History of German Languages, German Comparative Literary Studies at </w:t>
      </w:r>
      <w:r w:rsidR="00BA37A6" w:rsidRPr="00F50D7A">
        <w:rPr>
          <w:rFonts w:eastAsia="Cambria"/>
          <w:lang w:val="en-GB"/>
        </w:rPr>
        <w:t xml:space="preserve">DISUM, </w:t>
      </w:r>
      <w:r w:rsidRPr="00F50D7A">
        <w:rPr>
          <w:rFonts w:eastAsia="Cambria"/>
          <w:lang w:val="en-GB"/>
        </w:rPr>
        <w:t>University Catania</w:t>
      </w:r>
      <w:r w:rsidR="00BA37A6" w:rsidRPr="00F50D7A">
        <w:rPr>
          <w:rFonts w:eastAsia="Cambria"/>
          <w:lang w:val="en-GB"/>
        </w:rPr>
        <w:t xml:space="preserve">. </w:t>
      </w:r>
    </w:p>
    <w:p w14:paraId="15F6594F" w14:textId="77777777" w:rsidR="002C0B58" w:rsidRPr="00F50D7A" w:rsidRDefault="002C0B58">
      <w:pPr>
        <w:spacing w:line="266" w:lineRule="exact"/>
        <w:rPr>
          <w:lang w:val="en-GB"/>
        </w:rPr>
      </w:pPr>
    </w:p>
    <w:p w14:paraId="26CCDA28" w14:textId="77777777" w:rsidR="00BA37A6" w:rsidRPr="00F50D7A" w:rsidRDefault="00BA37A6" w:rsidP="00BA37A6">
      <w:pPr>
        <w:spacing w:line="261" w:lineRule="exact"/>
        <w:rPr>
          <w:rFonts w:eastAsia="Cambria"/>
          <w:b/>
          <w:bCs/>
          <w:lang w:val="en-GB"/>
        </w:rPr>
      </w:pPr>
      <w:r w:rsidRPr="00F50D7A">
        <w:rPr>
          <w:rFonts w:eastAsia="Cambria"/>
          <w:b/>
          <w:bCs/>
          <w:lang w:val="en-GB"/>
        </w:rPr>
        <w:t>Other responsibilities at UNICT:</w:t>
      </w:r>
    </w:p>
    <w:p w14:paraId="1BD9FBB0" w14:textId="77777777" w:rsidR="00BA37A6" w:rsidRPr="00F50D7A" w:rsidRDefault="00BA37A6" w:rsidP="00BA37A6">
      <w:pPr>
        <w:spacing w:before="120" w:after="120"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2017 President of the Bachelor Course of Studies in European Cultures and Languages (L11) at UNICT.</w:t>
      </w:r>
    </w:p>
    <w:p w14:paraId="14994989" w14:textId="276ED132" w:rsidR="00827D03" w:rsidRPr="00F50D7A" w:rsidRDefault="00827D03" w:rsidP="00BA37A6">
      <w:pPr>
        <w:spacing w:before="120" w:after="120"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2017 member of the teaching staff of the PHD Program “</w:t>
      </w:r>
      <w:proofErr w:type="spellStart"/>
      <w:r w:rsidRPr="00F50D7A">
        <w:rPr>
          <w:bCs/>
          <w:lang w:val="en-GB"/>
        </w:rPr>
        <w:t>Scienze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dell’Interpretazione</w:t>
      </w:r>
      <w:proofErr w:type="spellEnd"/>
      <w:r w:rsidRPr="00F50D7A">
        <w:rPr>
          <w:bCs/>
          <w:lang w:val="en-GB"/>
        </w:rPr>
        <w:t xml:space="preserve">” </w:t>
      </w:r>
      <w:proofErr w:type="spellStart"/>
      <w:r w:rsidRPr="00F50D7A">
        <w:rPr>
          <w:bCs/>
          <w:lang w:val="en-GB"/>
        </w:rPr>
        <w:t>Prof.</w:t>
      </w:r>
      <w:proofErr w:type="spellEnd"/>
      <w:r w:rsidRPr="00F50D7A">
        <w:rPr>
          <w:bCs/>
          <w:lang w:val="en-GB"/>
        </w:rPr>
        <w:t xml:space="preserve"> A </w:t>
      </w:r>
      <w:proofErr w:type="spellStart"/>
      <w:r w:rsidRPr="00F50D7A">
        <w:rPr>
          <w:bCs/>
          <w:lang w:val="en-GB"/>
        </w:rPr>
        <w:t>Sichera</w:t>
      </w:r>
      <w:proofErr w:type="spellEnd"/>
      <w:r w:rsidRPr="00F50D7A">
        <w:rPr>
          <w:bCs/>
          <w:lang w:val="en-GB"/>
        </w:rPr>
        <w:t>, at DISUM UNICT.</w:t>
      </w:r>
    </w:p>
    <w:p w14:paraId="57A6C1E4" w14:textId="77777777" w:rsidR="00BA37A6" w:rsidRPr="00F50D7A" w:rsidRDefault="00BA37A6" w:rsidP="00BA37A6">
      <w:pPr>
        <w:spacing w:before="120" w:after="120"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 xml:space="preserve">From 2015 member of the Interdisciplinary Research </w:t>
      </w:r>
      <w:proofErr w:type="spellStart"/>
      <w:r w:rsidRPr="00F50D7A">
        <w:rPr>
          <w:rFonts w:eastAsia="Cambria"/>
          <w:bCs/>
          <w:lang w:val="en-GB"/>
        </w:rPr>
        <w:t>Center</w:t>
      </w:r>
      <w:proofErr w:type="spellEnd"/>
      <w:r w:rsidRPr="00F50D7A">
        <w:rPr>
          <w:rFonts w:eastAsia="Cambria"/>
          <w:bCs/>
          <w:lang w:val="en-GB"/>
        </w:rPr>
        <w:t xml:space="preserve"> </w:t>
      </w:r>
      <w:proofErr w:type="spellStart"/>
      <w:r w:rsidRPr="00F50D7A">
        <w:rPr>
          <w:rFonts w:eastAsia="Cambria"/>
          <w:bCs/>
          <w:lang w:val="en-GB"/>
        </w:rPr>
        <w:t>NewHums</w:t>
      </w:r>
      <w:proofErr w:type="spellEnd"/>
      <w:r w:rsidRPr="00F50D7A">
        <w:rPr>
          <w:rFonts w:eastAsia="Cambria"/>
          <w:bCs/>
          <w:lang w:val="en-GB"/>
        </w:rPr>
        <w:t xml:space="preserve"> (</w:t>
      </w:r>
      <w:proofErr w:type="spellStart"/>
      <w:r w:rsidRPr="00F50D7A">
        <w:rPr>
          <w:rFonts w:eastAsia="Cambria"/>
          <w:bCs/>
          <w:lang w:val="en-GB"/>
        </w:rPr>
        <w:t>NeuroHumanitieStudies</w:t>
      </w:r>
      <w:proofErr w:type="spellEnd"/>
      <w:r w:rsidRPr="00F50D7A">
        <w:rPr>
          <w:rFonts w:eastAsia="Cambria"/>
          <w:bCs/>
          <w:lang w:val="en-GB"/>
        </w:rPr>
        <w:t>) www.neurohumanitiestudies.eu</w:t>
      </w:r>
    </w:p>
    <w:p w14:paraId="33693FB7" w14:textId="77777777" w:rsidR="00BA37A6" w:rsidRPr="00F50D7A" w:rsidRDefault="00BA37A6" w:rsidP="00BA37A6">
      <w:pPr>
        <w:spacing w:before="120" w:after="120"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2014 member of teaching staff for the PhD program “Cultural Heritage” at UNICT.</w:t>
      </w:r>
    </w:p>
    <w:p w14:paraId="67BE1AEE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2014 vice-President of the Bachelor Course of Studies in European Cultures and Languages (L11) at UNICT.</w:t>
      </w:r>
    </w:p>
    <w:p w14:paraId="031C194C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</w:p>
    <w:p w14:paraId="68031D3F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2013 to 2017 Official delegate for the organization of Cultural Events and Laboratories of the department of Humanities at the University Catania.</w:t>
      </w:r>
      <w:r w:rsidRPr="00F50D7A">
        <w:rPr>
          <w:rFonts w:eastAsia="Cambria"/>
          <w:bCs/>
          <w:lang w:val="en-GB"/>
        </w:rPr>
        <w:br/>
      </w:r>
    </w:p>
    <w:p w14:paraId="5A85F346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 xml:space="preserve">From 2012 Exchange program "Erasmus" with the University </w:t>
      </w:r>
      <w:proofErr w:type="spellStart"/>
      <w:r w:rsidRPr="00F50D7A">
        <w:rPr>
          <w:rFonts w:eastAsia="Cambria"/>
          <w:bCs/>
          <w:lang w:val="en-GB"/>
        </w:rPr>
        <w:t>Warshaw</w:t>
      </w:r>
      <w:proofErr w:type="spellEnd"/>
      <w:r w:rsidRPr="00F50D7A">
        <w:rPr>
          <w:rFonts w:eastAsia="Cambria"/>
          <w:bCs/>
          <w:lang w:val="en-GB"/>
        </w:rPr>
        <w:t xml:space="preserve">, </w:t>
      </w:r>
      <w:proofErr w:type="spellStart"/>
      <w:r w:rsidRPr="00F50D7A">
        <w:rPr>
          <w:rFonts w:eastAsia="Cambria"/>
          <w:bCs/>
          <w:lang w:val="en-GB"/>
        </w:rPr>
        <w:t>Prof.</w:t>
      </w:r>
      <w:proofErr w:type="spellEnd"/>
      <w:r w:rsidRPr="00F50D7A">
        <w:rPr>
          <w:rFonts w:eastAsia="Cambria"/>
          <w:bCs/>
          <w:lang w:val="en-GB"/>
        </w:rPr>
        <w:t xml:space="preserve"> Silvia </w:t>
      </w:r>
      <w:proofErr w:type="spellStart"/>
      <w:r w:rsidRPr="00F50D7A">
        <w:rPr>
          <w:rFonts w:eastAsia="Cambria"/>
          <w:bCs/>
          <w:lang w:val="en-GB"/>
        </w:rPr>
        <w:t>Bonacchi</w:t>
      </w:r>
      <w:proofErr w:type="spellEnd"/>
      <w:r w:rsidRPr="00F50D7A">
        <w:rPr>
          <w:rFonts w:eastAsia="Cambria"/>
          <w:bCs/>
          <w:lang w:val="en-GB"/>
        </w:rPr>
        <w:t>.</w:t>
      </w:r>
      <w:r w:rsidRPr="00F50D7A">
        <w:rPr>
          <w:rFonts w:eastAsia="Cambria"/>
          <w:bCs/>
          <w:lang w:val="en-GB"/>
        </w:rPr>
        <w:br/>
      </w:r>
    </w:p>
    <w:p w14:paraId="5FD298CC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2008 Exchange program “Erasmus” with Ruhr-Universität Bochum– Germany, Prof. Gerhard Rupp.</w:t>
      </w:r>
      <w:r w:rsidRPr="00F50D7A">
        <w:rPr>
          <w:rFonts w:eastAsia="Cambria"/>
          <w:bCs/>
          <w:lang w:val="en-GB"/>
        </w:rPr>
        <w:br/>
      </w:r>
    </w:p>
    <w:p w14:paraId="2D3CB82E" w14:textId="77777777" w:rsidR="00BA37A6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 xml:space="preserve">From 2007 to 2011 Delegate for the Faculty of Modern Philology of the University Catania at the International Office. </w:t>
      </w:r>
      <w:r w:rsidRPr="00F50D7A">
        <w:rPr>
          <w:rFonts w:eastAsia="Cambria"/>
          <w:bCs/>
          <w:lang w:val="en-GB"/>
        </w:rPr>
        <w:br/>
      </w:r>
    </w:p>
    <w:p w14:paraId="0D729009" w14:textId="4D2F5EB6" w:rsidR="002C0B58" w:rsidRPr="00F50D7A" w:rsidRDefault="00BA37A6" w:rsidP="00BA37A6">
      <w:pPr>
        <w:spacing w:line="261" w:lineRule="exact"/>
        <w:ind w:left="680"/>
        <w:rPr>
          <w:rFonts w:eastAsia="Cambria"/>
          <w:bCs/>
          <w:lang w:val="en-GB"/>
        </w:rPr>
      </w:pPr>
      <w:r w:rsidRPr="00F50D7A">
        <w:rPr>
          <w:rFonts w:eastAsia="Cambria"/>
          <w:bCs/>
          <w:lang w:val="en-GB"/>
        </w:rPr>
        <w:t>From 2007 to 2010 Delegate for the Faculty of Modern Philology at NUVAL</w:t>
      </w:r>
      <w:r w:rsidR="00E86165" w:rsidRPr="00F50D7A">
        <w:rPr>
          <w:rFonts w:eastAsia="Cambria"/>
          <w:bCs/>
          <w:lang w:val="en-GB"/>
        </w:rPr>
        <w:t>, Didactics Evaluation Board of the University of Catania</w:t>
      </w:r>
    </w:p>
    <w:p w14:paraId="2D514D13" w14:textId="77777777" w:rsidR="00E86165" w:rsidRPr="00F50D7A" w:rsidRDefault="00E86165" w:rsidP="00BA37A6">
      <w:pPr>
        <w:spacing w:line="261" w:lineRule="exact"/>
        <w:ind w:left="680"/>
        <w:rPr>
          <w:lang w:val="en-GB"/>
        </w:rPr>
      </w:pPr>
    </w:p>
    <w:p w14:paraId="7F0C5C24" w14:textId="77777777" w:rsidR="002C0B58" w:rsidRPr="00F50D7A" w:rsidRDefault="007C62E1">
      <w:pPr>
        <w:ind w:left="10"/>
      </w:pPr>
      <w:proofErr w:type="spellStart"/>
      <w:r w:rsidRPr="00F50D7A">
        <w:rPr>
          <w:rFonts w:eastAsia="Cambria"/>
          <w:b/>
          <w:bCs/>
        </w:rPr>
        <w:t>Collaborating</w:t>
      </w:r>
      <w:proofErr w:type="spellEnd"/>
      <w:r w:rsidRPr="00F50D7A">
        <w:rPr>
          <w:rFonts w:eastAsia="Cambria"/>
          <w:b/>
          <w:bCs/>
        </w:rPr>
        <w:t xml:space="preserve"> with:</w:t>
      </w:r>
    </w:p>
    <w:p w14:paraId="1837DE19" w14:textId="77777777" w:rsidR="002C0B58" w:rsidRPr="00F50D7A" w:rsidRDefault="002C0B58">
      <w:pPr>
        <w:spacing w:line="22" w:lineRule="exact"/>
        <w:rPr>
          <w:sz w:val="20"/>
          <w:szCs w:val="20"/>
        </w:rPr>
      </w:pPr>
    </w:p>
    <w:p w14:paraId="325012DD" w14:textId="2EAC6A17" w:rsidR="00A32FA8" w:rsidRPr="00F50D7A" w:rsidRDefault="00A32FA8" w:rsidP="00A32FA8">
      <w:pPr>
        <w:pStyle w:val="Paragrafoelenco"/>
        <w:numPr>
          <w:ilvl w:val="0"/>
          <w:numId w:val="12"/>
        </w:numPr>
        <w:rPr>
          <w:rFonts w:eastAsia="Times New Roman"/>
          <w:b/>
          <w:lang w:val="en-GB"/>
        </w:rPr>
      </w:pPr>
      <w:r w:rsidRPr="00F50D7A">
        <w:rPr>
          <w:rFonts w:eastAsia="Times New Roman"/>
          <w:lang w:val="en-GB"/>
        </w:rPr>
        <w:t xml:space="preserve">From 2018 Member of the scientific </w:t>
      </w:r>
      <w:r w:rsidR="00F01142">
        <w:rPr>
          <w:rFonts w:eastAsia="Times New Roman"/>
          <w:lang w:val="en-GB"/>
        </w:rPr>
        <w:t>c</w:t>
      </w:r>
      <w:r w:rsidRPr="00F50D7A">
        <w:rPr>
          <w:rFonts w:eastAsia="Times New Roman"/>
          <w:lang w:val="en-GB"/>
        </w:rPr>
        <w:t>om</w:t>
      </w:r>
      <w:r w:rsidR="00F01142">
        <w:rPr>
          <w:rFonts w:eastAsia="Times New Roman"/>
          <w:lang w:val="en-GB"/>
        </w:rPr>
        <w:t>mit</w:t>
      </w:r>
      <w:r w:rsidRPr="00F50D7A">
        <w:rPr>
          <w:rFonts w:eastAsia="Times New Roman"/>
          <w:lang w:val="en-GB"/>
        </w:rPr>
        <w:t xml:space="preserve">tee of Fondazione </w:t>
      </w:r>
      <w:proofErr w:type="spellStart"/>
      <w:r w:rsidRPr="00F50D7A">
        <w:rPr>
          <w:rFonts w:eastAsia="Times New Roman"/>
          <w:lang w:val="en-GB"/>
        </w:rPr>
        <w:t>Lamberto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Puggelli</w:t>
      </w:r>
      <w:proofErr w:type="spellEnd"/>
      <w:r w:rsidRPr="00F50D7A">
        <w:rPr>
          <w:rFonts w:eastAsia="Times New Roman"/>
          <w:lang w:val="en-GB"/>
        </w:rPr>
        <w:t xml:space="preserve"> (Catania) </w:t>
      </w:r>
      <w:hyperlink r:id="rId5" w:history="1">
        <w:r w:rsidRPr="00F50D7A">
          <w:rPr>
            <w:rStyle w:val="Collegamentoipertestuale"/>
            <w:rFonts w:eastAsia="Times New Roman"/>
            <w:lang w:val="en-GB"/>
          </w:rPr>
          <w:t>http://fondazionelambertopuggelli.org/?q=node/3</w:t>
        </w:r>
      </w:hyperlink>
    </w:p>
    <w:p w14:paraId="44F08173" w14:textId="77777777" w:rsidR="00A32FA8" w:rsidRPr="00F50D7A" w:rsidRDefault="00A32FA8" w:rsidP="00A32FA8">
      <w:pPr>
        <w:rPr>
          <w:rFonts w:eastAsia="Times New Roman"/>
          <w:b/>
          <w:lang w:val="en-GB"/>
        </w:rPr>
      </w:pPr>
    </w:p>
    <w:p w14:paraId="59A2F876" w14:textId="67E686D9" w:rsidR="00A32FA8" w:rsidRPr="00F50D7A" w:rsidRDefault="00A32FA8" w:rsidP="00A32FA8">
      <w:pPr>
        <w:pStyle w:val="Paragrafoelenco"/>
        <w:numPr>
          <w:ilvl w:val="0"/>
          <w:numId w:val="11"/>
        </w:numPr>
        <w:rPr>
          <w:lang w:val="en-GB"/>
        </w:rPr>
      </w:pPr>
      <w:r w:rsidRPr="00F50D7A">
        <w:rPr>
          <w:rFonts w:eastAsia="Times New Roman"/>
          <w:lang w:val="en-GB"/>
        </w:rPr>
        <w:t xml:space="preserve">From 2017 member of the Research Group </w:t>
      </w:r>
      <w:r w:rsidRPr="00F50D7A">
        <w:rPr>
          <w:lang w:val="en-GB"/>
        </w:rPr>
        <w:t xml:space="preserve">"Literature, Cognition and Emotions" University of Oslo, prof. Karin </w:t>
      </w:r>
      <w:proofErr w:type="spellStart"/>
      <w:r w:rsidRPr="00F50D7A">
        <w:rPr>
          <w:lang w:val="en-GB"/>
        </w:rPr>
        <w:t>Kukkonen</w:t>
      </w:r>
      <w:proofErr w:type="spellEnd"/>
      <w:r w:rsidRPr="00F50D7A">
        <w:rPr>
          <w:lang w:val="en-GB"/>
        </w:rPr>
        <w:t xml:space="preserve"> (</w:t>
      </w:r>
      <w:hyperlink r:id="rId6" w:history="1">
        <w:r w:rsidRPr="00F50D7A">
          <w:rPr>
            <w:rStyle w:val="Collegamentoipertestuale"/>
            <w:lang w:val="en-GB"/>
          </w:rPr>
          <w:t>http://www.hf.uio.no/ilos/english/research/groups/literature-cognition-and-emotions/</w:t>
        </w:r>
      </w:hyperlink>
      <w:r w:rsidRPr="00F50D7A">
        <w:rPr>
          <w:lang w:val="en-GB"/>
        </w:rPr>
        <w:t>)</w:t>
      </w:r>
    </w:p>
    <w:p w14:paraId="5C229EFB" w14:textId="77777777" w:rsidR="00A32FA8" w:rsidRPr="00F50D7A" w:rsidRDefault="00A32FA8" w:rsidP="00A32FA8">
      <w:pPr>
        <w:rPr>
          <w:rFonts w:eastAsia="Times New Roman"/>
          <w:b/>
          <w:lang w:val="en-GB"/>
        </w:rPr>
      </w:pPr>
    </w:p>
    <w:p w14:paraId="3739F467" w14:textId="77777777" w:rsidR="00A32FA8" w:rsidRPr="00F50D7A" w:rsidRDefault="00A32FA8" w:rsidP="00A32FA8">
      <w:pPr>
        <w:pStyle w:val="Paragrafoelenco"/>
        <w:numPr>
          <w:ilvl w:val="0"/>
          <w:numId w:val="12"/>
        </w:numPr>
        <w:rPr>
          <w:rFonts w:eastAsia="Times New Roman"/>
          <w:b/>
          <w:lang w:val="en-GB"/>
        </w:rPr>
      </w:pPr>
      <w:r w:rsidRPr="00F50D7A">
        <w:rPr>
          <w:rFonts w:eastAsia="Times New Roman"/>
          <w:lang w:val="en-GB"/>
        </w:rPr>
        <w:t>From 2017 collaborating with the Distributed Little Red Hen Lab</w:t>
      </w:r>
      <w:proofErr w:type="gramStart"/>
      <w:r w:rsidRPr="00F50D7A">
        <w:rPr>
          <w:rFonts w:eastAsia="Times New Roman"/>
          <w:lang w:val="en-GB"/>
        </w:rPr>
        <w:t>™ ,</w:t>
      </w:r>
      <w:proofErr w:type="gramEnd"/>
      <w:r w:rsidRPr="00F50D7A">
        <w:rPr>
          <w:rFonts w:eastAsia="Times New Roman"/>
          <w:lang w:val="en-GB"/>
        </w:rPr>
        <w:t xml:space="preserve"> Prof. Mark Turner (</w:t>
      </w:r>
      <w:hyperlink r:id="rId7" w:history="1">
        <w:r w:rsidRPr="00F50D7A">
          <w:rPr>
            <w:rStyle w:val="Collegamentoipertestuale"/>
            <w:rFonts w:eastAsia="Times New Roman"/>
            <w:lang w:val="en-GB"/>
          </w:rPr>
          <w:t>http://www.redhenlab.org/</w:t>
        </w:r>
      </w:hyperlink>
      <w:r w:rsidRPr="00F50D7A">
        <w:rPr>
          <w:rFonts w:eastAsia="Times New Roman"/>
          <w:lang w:val="en-GB"/>
        </w:rPr>
        <w:t>)</w:t>
      </w:r>
    </w:p>
    <w:p w14:paraId="4561D880" w14:textId="77777777" w:rsidR="00A32FA8" w:rsidRPr="00F50D7A" w:rsidRDefault="00A32FA8" w:rsidP="00A32FA8">
      <w:pPr>
        <w:rPr>
          <w:rFonts w:eastAsia="Times New Roman"/>
          <w:b/>
          <w:lang w:val="en-GB"/>
        </w:rPr>
      </w:pPr>
    </w:p>
    <w:p w14:paraId="55BB9278" w14:textId="77777777" w:rsidR="00A32FA8" w:rsidRPr="00F50D7A" w:rsidRDefault="00A32FA8" w:rsidP="00A32FA8">
      <w:pPr>
        <w:pStyle w:val="Paragrafoelenco"/>
        <w:numPr>
          <w:ilvl w:val="0"/>
          <w:numId w:val="12"/>
        </w:num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From 2016 Member of the Advisory Board of «Cognitive Philology» (</w:t>
      </w:r>
      <w:hyperlink r:id="rId8" w:history="1">
        <w:r w:rsidRPr="00F50D7A">
          <w:rPr>
            <w:rStyle w:val="Collegamentoipertestuale"/>
            <w:rFonts w:eastAsia="Times New Roman"/>
            <w:lang w:val="en-GB"/>
          </w:rPr>
          <w:t>http://ojs.uniroma1.it/index.php/cogphil/about/editorialTeam</w:t>
        </w:r>
      </w:hyperlink>
      <w:r w:rsidRPr="00F50D7A">
        <w:rPr>
          <w:rFonts w:eastAsia="Times New Roman"/>
          <w:lang w:val="en-GB"/>
        </w:rPr>
        <w:t>)</w:t>
      </w:r>
    </w:p>
    <w:p w14:paraId="17EEFBFC" w14:textId="77777777" w:rsidR="00A32FA8" w:rsidRPr="00F50D7A" w:rsidRDefault="00A32FA8" w:rsidP="00A32FA8">
      <w:pPr>
        <w:rPr>
          <w:rFonts w:eastAsia="Times New Roman"/>
          <w:b/>
          <w:lang w:val="en-GB"/>
        </w:rPr>
      </w:pPr>
    </w:p>
    <w:p w14:paraId="4645A5B9" w14:textId="77777777" w:rsidR="00A32FA8" w:rsidRPr="00F50D7A" w:rsidRDefault="00A32FA8" w:rsidP="00A32FA8">
      <w:pPr>
        <w:pStyle w:val="Paragrafoelenco"/>
        <w:numPr>
          <w:ilvl w:val="0"/>
          <w:numId w:val="12"/>
        </w:num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 xml:space="preserve">From 2015 member of the </w:t>
      </w:r>
      <w:proofErr w:type="spellStart"/>
      <w:r w:rsidRPr="00F50D7A">
        <w:rPr>
          <w:rFonts w:eastAsia="Times New Roman"/>
          <w:lang w:val="en-GB"/>
        </w:rPr>
        <w:t>Interdepartimental</w:t>
      </w:r>
      <w:proofErr w:type="spellEnd"/>
      <w:r w:rsidRPr="00F50D7A">
        <w:rPr>
          <w:rFonts w:eastAsia="Times New Roman"/>
          <w:lang w:val="en-GB"/>
        </w:rPr>
        <w:t xml:space="preserve"> Research Centre </w:t>
      </w:r>
      <w:proofErr w:type="spellStart"/>
      <w:r w:rsidRPr="00F50D7A">
        <w:rPr>
          <w:rFonts w:eastAsia="Times New Roman"/>
          <w:lang w:val="en-GB"/>
        </w:rPr>
        <w:t>NewHums</w:t>
      </w:r>
      <w:proofErr w:type="spellEnd"/>
      <w:r w:rsidRPr="00F50D7A">
        <w:rPr>
          <w:rFonts w:eastAsia="Times New Roman"/>
          <w:lang w:val="en-GB"/>
        </w:rPr>
        <w:t xml:space="preserve"> at the University Catania (</w:t>
      </w:r>
      <w:hyperlink r:id="rId9" w:history="1">
        <w:r w:rsidRPr="00F50D7A">
          <w:rPr>
            <w:rStyle w:val="Collegamentoipertestuale"/>
            <w:rFonts w:eastAsia="Times New Roman"/>
            <w:lang w:val="en-GB"/>
          </w:rPr>
          <w:t>http://www.neurohumanitiestudies.eu/newhums-research-center/</w:t>
        </w:r>
      </w:hyperlink>
      <w:r w:rsidRPr="00F50D7A">
        <w:rPr>
          <w:rFonts w:eastAsia="Times New Roman"/>
          <w:lang w:val="en-GB"/>
        </w:rPr>
        <w:t>)</w:t>
      </w:r>
    </w:p>
    <w:p w14:paraId="78F3865E" w14:textId="77777777" w:rsidR="00A32FA8" w:rsidRPr="00F50D7A" w:rsidRDefault="00A32FA8" w:rsidP="00A32FA8">
      <w:pPr>
        <w:rPr>
          <w:rFonts w:eastAsia="Times New Roman"/>
          <w:lang w:val="en-GB"/>
        </w:rPr>
      </w:pPr>
    </w:p>
    <w:p w14:paraId="3176AE06" w14:textId="77777777" w:rsidR="00A32FA8" w:rsidRPr="00F50D7A" w:rsidRDefault="00A32FA8" w:rsidP="00A32FA8">
      <w:pPr>
        <w:pStyle w:val="Paragrafoelenco"/>
        <w:numPr>
          <w:ilvl w:val="0"/>
          <w:numId w:val="11"/>
        </w:num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lastRenderedPageBreak/>
        <w:t xml:space="preserve">From 2015 collaborating with D.I.N.E - </w:t>
      </w:r>
      <w:proofErr w:type="spellStart"/>
      <w:r w:rsidRPr="00F50D7A">
        <w:rPr>
          <w:bCs/>
          <w:lang w:val="en-GB"/>
        </w:rPr>
        <w:t>Dahlem</w:t>
      </w:r>
      <w:proofErr w:type="spellEnd"/>
      <w:r w:rsidRPr="00F50D7A">
        <w:rPr>
          <w:bCs/>
          <w:lang w:val="en-GB"/>
        </w:rPr>
        <w:t xml:space="preserve"> Institute for Neuroimaging of Emotion (FU Berlin) (</w:t>
      </w:r>
      <w:hyperlink r:id="rId10" w:history="1">
        <w:r w:rsidRPr="00F50D7A">
          <w:rPr>
            <w:rStyle w:val="Collegamentoipertestuale"/>
            <w:bCs/>
            <w:lang w:val="en-GB"/>
          </w:rPr>
          <w:t>http://www.loe.fu-berlin.de/en/dine/index.html</w:t>
        </w:r>
      </w:hyperlink>
      <w:r w:rsidRPr="00F50D7A">
        <w:rPr>
          <w:bCs/>
          <w:lang w:val="en-GB"/>
        </w:rPr>
        <w:t>)</w:t>
      </w:r>
    </w:p>
    <w:p w14:paraId="30FEE8FC" w14:textId="77777777" w:rsidR="00A32FA8" w:rsidRPr="00F50D7A" w:rsidRDefault="00A32FA8" w:rsidP="00A32FA8">
      <w:pPr>
        <w:ind w:left="360"/>
        <w:rPr>
          <w:rFonts w:eastAsia="Times New Roman"/>
          <w:lang w:val="en-GB"/>
        </w:rPr>
      </w:pPr>
    </w:p>
    <w:p w14:paraId="3E3CC5FE" w14:textId="77777777" w:rsidR="00A32FA8" w:rsidRPr="00F50D7A" w:rsidRDefault="00A32FA8" w:rsidP="00A32FA8">
      <w:pPr>
        <w:pStyle w:val="Paragrafoelenco"/>
        <w:numPr>
          <w:ilvl w:val="0"/>
          <w:numId w:val="11"/>
        </w:numPr>
        <w:rPr>
          <w:lang w:val="en-GB"/>
        </w:rPr>
      </w:pPr>
      <w:r w:rsidRPr="00F50D7A">
        <w:rPr>
          <w:rFonts w:eastAsia="Times New Roman"/>
          <w:lang w:val="en-GB"/>
        </w:rPr>
        <w:t xml:space="preserve">From 2015 collaborating with the Research Group “Multimodal and Computer-Mediated Communication: Digital </w:t>
      </w:r>
      <w:proofErr w:type="spellStart"/>
      <w:r w:rsidRPr="00F50D7A">
        <w:rPr>
          <w:rFonts w:eastAsia="Times New Roman"/>
          <w:lang w:val="en-GB"/>
        </w:rPr>
        <w:t>Culturogical</w:t>
      </w:r>
      <w:proofErr w:type="spellEnd"/>
      <w:r w:rsidRPr="00F50D7A">
        <w:rPr>
          <w:rFonts w:eastAsia="Times New Roman"/>
          <w:lang w:val="en-GB"/>
        </w:rPr>
        <w:t xml:space="preserve"> Analysis” project </w:t>
      </w:r>
      <w:proofErr w:type="spellStart"/>
      <w:r w:rsidRPr="00F50D7A">
        <w:rPr>
          <w:rFonts w:eastAsia="Times New Roman"/>
          <w:i/>
          <w:lang w:val="en-GB"/>
        </w:rPr>
        <w:t>Dialtras</w:t>
      </w:r>
      <w:proofErr w:type="spellEnd"/>
      <w:r w:rsidRPr="00F50D7A">
        <w:rPr>
          <w:rFonts w:eastAsia="Times New Roman"/>
          <w:lang w:val="en-GB"/>
        </w:rPr>
        <w:t xml:space="preserve"> (Digital Applied Linguistics and Translation Studies) within the cluster </w:t>
      </w:r>
      <w:hyperlink r:id="rId11" w:tgtFrame="_blank" w:history="1">
        <w:r w:rsidRPr="00F50D7A">
          <w:rPr>
            <w:rStyle w:val="Collegamentoipertestuale"/>
            <w:rFonts w:eastAsia="Times New Roman"/>
            <w:lang w:val="en-GB"/>
          </w:rPr>
          <w:t>Dariah.pl</w:t>
        </w:r>
      </w:hyperlink>
      <w:r w:rsidRPr="00F50D7A">
        <w:rPr>
          <w:rFonts w:eastAsia="Times New Roman"/>
          <w:lang w:val="en-GB"/>
        </w:rPr>
        <w:t xml:space="preserve"> (</w:t>
      </w:r>
      <w:hyperlink r:id="rId12" w:tgtFrame="_blank" w:history="1">
        <w:r w:rsidRPr="00F50D7A">
          <w:rPr>
            <w:rStyle w:val="Collegamentoipertestuale"/>
            <w:rFonts w:eastAsia="Times New Roman"/>
            <w:lang w:val="en-GB"/>
          </w:rPr>
          <w:t>http://dariah.pl/en/lingwistyka/</w:t>
        </w:r>
      </w:hyperlink>
      <w:r w:rsidRPr="00F50D7A">
        <w:rPr>
          <w:rFonts w:eastAsia="Times New Roman"/>
          <w:lang w:val="en-GB"/>
        </w:rPr>
        <w:t>).</w:t>
      </w:r>
    </w:p>
    <w:p w14:paraId="3F9C6E6B" w14:textId="77777777" w:rsidR="00A32FA8" w:rsidRPr="00F50D7A" w:rsidRDefault="00A32FA8" w:rsidP="001F55D0">
      <w:pPr>
        <w:rPr>
          <w:lang w:val="en-GB"/>
        </w:rPr>
      </w:pPr>
    </w:p>
    <w:p w14:paraId="6F44C992" w14:textId="77777777" w:rsidR="00A32FA8" w:rsidRPr="00F50D7A" w:rsidRDefault="00A32FA8" w:rsidP="00A32FA8">
      <w:pPr>
        <w:pStyle w:val="Paragrafoelenco"/>
        <w:numPr>
          <w:ilvl w:val="0"/>
          <w:numId w:val="11"/>
        </w:numPr>
        <w:rPr>
          <w:b/>
          <w:bCs/>
          <w:lang w:val="en-GB"/>
        </w:rPr>
      </w:pPr>
      <w:r w:rsidRPr="00F50D7A">
        <w:rPr>
          <w:lang w:val="en-GB"/>
        </w:rPr>
        <w:t>From 2014 member of the E-READ WG3</w:t>
      </w:r>
      <w:r w:rsidRPr="00F50D7A">
        <w:rPr>
          <w:rFonts w:eastAsia="Times New Roman"/>
          <w:lang w:val="en-GB"/>
        </w:rPr>
        <w:t xml:space="preserve">: </w:t>
      </w:r>
      <w:r w:rsidRPr="00F50D7A">
        <w:rPr>
          <w:rFonts w:eastAsia="Times New Roman"/>
          <w:i/>
          <w:lang w:val="en-GB"/>
        </w:rPr>
        <w:t>Experiential and emotional aspects of reading</w:t>
      </w:r>
      <w:r w:rsidRPr="00F50D7A">
        <w:rPr>
          <w:rFonts w:eastAsia="Times New Roman"/>
          <w:lang w:val="en-GB"/>
        </w:rPr>
        <w:t xml:space="preserve"> (Prof. Arthur Jacobs) working on the project “</w:t>
      </w:r>
      <w:r w:rsidRPr="00F50D7A">
        <w:rPr>
          <w:bCs/>
          <w:lang w:val="en-GB"/>
        </w:rPr>
        <w:t>An empirical study of Shakespeare sonnet reading” (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"http://ereadcost.eu/an-empirical-study-of-shakespeare-sonnet-reading/" </w:instrText>
      </w:r>
      <w:r w:rsidR="00674D92">
        <w:fldChar w:fldCharType="separate"/>
      </w:r>
      <w:r w:rsidRPr="00F50D7A">
        <w:rPr>
          <w:rStyle w:val="Collegamentoipertestuale"/>
          <w:bCs/>
          <w:lang w:val="en-GB"/>
        </w:rPr>
        <w:t>http://ereadcost.eu/an-empirical-study-of-shakespeare-sonnet-reading/</w:t>
      </w:r>
      <w:r w:rsidR="00674D92">
        <w:rPr>
          <w:rStyle w:val="Collegamentoipertestuale"/>
          <w:bCs/>
          <w:lang w:val="en-GB"/>
        </w:rPr>
        <w:fldChar w:fldCharType="end"/>
      </w:r>
      <w:r w:rsidRPr="00F50D7A">
        <w:rPr>
          <w:bCs/>
          <w:lang w:val="en-GB"/>
        </w:rPr>
        <w:t>)</w:t>
      </w:r>
    </w:p>
    <w:p w14:paraId="411B83DC" w14:textId="77777777" w:rsidR="00A32FA8" w:rsidRPr="00F50D7A" w:rsidRDefault="00A32FA8" w:rsidP="00A32FA8">
      <w:pPr>
        <w:rPr>
          <w:lang w:val="en-GB"/>
        </w:rPr>
      </w:pPr>
    </w:p>
    <w:p w14:paraId="579E5E32" w14:textId="77777777" w:rsidR="00A32FA8" w:rsidRPr="00F50D7A" w:rsidRDefault="00DD17AC" w:rsidP="00A32FA8">
      <w:pPr>
        <w:pStyle w:val="Paragrafoelenco"/>
        <w:numPr>
          <w:ilvl w:val="0"/>
          <w:numId w:val="11"/>
        </w:numPr>
        <w:rPr>
          <w:b/>
          <w:bCs/>
          <w:lang w:val="en-GB"/>
        </w:rPr>
      </w:pPr>
      <w:r w:rsidRPr="00F50D7A">
        <w:rPr>
          <w:lang w:val="en-GB"/>
        </w:rPr>
        <w:t xml:space="preserve">In </w:t>
      </w:r>
      <w:r w:rsidR="00A32FA8" w:rsidRPr="00F50D7A">
        <w:rPr>
          <w:lang w:val="en-GB"/>
        </w:rPr>
        <w:t xml:space="preserve">2009 </w:t>
      </w:r>
      <w:r w:rsidRPr="00F50D7A">
        <w:rPr>
          <w:lang w:val="en-GB"/>
        </w:rPr>
        <w:t>scientific collaboration with</w:t>
      </w:r>
      <w:r w:rsidR="00A32FA8" w:rsidRPr="00F50D7A">
        <w:rPr>
          <w:lang w:val="en-GB"/>
        </w:rPr>
        <w:t xml:space="preserve"> Prof. </w:t>
      </w:r>
      <w:proofErr w:type="spellStart"/>
      <w:r w:rsidR="00A32FA8" w:rsidRPr="00F50D7A">
        <w:rPr>
          <w:lang w:val="en-GB"/>
        </w:rPr>
        <w:t>Dr.</w:t>
      </w:r>
      <w:proofErr w:type="spellEnd"/>
      <w:r w:rsidR="00A32FA8" w:rsidRPr="00F50D7A">
        <w:rPr>
          <w:lang w:val="en-GB"/>
        </w:rPr>
        <w:t xml:space="preserve"> Gerhard Rupp - </w:t>
      </w:r>
      <w:proofErr w:type="spellStart"/>
      <w:r w:rsidR="00A32FA8" w:rsidRPr="00F50D7A">
        <w:rPr>
          <w:lang w:val="en-GB"/>
        </w:rPr>
        <w:t>Lehrstuhl</w:t>
      </w:r>
      <w:proofErr w:type="spellEnd"/>
      <w:r w:rsidR="00A32FA8" w:rsidRPr="00F50D7A">
        <w:rPr>
          <w:lang w:val="en-GB"/>
        </w:rPr>
        <w:t xml:space="preserve"> für </w:t>
      </w:r>
      <w:proofErr w:type="spellStart"/>
      <w:r w:rsidR="00A32FA8" w:rsidRPr="00F50D7A">
        <w:rPr>
          <w:lang w:val="en-GB"/>
        </w:rPr>
        <w:t>Literaturwissenschaft</w:t>
      </w:r>
      <w:proofErr w:type="spellEnd"/>
      <w:r w:rsidR="00A32FA8" w:rsidRPr="00F50D7A">
        <w:rPr>
          <w:lang w:val="en-GB"/>
        </w:rPr>
        <w:t xml:space="preserve"> (</w:t>
      </w:r>
      <w:proofErr w:type="spellStart"/>
      <w:r w:rsidR="00A32FA8" w:rsidRPr="00F50D7A">
        <w:rPr>
          <w:lang w:val="en-GB"/>
        </w:rPr>
        <w:t>Didaktik</w:t>
      </w:r>
      <w:proofErr w:type="spellEnd"/>
      <w:r w:rsidR="00A32FA8" w:rsidRPr="00F50D7A">
        <w:rPr>
          <w:lang w:val="en-GB"/>
        </w:rPr>
        <w:t xml:space="preserve"> der </w:t>
      </w:r>
      <w:proofErr w:type="spellStart"/>
      <w:r w:rsidR="00A32FA8" w:rsidRPr="00F50D7A">
        <w:rPr>
          <w:lang w:val="en-GB"/>
        </w:rPr>
        <w:t>Germanistik</w:t>
      </w:r>
      <w:proofErr w:type="spellEnd"/>
      <w:r w:rsidR="00A32FA8" w:rsidRPr="00F50D7A">
        <w:rPr>
          <w:lang w:val="en-GB"/>
        </w:rPr>
        <w:t xml:space="preserve">) </w:t>
      </w:r>
      <w:r w:rsidRPr="00F50D7A">
        <w:rPr>
          <w:lang w:val="en-GB"/>
        </w:rPr>
        <w:t>–</w:t>
      </w:r>
      <w:r w:rsidR="00A32FA8" w:rsidRPr="00F50D7A">
        <w:rPr>
          <w:lang w:val="en-GB"/>
        </w:rPr>
        <w:t xml:space="preserve"> </w:t>
      </w:r>
      <w:r w:rsidRPr="00F50D7A">
        <w:rPr>
          <w:lang w:val="en-GB"/>
        </w:rPr>
        <w:t>at the</w:t>
      </w:r>
      <w:r w:rsidR="00A32FA8" w:rsidRPr="00F50D7A">
        <w:rPr>
          <w:lang w:val="en-GB"/>
        </w:rPr>
        <w:t xml:space="preserve"> </w:t>
      </w:r>
      <w:proofErr w:type="spellStart"/>
      <w:r w:rsidR="00A32FA8" w:rsidRPr="00F50D7A">
        <w:rPr>
          <w:lang w:val="en-GB"/>
        </w:rPr>
        <w:t>Germanistisches</w:t>
      </w:r>
      <w:proofErr w:type="spellEnd"/>
      <w:r w:rsidR="00A32FA8" w:rsidRPr="00F50D7A">
        <w:rPr>
          <w:lang w:val="en-GB"/>
        </w:rPr>
        <w:t xml:space="preserve"> </w:t>
      </w:r>
      <w:proofErr w:type="spellStart"/>
      <w:r w:rsidR="00A32FA8" w:rsidRPr="00F50D7A">
        <w:rPr>
          <w:lang w:val="en-GB"/>
        </w:rPr>
        <w:t>Institut</w:t>
      </w:r>
      <w:proofErr w:type="spellEnd"/>
      <w:r w:rsidR="00A32FA8" w:rsidRPr="00F50D7A">
        <w:rPr>
          <w:lang w:val="en-GB"/>
        </w:rPr>
        <w:t xml:space="preserve"> der </w:t>
      </w:r>
      <w:proofErr w:type="spellStart"/>
      <w:r w:rsidR="00A32FA8" w:rsidRPr="00F50D7A">
        <w:rPr>
          <w:lang w:val="en-GB"/>
        </w:rPr>
        <w:t>Fakultät</w:t>
      </w:r>
      <w:proofErr w:type="spellEnd"/>
      <w:r w:rsidR="00A32FA8" w:rsidRPr="00F50D7A">
        <w:rPr>
          <w:lang w:val="en-GB"/>
        </w:rPr>
        <w:t xml:space="preserve"> für </w:t>
      </w:r>
      <w:proofErr w:type="spellStart"/>
      <w:r w:rsidR="00A32FA8" w:rsidRPr="00F50D7A">
        <w:rPr>
          <w:lang w:val="en-GB"/>
        </w:rPr>
        <w:t>Philologie</w:t>
      </w:r>
      <w:proofErr w:type="spellEnd"/>
      <w:r w:rsidR="00A32FA8" w:rsidRPr="00F50D7A">
        <w:rPr>
          <w:lang w:val="en-GB"/>
        </w:rPr>
        <w:t xml:space="preserve">, Ruhr Universität Bochum. </w:t>
      </w:r>
    </w:p>
    <w:p w14:paraId="719084BE" w14:textId="77777777" w:rsidR="00A32FA8" w:rsidRPr="00F50D7A" w:rsidRDefault="00A32FA8" w:rsidP="00A32FA8">
      <w:pPr>
        <w:rPr>
          <w:lang w:val="en-GB"/>
        </w:rPr>
      </w:pPr>
    </w:p>
    <w:p w14:paraId="50417265" w14:textId="1C43C220" w:rsidR="00A32FA8" w:rsidRPr="00F50D7A" w:rsidRDefault="00A32FA8" w:rsidP="00A32FA8">
      <w:pPr>
        <w:pStyle w:val="Paragrafoelenco"/>
        <w:numPr>
          <w:ilvl w:val="0"/>
          <w:numId w:val="11"/>
        </w:numPr>
        <w:rPr>
          <w:b/>
          <w:bCs/>
          <w:lang w:val="en-GB"/>
        </w:rPr>
      </w:pPr>
      <w:r w:rsidRPr="00F50D7A">
        <w:rPr>
          <w:lang w:val="en-GB"/>
        </w:rPr>
        <w:t xml:space="preserve"> </w:t>
      </w:r>
      <w:r w:rsidR="00DD17AC" w:rsidRPr="00F50D7A">
        <w:rPr>
          <w:lang w:val="en-GB"/>
        </w:rPr>
        <w:t>In</w:t>
      </w:r>
      <w:r w:rsidRPr="00F50D7A">
        <w:rPr>
          <w:lang w:val="en-GB"/>
        </w:rPr>
        <w:t xml:space="preserve"> 2008 </w:t>
      </w:r>
      <w:r w:rsidR="00DD17AC" w:rsidRPr="00F50D7A">
        <w:rPr>
          <w:lang w:val="en-GB"/>
        </w:rPr>
        <w:t>collaboration at the international project</w:t>
      </w:r>
      <w:r w:rsidRPr="00F50D7A">
        <w:rPr>
          <w:lang w:val="en-GB"/>
        </w:rPr>
        <w:t xml:space="preserve"> "Die Acerra </w:t>
      </w:r>
      <w:proofErr w:type="spellStart"/>
      <w:r w:rsidRPr="00F50D7A">
        <w:rPr>
          <w:lang w:val="en-GB"/>
        </w:rPr>
        <w:t>Philologica</w:t>
      </w:r>
      <w:proofErr w:type="spellEnd"/>
      <w:r w:rsidRPr="00F50D7A">
        <w:rPr>
          <w:lang w:val="en-GB"/>
        </w:rPr>
        <w:t xml:space="preserve"> und das </w:t>
      </w:r>
      <w:proofErr w:type="spellStart"/>
      <w:r w:rsidRPr="00F50D7A">
        <w:rPr>
          <w:lang w:val="en-GB"/>
        </w:rPr>
        <w:t>antike</w:t>
      </w:r>
      <w:proofErr w:type="spellEnd"/>
      <w:r w:rsidRPr="00F50D7A">
        <w:rPr>
          <w:lang w:val="en-GB"/>
        </w:rPr>
        <w:t xml:space="preserve"> Rom in der </w:t>
      </w:r>
      <w:proofErr w:type="spellStart"/>
      <w:r w:rsidRPr="00F50D7A">
        <w:rPr>
          <w:lang w:val="en-GB"/>
        </w:rPr>
        <w:t>Frühen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lang w:val="en-GB"/>
        </w:rPr>
        <w:t>Neuzeit</w:t>
      </w:r>
      <w:proofErr w:type="spellEnd"/>
      <w:r w:rsidRPr="00F50D7A">
        <w:rPr>
          <w:lang w:val="en-GB"/>
        </w:rPr>
        <w:t xml:space="preserve">", </w:t>
      </w:r>
      <w:r w:rsidR="00DD17AC" w:rsidRPr="00F50D7A">
        <w:rPr>
          <w:lang w:val="en-GB"/>
        </w:rPr>
        <w:t xml:space="preserve">by prof. </w:t>
      </w:r>
      <w:proofErr w:type="spellStart"/>
      <w:r w:rsidR="00DD17AC" w:rsidRPr="00F50D7A">
        <w:rPr>
          <w:lang w:val="en-GB"/>
        </w:rPr>
        <w:t>Veit</w:t>
      </w:r>
      <w:proofErr w:type="spellEnd"/>
      <w:r w:rsidR="00DD17AC" w:rsidRPr="00F50D7A">
        <w:rPr>
          <w:lang w:val="en-GB"/>
        </w:rPr>
        <w:t xml:space="preserve"> Ro</w:t>
      </w:r>
      <w:r w:rsidRPr="00F50D7A">
        <w:rPr>
          <w:lang w:val="en-GB"/>
        </w:rPr>
        <w:t xml:space="preserve">senberger </w:t>
      </w:r>
      <w:r w:rsidR="00DD17AC" w:rsidRPr="00F50D7A">
        <w:rPr>
          <w:lang w:val="en-GB"/>
        </w:rPr>
        <w:t xml:space="preserve">at the </w:t>
      </w:r>
      <w:proofErr w:type="spellStart"/>
      <w:r w:rsidRPr="00F50D7A">
        <w:rPr>
          <w:lang w:val="en-GB"/>
        </w:rPr>
        <w:t>Forschungszentrum</w:t>
      </w:r>
      <w:proofErr w:type="spellEnd"/>
      <w:r w:rsidRPr="00F50D7A">
        <w:rPr>
          <w:lang w:val="en-GB"/>
        </w:rPr>
        <w:t xml:space="preserve"> Gotha für </w:t>
      </w:r>
      <w:proofErr w:type="spellStart"/>
      <w:r w:rsidRPr="00F50D7A">
        <w:rPr>
          <w:lang w:val="en-GB"/>
        </w:rPr>
        <w:t>Kultur</w:t>
      </w:r>
      <w:proofErr w:type="spellEnd"/>
      <w:r w:rsidRPr="00F50D7A">
        <w:rPr>
          <w:lang w:val="en-GB"/>
        </w:rPr>
        <w:t xml:space="preserve">- und </w:t>
      </w:r>
      <w:proofErr w:type="spellStart"/>
      <w:r w:rsidRPr="00F50D7A">
        <w:rPr>
          <w:lang w:val="en-GB"/>
        </w:rPr>
        <w:t>Sozialwissenschaftliche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lang w:val="en-GB"/>
        </w:rPr>
        <w:t>Studien</w:t>
      </w:r>
      <w:proofErr w:type="spellEnd"/>
      <w:r w:rsidRPr="00F50D7A">
        <w:rPr>
          <w:lang w:val="en-GB"/>
        </w:rPr>
        <w:t xml:space="preserve"> der </w:t>
      </w:r>
      <w:proofErr w:type="spellStart"/>
      <w:r w:rsidRPr="00F50D7A">
        <w:rPr>
          <w:lang w:val="en-GB"/>
        </w:rPr>
        <w:t>Universitàt</w:t>
      </w:r>
      <w:proofErr w:type="spellEnd"/>
      <w:r w:rsidRPr="00F50D7A">
        <w:rPr>
          <w:lang w:val="en-GB"/>
        </w:rPr>
        <w:t xml:space="preserve"> Erfurt.</w:t>
      </w:r>
    </w:p>
    <w:p w14:paraId="27294BE0" w14:textId="77777777" w:rsidR="002C0B58" w:rsidRPr="00F50D7A" w:rsidRDefault="002C0B58">
      <w:pPr>
        <w:spacing w:line="343" w:lineRule="exact"/>
        <w:rPr>
          <w:sz w:val="20"/>
          <w:szCs w:val="20"/>
          <w:lang w:val="en-GB"/>
        </w:rPr>
      </w:pPr>
    </w:p>
    <w:p w14:paraId="76509D40" w14:textId="77777777" w:rsidR="002C0B58" w:rsidRPr="00F50D7A" w:rsidRDefault="007C62E1">
      <w:pPr>
        <w:ind w:left="10"/>
        <w:rPr>
          <w:sz w:val="20"/>
          <w:szCs w:val="20"/>
        </w:rPr>
      </w:pPr>
      <w:r w:rsidRPr="00F50D7A">
        <w:rPr>
          <w:rFonts w:eastAsia="Cambria"/>
          <w:b/>
          <w:bCs/>
          <w:sz w:val="24"/>
          <w:szCs w:val="24"/>
        </w:rPr>
        <w:t>Editing:</w:t>
      </w:r>
    </w:p>
    <w:p w14:paraId="0DAD95AB" w14:textId="77777777" w:rsidR="002C0B58" w:rsidRPr="00F50D7A" w:rsidRDefault="002C0B58">
      <w:pPr>
        <w:spacing w:line="65" w:lineRule="exact"/>
        <w:rPr>
          <w:sz w:val="20"/>
          <w:szCs w:val="20"/>
        </w:rPr>
      </w:pPr>
    </w:p>
    <w:p w14:paraId="57536682" w14:textId="77777777" w:rsidR="00A32FA8" w:rsidRPr="00F50D7A" w:rsidRDefault="00A32FA8" w:rsidP="00A32FA8">
      <w:pPr>
        <w:pStyle w:val="Paragrafoelenco"/>
        <w:numPr>
          <w:ilvl w:val="0"/>
          <w:numId w:val="10"/>
        </w:numPr>
        <w:spacing w:line="220" w:lineRule="auto"/>
        <w:ind w:right="180"/>
        <w:rPr>
          <w:rStyle w:val="Collegamentoipertestuale"/>
          <w:rFonts w:eastAsia="Cambria"/>
          <w:color w:val="auto"/>
          <w:sz w:val="24"/>
          <w:szCs w:val="24"/>
          <w:u w:val="none"/>
          <w:lang w:val="en-GB"/>
        </w:rPr>
      </w:pPr>
      <w:r w:rsidRPr="00F50D7A">
        <w:rPr>
          <w:rFonts w:eastAsia="Times New Roman"/>
          <w:lang w:val="en-GB"/>
        </w:rPr>
        <w:t>Co-editor of the book row «Wunderkammer» published by Mimesis (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"http://mimesisedizioni.it/libri/narrativa-linguistica-studi-letterari/wunderkammer.html" </w:instrText>
      </w:r>
      <w:r w:rsidR="00674D92">
        <w:fldChar w:fldCharType="separate"/>
      </w:r>
      <w:r w:rsidRPr="00F50D7A">
        <w:rPr>
          <w:rStyle w:val="Collegamentoipertestuale"/>
          <w:rFonts w:eastAsia="Times New Roman"/>
          <w:lang w:val="en-GB"/>
        </w:rPr>
        <w:t>http://mimesisedizioni.it/libri/narrativa-linguistica-studi-letterari/wunderkammer.html</w:t>
      </w:r>
      <w:r w:rsidR="00674D92">
        <w:rPr>
          <w:rStyle w:val="Collegamentoipertestuale"/>
          <w:rFonts w:eastAsia="Times New Roman"/>
          <w:lang w:val="en-GB"/>
        </w:rPr>
        <w:fldChar w:fldCharType="end"/>
      </w:r>
    </w:p>
    <w:p w14:paraId="35907B91" w14:textId="77777777" w:rsidR="002C0B58" w:rsidRPr="00F50D7A" w:rsidRDefault="007C62E1" w:rsidP="00A32FA8">
      <w:pPr>
        <w:pStyle w:val="Paragrafoelenco"/>
        <w:numPr>
          <w:ilvl w:val="0"/>
          <w:numId w:val="10"/>
        </w:numPr>
        <w:spacing w:line="220" w:lineRule="auto"/>
        <w:ind w:right="180"/>
        <w:rPr>
          <w:rFonts w:eastAsia="Cambria"/>
          <w:sz w:val="24"/>
          <w:szCs w:val="24"/>
          <w:lang w:val="en-GB"/>
        </w:rPr>
      </w:pPr>
      <w:r w:rsidRPr="00F50D7A">
        <w:rPr>
          <w:rFonts w:eastAsia="Cambria"/>
          <w:sz w:val="23"/>
          <w:szCs w:val="23"/>
          <w:lang w:val="en-GB"/>
        </w:rPr>
        <w:t xml:space="preserve">Director of the international Research Project </w:t>
      </w:r>
      <w:proofErr w:type="spellStart"/>
      <w:r w:rsidRPr="00F50D7A">
        <w:rPr>
          <w:rFonts w:eastAsia="Cambria"/>
          <w:sz w:val="23"/>
          <w:szCs w:val="23"/>
          <w:lang w:val="en-GB"/>
        </w:rPr>
        <w:t>NeuroHumanitieStudies</w:t>
      </w:r>
      <w:proofErr w:type="spellEnd"/>
      <w:r w:rsidRPr="00F50D7A">
        <w:rPr>
          <w:rFonts w:eastAsia="Cambria"/>
          <w:sz w:val="23"/>
          <w:szCs w:val="23"/>
          <w:lang w:val="en-GB"/>
        </w:rPr>
        <w:t xml:space="preserve"> at the DISUM Catania University.</w:t>
      </w:r>
    </w:p>
    <w:p w14:paraId="02E14A90" w14:textId="77777777" w:rsidR="00CD0D0D" w:rsidRPr="00F50D7A" w:rsidRDefault="00CD0D0D" w:rsidP="00CD0D0D">
      <w:pPr>
        <w:spacing w:line="220" w:lineRule="auto"/>
        <w:ind w:right="180"/>
        <w:rPr>
          <w:rFonts w:eastAsia="Cambria"/>
          <w:sz w:val="24"/>
          <w:szCs w:val="24"/>
          <w:lang w:val="en-GB"/>
        </w:rPr>
      </w:pPr>
    </w:p>
    <w:p w14:paraId="17F62479" w14:textId="77777777" w:rsidR="00CD0D0D" w:rsidRPr="00F50D7A" w:rsidRDefault="00CD0D0D" w:rsidP="00CD0D0D">
      <w:pPr>
        <w:spacing w:line="220" w:lineRule="auto"/>
        <w:ind w:right="180"/>
        <w:rPr>
          <w:rFonts w:eastAsia="Cambria"/>
          <w:sz w:val="24"/>
          <w:szCs w:val="24"/>
        </w:rPr>
      </w:pPr>
      <w:proofErr w:type="spellStart"/>
      <w:r w:rsidRPr="00F50D7A">
        <w:rPr>
          <w:rFonts w:eastAsia="Cambria"/>
          <w:b/>
          <w:sz w:val="24"/>
          <w:szCs w:val="24"/>
        </w:rPr>
        <w:t>Member</w:t>
      </w:r>
      <w:proofErr w:type="spellEnd"/>
      <w:r w:rsidRPr="00F50D7A">
        <w:rPr>
          <w:rFonts w:eastAsia="Cambria"/>
          <w:b/>
          <w:sz w:val="24"/>
          <w:szCs w:val="24"/>
        </w:rPr>
        <w:t xml:space="preserve"> of</w:t>
      </w:r>
      <w:r w:rsidRPr="00F50D7A">
        <w:rPr>
          <w:rFonts w:eastAsia="Cambria"/>
          <w:sz w:val="24"/>
          <w:szCs w:val="24"/>
        </w:rPr>
        <w:t>:</w:t>
      </w:r>
    </w:p>
    <w:p w14:paraId="58E1E53D" w14:textId="77777777" w:rsidR="00CE08FD" w:rsidRPr="00F50D7A" w:rsidRDefault="00CE08FD" w:rsidP="00CD0D0D">
      <w:pPr>
        <w:rPr>
          <w:rFonts w:eastAsia="Times New Roman"/>
        </w:rPr>
      </w:pPr>
    </w:p>
    <w:p w14:paraId="6D24373D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50D7A">
        <w:rPr>
          <w:rFonts w:eastAsia="Times New Roman"/>
        </w:rPr>
        <w:t xml:space="preserve">AIG Associazione Italiana Germanisti </w:t>
      </w:r>
    </w:p>
    <w:p w14:paraId="21681673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50D7A">
        <w:rPr>
          <w:rFonts w:eastAsia="Times New Roman"/>
        </w:rPr>
        <w:br/>
        <w:t>Associazione di Promozione sociale INGRESSO LIBERO (</w:t>
      </w:r>
      <w:hyperlink r:id="rId13" w:history="1">
        <w:r w:rsidRPr="00F50D7A">
          <w:rPr>
            <w:rStyle w:val="Collegamentoipertestuale"/>
            <w:rFonts w:eastAsia="Times New Roman"/>
          </w:rPr>
          <w:t>www.ingressolibero.eu</w:t>
        </w:r>
      </w:hyperlink>
      <w:r w:rsidRPr="00F50D7A">
        <w:rPr>
          <w:rFonts w:eastAsia="Times New Roman"/>
        </w:rPr>
        <w:t xml:space="preserve">) </w:t>
      </w:r>
    </w:p>
    <w:p w14:paraId="3131F3D9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4649CE7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  <w:proofErr w:type="spellStart"/>
      <w:r w:rsidRPr="00F50D7A">
        <w:rPr>
          <w:rFonts w:eastAsia="Times New Roman"/>
          <w:lang w:val="en-GB"/>
        </w:rPr>
        <w:t>Chamisso</w:t>
      </w:r>
      <w:proofErr w:type="spellEnd"/>
      <w:r w:rsidRPr="00F50D7A">
        <w:rPr>
          <w:rFonts w:eastAsia="Times New Roman"/>
          <w:lang w:val="en-GB"/>
        </w:rPr>
        <w:t xml:space="preserve">-Gesellschaft </w:t>
      </w:r>
      <w:proofErr w:type="spellStart"/>
      <w:r w:rsidRPr="00F50D7A">
        <w:rPr>
          <w:rFonts w:eastAsia="Times New Roman"/>
          <w:lang w:val="en-GB"/>
        </w:rPr>
        <w:t>e.V</w:t>
      </w:r>
      <w:proofErr w:type="spellEnd"/>
      <w:r w:rsidRPr="00F50D7A">
        <w:rPr>
          <w:rFonts w:eastAsia="Times New Roman"/>
          <w:lang w:val="en-GB"/>
        </w:rPr>
        <w:t>. (</w:t>
      </w:r>
      <w:proofErr w:type="spellStart"/>
      <w:r w:rsidRPr="00F50D7A">
        <w:rPr>
          <w:rFonts w:eastAsia="Times New Roman"/>
          <w:lang w:val="en-GB"/>
        </w:rPr>
        <w:t>Kunersdorf</w:t>
      </w:r>
      <w:proofErr w:type="spellEnd"/>
      <w:r w:rsidRPr="00F50D7A">
        <w:rPr>
          <w:rFonts w:eastAsia="Times New Roman"/>
          <w:lang w:val="en-GB"/>
        </w:rPr>
        <w:t xml:space="preserve">-Berlin) </w:t>
      </w:r>
      <w:proofErr w:type="spellStart"/>
      <w:r w:rsidRPr="00F50D7A">
        <w:rPr>
          <w:rFonts w:eastAsia="Times New Roman"/>
          <w:lang w:val="en-GB"/>
        </w:rPr>
        <w:t>Staatsbibliotek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zu</w:t>
      </w:r>
      <w:proofErr w:type="spellEnd"/>
      <w:r w:rsidRPr="00F50D7A">
        <w:rPr>
          <w:rFonts w:eastAsia="Times New Roman"/>
          <w:lang w:val="en-GB"/>
        </w:rPr>
        <w:t xml:space="preserve"> Berlin (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"http://chamisso-gesellschaft.de/" </w:instrText>
      </w:r>
      <w:r w:rsidR="00674D92">
        <w:fldChar w:fldCharType="separate"/>
      </w:r>
      <w:r w:rsidRPr="00F50D7A">
        <w:rPr>
          <w:rStyle w:val="Collegamentoipertestuale"/>
          <w:rFonts w:eastAsia="Times New Roman"/>
          <w:lang w:val="en-GB"/>
        </w:rPr>
        <w:t>http://chamisso-gesellschaft.de/</w:t>
      </w:r>
      <w:r w:rsidR="00674D92">
        <w:rPr>
          <w:rStyle w:val="Collegamentoipertestuale"/>
          <w:rFonts w:eastAsia="Times New Roman"/>
          <w:lang w:val="en-GB"/>
        </w:rPr>
        <w:fldChar w:fldCharType="end"/>
      </w:r>
      <w:r w:rsidRPr="00F50D7A">
        <w:rPr>
          <w:rFonts w:eastAsia="Times New Roman"/>
          <w:lang w:val="en-GB"/>
        </w:rPr>
        <w:t>)</w:t>
      </w:r>
    </w:p>
    <w:p w14:paraId="02E4384B" w14:textId="77777777" w:rsidR="00CE08FD" w:rsidRPr="00F50D7A" w:rsidRDefault="00CE08FD" w:rsidP="00CD0D0D">
      <w:pPr>
        <w:rPr>
          <w:rStyle w:val="Collegamentoipertestuale"/>
          <w:lang w:val="en-GB"/>
        </w:rPr>
      </w:pPr>
      <w:r w:rsidRPr="00F50D7A">
        <w:rPr>
          <w:rFonts w:eastAsia="Times New Roman"/>
          <w:lang w:val="en-GB"/>
        </w:rPr>
        <w:t xml:space="preserve"> </w:t>
      </w:r>
      <w:r w:rsidRPr="00F50D7A">
        <w:rPr>
          <w:rFonts w:eastAsia="Times New Roman"/>
          <w:lang w:val="en-GB"/>
        </w:rPr>
        <w:br/>
      </w:r>
      <w:proofErr w:type="spellStart"/>
      <w:r w:rsidRPr="00F50D7A">
        <w:rPr>
          <w:lang w:val="en-GB"/>
        </w:rPr>
        <w:t>CogFutures</w:t>
      </w:r>
      <w:proofErr w:type="spellEnd"/>
      <w:r w:rsidRPr="00F50D7A">
        <w:rPr>
          <w:lang w:val="en-GB"/>
        </w:rPr>
        <w:t xml:space="preserve"> (Cognitive Futures in the Humanities) </w:t>
      </w:r>
      <w:proofErr w:type="spellStart"/>
      <w:r w:rsidRPr="00F50D7A">
        <w:rPr>
          <w:lang w:val="en-GB"/>
        </w:rPr>
        <w:t>finanziato</w:t>
      </w:r>
      <w:proofErr w:type="spellEnd"/>
      <w:r w:rsidRPr="00F50D7A">
        <w:rPr>
          <w:lang w:val="en-GB"/>
        </w:rPr>
        <w:t xml:space="preserve"> da AHRC Arts and Humanities Research Council (United Kingdom), 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"http://coghumanities.com" </w:instrText>
      </w:r>
      <w:r w:rsidR="00674D92">
        <w:fldChar w:fldCharType="separate"/>
      </w:r>
      <w:r w:rsidRPr="00F50D7A">
        <w:rPr>
          <w:rStyle w:val="Collegamentoipertestuale"/>
          <w:lang w:val="en-GB"/>
        </w:rPr>
        <w:t>http://coghumanities.com</w:t>
      </w:r>
      <w:r w:rsidR="00674D92">
        <w:rPr>
          <w:rStyle w:val="Collegamentoipertestuale"/>
          <w:lang w:val="en-GB"/>
        </w:rPr>
        <w:fldChar w:fldCharType="end"/>
      </w:r>
    </w:p>
    <w:p w14:paraId="085037B8" w14:textId="77777777" w:rsidR="00CE08FD" w:rsidRPr="00F50D7A" w:rsidRDefault="00CE08FD" w:rsidP="00CD0D0D">
      <w:pPr>
        <w:rPr>
          <w:rStyle w:val="Collegamentoipertestuale"/>
          <w:lang w:val="en-GB"/>
        </w:rPr>
      </w:pPr>
    </w:p>
    <w:p w14:paraId="0876303E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lang w:val="en-GB"/>
        </w:rPr>
      </w:pPr>
      <w:r w:rsidRPr="00F50D7A">
        <w:rPr>
          <w:lang w:val="en-GB"/>
        </w:rPr>
        <w:t xml:space="preserve">Cognition and </w:t>
      </w:r>
      <w:proofErr w:type="gramStart"/>
      <w:r w:rsidRPr="00F50D7A">
        <w:rPr>
          <w:lang w:val="en-GB"/>
        </w:rPr>
        <w:t>Poetics,  UOS</w:t>
      </w:r>
      <w:proofErr w:type="gramEnd"/>
      <w:r w:rsidRPr="00F50D7A">
        <w:rPr>
          <w:lang w:val="en-GB"/>
        </w:rPr>
        <w:t xml:space="preserve"> Research Cluster on Cognition and Poetics (Universität </w:t>
      </w:r>
      <w:proofErr w:type="spellStart"/>
      <w:r w:rsidRPr="00F50D7A">
        <w:rPr>
          <w:lang w:val="en-GB"/>
        </w:rPr>
        <w:t>Osnabrüeck</w:t>
      </w:r>
      <w:proofErr w:type="spellEnd"/>
      <w:r w:rsidRPr="00F50D7A">
        <w:rPr>
          <w:lang w:val="en-GB"/>
        </w:rPr>
        <w:t xml:space="preserve"> - Germany) </w:t>
      </w:r>
      <w:hyperlink r:id="rId14" w:history="1">
        <w:r w:rsidRPr="00F50D7A">
          <w:rPr>
            <w:rStyle w:val="Collegamentoipertestuale"/>
            <w:lang w:val="en-GB"/>
          </w:rPr>
          <w:t>http://www.cap.uniosnabrueck.de</w:t>
        </w:r>
      </w:hyperlink>
    </w:p>
    <w:p w14:paraId="39256CF1" w14:textId="77777777" w:rsidR="00CE08FD" w:rsidRPr="00F50D7A" w:rsidRDefault="00CE08FD" w:rsidP="00CD0D0D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</w:r>
      <w:proofErr w:type="spellStart"/>
      <w:r w:rsidRPr="00F50D7A">
        <w:rPr>
          <w:rFonts w:eastAsia="Times New Roman"/>
          <w:lang w:val="en-GB"/>
        </w:rPr>
        <w:t>Forschungszentrum</w:t>
      </w:r>
      <w:proofErr w:type="spellEnd"/>
      <w:r w:rsidRPr="00F50D7A">
        <w:rPr>
          <w:rFonts w:eastAsia="Times New Roman"/>
          <w:lang w:val="en-GB"/>
        </w:rPr>
        <w:t xml:space="preserve"> Gotha für </w:t>
      </w:r>
      <w:proofErr w:type="spellStart"/>
      <w:r w:rsidRPr="00F50D7A">
        <w:rPr>
          <w:rFonts w:eastAsia="Times New Roman"/>
          <w:lang w:val="en-GB"/>
        </w:rPr>
        <w:t>Kultur</w:t>
      </w:r>
      <w:proofErr w:type="spellEnd"/>
      <w:r w:rsidRPr="00F50D7A">
        <w:rPr>
          <w:rFonts w:eastAsia="Times New Roman"/>
          <w:lang w:val="en-GB"/>
        </w:rPr>
        <w:t xml:space="preserve"> - und </w:t>
      </w:r>
      <w:proofErr w:type="spellStart"/>
      <w:r w:rsidRPr="00F50D7A">
        <w:rPr>
          <w:rFonts w:eastAsia="Times New Roman"/>
          <w:lang w:val="en-GB"/>
        </w:rPr>
        <w:t>Sozialwissenschaftliche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Studien</w:t>
      </w:r>
      <w:proofErr w:type="spellEnd"/>
      <w:r w:rsidRPr="00F50D7A">
        <w:rPr>
          <w:rFonts w:eastAsia="Times New Roman"/>
          <w:lang w:val="en-GB"/>
        </w:rPr>
        <w:t xml:space="preserve"> der Universität Erfurt.</w:t>
      </w:r>
    </w:p>
    <w:p w14:paraId="6BD12D7F" w14:textId="77777777" w:rsidR="00CE08FD" w:rsidRPr="00F50D7A" w:rsidRDefault="00CE08FD" w:rsidP="00CD0D0D">
      <w:pPr>
        <w:rPr>
          <w:rFonts w:eastAsia="Times New Roman"/>
          <w:lang w:val="en-GB"/>
        </w:rPr>
      </w:pPr>
    </w:p>
    <w:p w14:paraId="52CB532D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GSNA Goethe Society of North America</w:t>
      </w:r>
    </w:p>
    <w:p w14:paraId="5D42D0DE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</w:p>
    <w:p w14:paraId="6753C796" w14:textId="77777777" w:rsidR="00CE08FD" w:rsidRPr="00F50D7A" w:rsidRDefault="00CE08FD" w:rsidP="00CD0D0D">
      <w:pPr>
        <w:rPr>
          <w:rFonts w:eastAsia="Times New Roman"/>
          <w:lang w:val="en-GB"/>
        </w:rPr>
      </w:pPr>
      <w:proofErr w:type="spellStart"/>
      <w:r w:rsidRPr="00F50D7A">
        <w:rPr>
          <w:rFonts w:eastAsia="Times New Roman"/>
          <w:lang w:val="en-GB"/>
        </w:rPr>
        <w:t>IiAphR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Interdisziplinärer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Arbeitskreis</w:t>
      </w:r>
      <w:proofErr w:type="spellEnd"/>
      <w:r w:rsidRPr="00F50D7A">
        <w:rPr>
          <w:rFonts w:eastAsia="Times New Roman"/>
          <w:lang w:val="en-GB"/>
        </w:rPr>
        <w:t xml:space="preserve"> für </w:t>
      </w:r>
      <w:proofErr w:type="spellStart"/>
      <w:r w:rsidRPr="00F50D7A">
        <w:rPr>
          <w:rFonts w:eastAsia="Times New Roman"/>
          <w:lang w:val="en-GB"/>
        </w:rPr>
        <w:t>philosophische</w:t>
      </w:r>
      <w:proofErr w:type="spellEnd"/>
      <w:r w:rsidRPr="00F50D7A">
        <w:rPr>
          <w:rFonts w:eastAsia="Times New Roman"/>
          <w:lang w:val="en-GB"/>
        </w:rPr>
        <w:t xml:space="preserve"> Reflexion Berlin.</w:t>
      </w:r>
    </w:p>
    <w:p w14:paraId="141CB7C3" w14:textId="77777777" w:rsidR="00CE08FD" w:rsidRPr="00F50D7A" w:rsidRDefault="00CE08FD" w:rsidP="00CD0D0D">
      <w:pPr>
        <w:rPr>
          <w:rFonts w:eastAsia="Times New Roman"/>
          <w:lang w:val="en-GB"/>
        </w:rPr>
      </w:pPr>
    </w:p>
    <w:p w14:paraId="2CC26764" w14:textId="77777777" w:rsidR="00CE08FD" w:rsidRPr="00F50D7A" w:rsidRDefault="00CE08FD" w:rsidP="00CD0D0D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 xml:space="preserve">Italian Society for the 18th Century Studies </w:t>
      </w:r>
    </w:p>
    <w:p w14:paraId="39053FF8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  <w:t xml:space="preserve">IVG </w:t>
      </w:r>
      <w:proofErr w:type="spellStart"/>
      <w:r w:rsidRPr="00F50D7A">
        <w:rPr>
          <w:rFonts w:eastAsia="Times New Roman"/>
          <w:lang w:val="en-GB"/>
        </w:rPr>
        <w:t>Internationaler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Verein</w:t>
      </w:r>
      <w:proofErr w:type="spellEnd"/>
      <w:r w:rsidRPr="00F50D7A">
        <w:rPr>
          <w:rFonts w:eastAsia="Times New Roman"/>
          <w:lang w:val="en-GB"/>
        </w:rPr>
        <w:t xml:space="preserve"> der </w:t>
      </w:r>
      <w:proofErr w:type="spellStart"/>
      <w:r w:rsidRPr="00F50D7A">
        <w:rPr>
          <w:rFonts w:eastAsia="Times New Roman"/>
          <w:lang w:val="en-GB"/>
        </w:rPr>
        <w:t>Germanisten</w:t>
      </w:r>
      <w:proofErr w:type="spellEnd"/>
    </w:p>
    <w:p w14:paraId="1973E25D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</w:p>
    <w:p w14:paraId="0DBFD863" w14:textId="77777777" w:rsidR="00CE08FD" w:rsidRPr="00F50D7A" w:rsidRDefault="00CE08FD" w:rsidP="00CD0D0D">
      <w:pPr>
        <w:rPr>
          <w:rFonts w:eastAsia="Times New Roman"/>
          <w:lang w:val="en-GB"/>
        </w:rPr>
      </w:pPr>
      <w:proofErr w:type="spellStart"/>
      <w:r w:rsidRPr="00F50D7A">
        <w:rPr>
          <w:rFonts w:eastAsia="Times New Roman"/>
          <w:lang w:val="en-GB"/>
        </w:rPr>
        <w:t>Membro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dell’Advisory</w:t>
      </w:r>
      <w:proofErr w:type="spellEnd"/>
      <w:r w:rsidRPr="00F50D7A">
        <w:rPr>
          <w:rFonts w:eastAsia="Times New Roman"/>
          <w:lang w:val="en-GB"/>
        </w:rPr>
        <w:t xml:space="preserve"> Board </w:t>
      </w:r>
      <w:proofErr w:type="spellStart"/>
      <w:r w:rsidRPr="00F50D7A">
        <w:rPr>
          <w:rFonts w:eastAsia="Times New Roman"/>
          <w:lang w:val="en-GB"/>
        </w:rPr>
        <w:t>della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rivista</w:t>
      </w:r>
      <w:proofErr w:type="spellEnd"/>
      <w:r w:rsidRPr="00F50D7A">
        <w:rPr>
          <w:rFonts w:eastAsia="Times New Roman"/>
          <w:lang w:val="en-GB"/>
        </w:rPr>
        <w:t xml:space="preserve"> «Cognitive Philology».</w:t>
      </w:r>
    </w:p>
    <w:p w14:paraId="13DD1633" w14:textId="77777777" w:rsidR="00CE08FD" w:rsidRPr="00F50D7A" w:rsidRDefault="00CE08FD" w:rsidP="00CD0D0D">
      <w:pPr>
        <w:rPr>
          <w:rFonts w:eastAsia="Times New Roman"/>
          <w:lang w:val="en-GB"/>
        </w:rPr>
      </w:pPr>
    </w:p>
    <w:p w14:paraId="23A959E7" w14:textId="77777777" w:rsidR="00CE08FD" w:rsidRPr="00F50D7A" w:rsidRDefault="00CE08FD" w:rsidP="00CD0D0D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NEMLA Northeast Modern Language Association</w:t>
      </w:r>
      <w:r w:rsidRPr="00F50D7A">
        <w:rPr>
          <w:rFonts w:eastAsia="Times New Roman"/>
          <w:lang w:val="en-GB"/>
        </w:rPr>
        <w:br/>
      </w:r>
    </w:p>
    <w:p w14:paraId="32EAAF50" w14:textId="77777777" w:rsidR="00CE08FD" w:rsidRPr="00F50D7A" w:rsidRDefault="00CE08FD" w:rsidP="00CD0D0D">
      <w:pPr>
        <w:widowControl w:val="0"/>
        <w:autoSpaceDE w:val="0"/>
        <w:autoSpaceDN w:val="0"/>
        <w:adjustRightInd w:val="0"/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PALA - Poetic and Linguistics Association (http://www.pala.ac.uk)</w:t>
      </w:r>
    </w:p>
    <w:p w14:paraId="705452F9" w14:textId="77777777" w:rsidR="002C0B58" w:rsidRPr="00F50D7A" w:rsidRDefault="002C0B58">
      <w:pPr>
        <w:spacing w:line="260" w:lineRule="exact"/>
        <w:rPr>
          <w:sz w:val="20"/>
          <w:szCs w:val="20"/>
          <w:lang w:val="en-GB"/>
        </w:rPr>
      </w:pPr>
    </w:p>
    <w:p w14:paraId="6DFFFC29" w14:textId="77777777" w:rsidR="00827D03" w:rsidRPr="00F50D7A" w:rsidRDefault="00827D03">
      <w:pPr>
        <w:spacing w:line="260" w:lineRule="exact"/>
        <w:rPr>
          <w:b/>
          <w:sz w:val="20"/>
          <w:szCs w:val="20"/>
          <w:lang w:val="en-GB"/>
        </w:rPr>
      </w:pPr>
      <w:r w:rsidRPr="00F50D7A">
        <w:rPr>
          <w:b/>
          <w:sz w:val="20"/>
          <w:szCs w:val="20"/>
          <w:lang w:val="en-GB"/>
        </w:rPr>
        <w:t>Official Referee for:</w:t>
      </w:r>
    </w:p>
    <w:p w14:paraId="1079ABB5" w14:textId="3F1A9E86" w:rsidR="00827D03" w:rsidRPr="00F50D7A" w:rsidRDefault="00827D03" w:rsidP="00827D03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From 2016 Reprise</w:t>
      </w:r>
    </w:p>
    <w:p w14:paraId="26BCE724" w14:textId="77777777" w:rsidR="00827D03" w:rsidRPr="00F50D7A" w:rsidRDefault="00827D03" w:rsidP="00827D03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From 2013 Referee MIUR</w:t>
      </w:r>
    </w:p>
    <w:p w14:paraId="37FC263F" w14:textId="77777777" w:rsidR="00827D03" w:rsidRPr="00F50D7A" w:rsidRDefault="00827D03" w:rsidP="00827D03">
      <w:pPr>
        <w:rPr>
          <w:rFonts w:eastAsia="Times New Roman"/>
          <w:lang w:val="en-GB"/>
        </w:rPr>
      </w:pPr>
      <w:r w:rsidRPr="00F50D7A">
        <w:rPr>
          <w:lang w:val="en-GB"/>
        </w:rPr>
        <w:t>From 2013 Referee for COST European Cooperation in Science and Technology.</w:t>
      </w:r>
    </w:p>
    <w:p w14:paraId="3B398C63" w14:textId="77777777" w:rsidR="001F55D0" w:rsidRPr="00674D92" w:rsidRDefault="001F55D0">
      <w:pPr>
        <w:ind w:left="10"/>
        <w:rPr>
          <w:rFonts w:eastAsia="Cambria"/>
          <w:b/>
          <w:bCs/>
          <w:sz w:val="24"/>
          <w:szCs w:val="24"/>
          <w:lang w:val="en-US"/>
        </w:rPr>
      </w:pPr>
    </w:p>
    <w:p w14:paraId="5F541461" w14:textId="4466EA5B" w:rsidR="002C0B58" w:rsidRPr="00F50D7A" w:rsidRDefault="007C62E1">
      <w:pPr>
        <w:ind w:left="10"/>
        <w:rPr>
          <w:rFonts w:eastAsia="Cambria"/>
          <w:b/>
          <w:bCs/>
          <w:sz w:val="24"/>
          <w:szCs w:val="24"/>
        </w:rPr>
      </w:pPr>
      <w:proofErr w:type="spellStart"/>
      <w:r w:rsidRPr="00F50D7A">
        <w:rPr>
          <w:rFonts w:eastAsia="Cambria"/>
          <w:b/>
          <w:bCs/>
          <w:sz w:val="24"/>
          <w:szCs w:val="24"/>
        </w:rPr>
        <w:t>Granted</w:t>
      </w:r>
      <w:proofErr w:type="spellEnd"/>
      <w:r w:rsidRPr="00F50D7A">
        <w:rPr>
          <w:rFonts w:eastAsia="Cambria"/>
          <w:b/>
          <w:bCs/>
          <w:sz w:val="24"/>
          <w:szCs w:val="24"/>
        </w:rPr>
        <w:t xml:space="preserve"> </w:t>
      </w:r>
      <w:proofErr w:type="spellStart"/>
      <w:r w:rsidRPr="00F50D7A">
        <w:rPr>
          <w:rFonts w:eastAsia="Cambria"/>
          <w:b/>
          <w:bCs/>
          <w:sz w:val="24"/>
          <w:szCs w:val="24"/>
        </w:rPr>
        <w:t>Projects</w:t>
      </w:r>
      <w:proofErr w:type="spellEnd"/>
      <w:r w:rsidRPr="00F50D7A">
        <w:rPr>
          <w:rFonts w:eastAsia="Cambria"/>
          <w:b/>
          <w:bCs/>
          <w:sz w:val="24"/>
          <w:szCs w:val="24"/>
        </w:rPr>
        <w:t xml:space="preserve"> (last </w:t>
      </w:r>
      <w:proofErr w:type="spellStart"/>
      <w:r w:rsidRPr="00F50D7A">
        <w:rPr>
          <w:rFonts w:eastAsia="Cambria"/>
          <w:b/>
          <w:bCs/>
          <w:sz w:val="24"/>
          <w:szCs w:val="24"/>
        </w:rPr>
        <w:t>years</w:t>
      </w:r>
      <w:proofErr w:type="spellEnd"/>
      <w:r w:rsidRPr="00F50D7A">
        <w:rPr>
          <w:rFonts w:eastAsia="Cambria"/>
          <w:b/>
          <w:bCs/>
          <w:sz w:val="24"/>
          <w:szCs w:val="24"/>
        </w:rPr>
        <w:t>):</w:t>
      </w:r>
    </w:p>
    <w:p w14:paraId="4026DB79" w14:textId="77777777" w:rsidR="00BA37A6" w:rsidRPr="00F50D7A" w:rsidRDefault="00BA37A6" w:rsidP="00634147">
      <w:pPr>
        <w:pStyle w:val="Paragrafoelenco"/>
        <w:rPr>
          <w:rFonts w:eastAsia="Times New Roman"/>
          <w:sz w:val="24"/>
          <w:szCs w:val="24"/>
        </w:rPr>
      </w:pPr>
    </w:p>
    <w:p w14:paraId="470E57F2" w14:textId="180E17BB" w:rsidR="000D2538" w:rsidRPr="000D2538" w:rsidRDefault="000D2538" w:rsidP="000D2538">
      <w:pPr>
        <w:pStyle w:val="Paragrafoelenco"/>
        <w:numPr>
          <w:ilvl w:val="0"/>
          <w:numId w:val="9"/>
        </w:numPr>
        <w:rPr>
          <w:rFonts w:eastAsia="Times New Roman"/>
          <w:lang w:val="en-GB"/>
        </w:rPr>
      </w:pPr>
      <w:r w:rsidRPr="000D2538">
        <w:rPr>
          <w:rFonts w:eastAsia="Times New Roman"/>
          <w:lang w:val="en-GB"/>
        </w:rPr>
        <w:t xml:space="preserve">Member of the project </w:t>
      </w:r>
      <w:proofErr w:type="spellStart"/>
      <w:r w:rsidRPr="000D2538">
        <w:rPr>
          <w:rFonts w:eastAsia="Times New Roman"/>
          <w:lang w:val="en-GB"/>
        </w:rPr>
        <w:t>Piaceri</w:t>
      </w:r>
      <w:proofErr w:type="spellEnd"/>
      <w:r w:rsidRPr="000D2538">
        <w:rPr>
          <w:rFonts w:eastAsia="Times New Roman"/>
          <w:lang w:val="en-GB"/>
        </w:rPr>
        <w:t xml:space="preserve"> UNICT, project titl</w:t>
      </w:r>
      <w:r>
        <w:rPr>
          <w:rFonts w:eastAsia="Times New Roman"/>
          <w:lang w:val="en-GB"/>
        </w:rPr>
        <w:t>e</w:t>
      </w:r>
      <w:r w:rsidRPr="000D2538">
        <w:rPr>
          <w:rFonts w:eastAsia="Times New Roman"/>
          <w:lang w:val="en-GB"/>
        </w:rPr>
        <w:t xml:space="preserve"> ATLAS (PI Prof. F. Vigo), 2020.</w:t>
      </w:r>
    </w:p>
    <w:p w14:paraId="2DBE8926" w14:textId="2F66F69D" w:rsidR="00827D03" w:rsidRPr="00F50D7A" w:rsidRDefault="00634147" w:rsidP="00827D03">
      <w:pPr>
        <w:pStyle w:val="Paragrafoelenco"/>
        <w:numPr>
          <w:ilvl w:val="0"/>
          <w:numId w:val="9"/>
        </w:numPr>
      </w:pPr>
      <w:r w:rsidRPr="00F50D7A">
        <w:t xml:space="preserve">2018-2019 Grant </w:t>
      </w:r>
      <w:r w:rsidRPr="00F50D7A">
        <w:rPr>
          <w:rFonts w:eastAsia="Times New Roman"/>
          <w:color w:val="000000"/>
        </w:rPr>
        <w:t xml:space="preserve">Prometeo Linea di progetto n. 1: "Christoph Martin Wieland, Jinnistan: fiabe tra Oriente e Occidente tra microstoria e </w:t>
      </w:r>
      <w:proofErr w:type="spellStart"/>
      <w:r w:rsidRPr="00F50D7A">
        <w:rPr>
          <w:rFonts w:eastAsia="Times New Roman"/>
          <w:color w:val="000000"/>
        </w:rPr>
        <w:t>macrostoria</w:t>
      </w:r>
      <w:proofErr w:type="spellEnd"/>
      <w:r w:rsidRPr="00F50D7A">
        <w:rPr>
          <w:rFonts w:eastAsia="Times New Roman"/>
          <w:color w:val="000000"/>
        </w:rPr>
        <w:t>"</w:t>
      </w:r>
      <w:r w:rsidR="005F55D8">
        <w:rPr>
          <w:rFonts w:eastAsia="Times New Roman"/>
          <w:color w:val="000000"/>
        </w:rPr>
        <w:t xml:space="preserve"> </w:t>
      </w:r>
      <w:proofErr w:type="spellStart"/>
      <w:r w:rsidR="005F55D8">
        <w:rPr>
          <w:rFonts w:eastAsia="Times New Roman"/>
          <w:color w:val="000000"/>
        </w:rPr>
        <w:t>presented</w:t>
      </w:r>
      <w:proofErr w:type="spellEnd"/>
      <w:r w:rsidR="005F55D8">
        <w:rPr>
          <w:rFonts w:eastAsia="Times New Roman"/>
          <w:color w:val="000000"/>
        </w:rPr>
        <w:t xml:space="preserve"> by prof. </w:t>
      </w:r>
      <w:r w:rsidRPr="00F50D7A">
        <w:rPr>
          <w:rFonts w:eastAsia="Times New Roman"/>
          <w:color w:val="000000"/>
        </w:rPr>
        <w:t>Renata Gambino</w:t>
      </w:r>
    </w:p>
    <w:p w14:paraId="498E6046" w14:textId="77777777" w:rsidR="000D2538" w:rsidRPr="00674D92" w:rsidRDefault="000D2538" w:rsidP="00827D03">
      <w:pPr>
        <w:pStyle w:val="Paragrafoelenco"/>
        <w:numPr>
          <w:ilvl w:val="0"/>
          <w:numId w:val="9"/>
        </w:numPr>
        <w:rPr>
          <w:lang w:val="en-US"/>
        </w:rPr>
      </w:pPr>
      <w:r w:rsidRPr="00674D92">
        <w:rPr>
          <w:rFonts w:eastAsia="Times New Roman"/>
          <w:lang w:val="en-US"/>
        </w:rPr>
        <w:t>Coordinator for DISUM at UNICT of the POT7 UniSco project (lead UNIPD) 2017-2019.</w:t>
      </w:r>
      <w:r w:rsidR="00DD17AC" w:rsidRPr="00674D92">
        <w:rPr>
          <w:lang w:val="en-US"/>
        </w:rPr>
        <w:t xml:space="preserve">2017- 2019 </w:t>
      </w:r>
    </w:p>
    <w:p w14:paraId="01A048A1" w14:textId="65675E02" w:rsidR="00A32FA8" w:rsidRPr="00F50D7A" w:rsidRDefault="00A32FA8" w:rsidP="00827D03">
      <w:pPr>
        <w:pStyle w:val="Paragrafoelenco"/>
        <w:numPr>
          <w:ilvl w:val="0"/>
          <w:numId w:val="9"/>
        </w:numPr>
      </w:pPr>
      <w:proofErr w:type="spellStart"/>
      <w:r w:rsidRPr="00F50D7A">
        <w:t>Member</w:t>
      </w:r>
      <w:proofErr w:type="spellEnd"/>
      <w:r w:rsidRPr="00F50D7A">
        <w:t xml:space="preserve"> of the </w:t>
      </w:r>
      <w:proofErr w:type="spellStart"/>
      <w:r w:rsidRPr="00F50D7A">
        <w:t>financed</w:t>
      </w:r>
      <w:proofErr w:type="spellEnd"/>
      <w:r w:rsidRPr="00F50D7A">
        <w:t xml:space="preserve"> Project Prometeo Linea </w:t>
      </w:r>
      <w:r w:rsidR="00634147" w:rsidRPr="00F50D7A">
        <w:t>3</w:t>
      </w:r>
      <w:r w:rsidRPr="00F50D7A">
        <w:t>, M.A.P.P.E.com,</w:t>
      </w:r>
      <w:r w:rsidR="00827D03" w:rsidRPr="00F50D7A">
        <w:t xml:space="preserve"> (Mediazione e Alterità: Parole 'Primordiali' per Comunicare in Europa. Tradizioni culturali e Retaggio classico per la Costruzione di un’Identità Europea Contemporanea)</w:t>
      </w:r>
      <w:r w:rsidRPr="00F50D7A">
        <w:t xml:space="preserve"> UNICT</w:t>
      </w:r>
      <w:r w:rsidR="00BA37A6" w:rsidRPr="00F50D7A">
        <w:t>.</w:t>
      </w:r>
    </w:p>
    <w:p w14:paraId="7D0F0973" w14:textId="77777777" w:rsidR="00A32FA8" w:rsidRPr="00F50D7A" w:rsidRDefault="00DD17AC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lang w:val="en-GB"/>
        </w:rPr>
        <w:t>201</w:t>
      </w:r>
      <w:r w:rsidR="00827D03" w:rsidRPr="00F50D7A">
        <w:rPr>
          <w:lang w:val="en-GB"/>
        </w:rPr>
        <w:t>6</w:t>
      </w:r>
      <w:r w:rsidRPr="00F50D7A">
        <w:rPr>
          <w:lang w:val="en-GB"/>
        </w:rPr>
        <w:t xml:space="preserve">-2019 Member of the financed project </w:t>
      </w:r>
      <w:r w:rsidR="00634147" w:rsidRPr="00F50D7A">
        <w:rPr>
          <w:lang w:val="en-GB"/>
        </w:rPr>
        <w:t>“</w:t>
      </w:r>
      <w:r w:rsidRPr="00F50D7A">
        <w:rPr>
          <w:lang w:val="en-GB"/>
        </w:rPr>
        <w:t>Chance</w:t>
      </w:r>
      <w:r w:rsidR="00634147" w:rsidRPr="00F50D7A">
        <w:rPr>
          <w:lang w:val="en-GB"/>
        </w:rPr>
        <w:t>”</w:t>
      </w:r>
      <w:r w:rsidRPr="00F50D7A">
        <w:rPr>
          <w:lang w:val="en-GB"/>
        </w:rPr>
        <w:t xml:space="preserve"> UNICT</w:t>
      </w:r>
      <w:r w:rsidR="00827D03" w:rsidRPr="00F50D7A">
        <w:rPr>
          <w:lang w:val="en-GB"/>
        </w:rPr>
        <w:t xml:space="preserve"> for “</w:t>
      </w:r>
      <w:proofErr w:type="spellStart"/>
      <w:r w:rsidR="00827D03" w:rsidRPr="00F50D7A">
        <w:rPr>
          <w:lang w:val="en-GB"/>
        </w:rPr>
        <w:t>Philostratus</w:t>
      </w:r>
      <w:proofErr w:type="spellEnd"/>
      <w:r w:rsidR="00827D03" w:rsidRPr="00F50D7A">
        <w:rPr>
          <w:lang w:val="en-GB"/>
        </w:rPr>
        <w:t xml:space="preserve"> per Horizon 2020”.</w:t>
      </w:r>
    </w:p>
    <w:p w14:paraId="44EA6D20" w14:textId="2EB312DE" w:rsidR="00827D03" w:rsidRPr="00F50D7A" w:rsidRDefault="00827D03" w:rsidP="00686AA3">
      <w:pPr>
        <w:pStyle w:val="Paragrafoelenco"/>
        <w:numPr>
          <w:ilvl w:val="0"/>
          <w:numId w:val="9"/>
        </w:num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 xml:space="preserve">2015 STSM </w:t>
      </w:r>
      <w:r w:rsidR="00686AA3" w:rsidRPr="00F50D7A">
        <w:rPr>
          <w:rFonts w:eastAsia="Times New Roman"/>
          <w:lang w:val="en-GB"/>
        </w:rPr>
        <w:t>from</w:t>
      </w:r>
      <w:r w:rsidRPr="00F50D7A">
        <w:rPr>
          <w:rFonts w:eastAsia="Times New Roman"/>
          <w:lang w:val="en-GB"/>
        </w:rPr>
        <w:t xml:space="preserve"> COST Action: IS1404</w:t>
      </w:r>
      <w:r w:rsidR="00686AA3" w:rsidRPr="00F50D7A">
        <w:rPr>
          <w:rFonts w:eastAsia="Times New Roman"/>
          <w:lang w:val="en-GB"/>
        </w:rPr>
        <w:t xml:space="preserve">, </w:t>
      </w:r>
      <w:r w:rsidRPr="00F50D7A">
        <w:rPr>
          <w:rFonts w:eastAsia="Times New Roman"/>
          <w:lang w:val="en-GB"/>
        </w:rPr>
        <w:t xml:space="preserve">training school “D.I.N.E. Lab Training School” </w:t>
      </w:r>
      <w:r w:rsidR="00686AA3" w:rsidRPr="00F50D7A">
        <w:rPr>
          <w:rFonts w:eastAsia="Times New Roman"/>
          <w:lang w:val="en-GB"/>
        </w:rPr>
        <w:t>at</w:t>
      </w:r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Dahlem</w:t>
      </w:r>
      <w:proofErr w:type="spellEnd"/>
      <w:r w:rsidRPr="00F50D7A">
        <w:rPr>
          <w:rFonts w:eastAsia="Times New Roman"/>
          <w:lang w:val="en-GB"/>
        </w:rPr>
        <w:t xml:space="preserve"> Institute </w:t>
      </w:r>
      <w:r w:rsidR="000D2538" w:rsidRPr="00F50D7A">
        <w:rPr>
          <w:rFonts w:eastAsia="Times New Roman"/>
          <w:lang w:val="en-GB"/>
        </w:rPr>
        <w:t>for</w:t>
      </w:r>
      <w:r w:rsidRPr="00F50D7A">
        <w:rPr>
          <w:rFonts w:eastAsia="Times New Roman"/>
          <w:lang w:val="en-GB"/>
        </w:rPr>
        <w:t xml:space="preserve"> Neuroimaging </w:t>
      </w:r>
      <w:proofErr w:type="gramStart"/>
      <w:r w:rsidRPr="00F50D7A">
        <w:rPr>
          <w:rFonts w:eastAsia="Times New Roman"/>
          <w:lang w:val="en-GB"/>
        </w:rPr>
        <w:t>Of</w:t>
      </w:r>
      <w:proofErr w:type="gramEnd"/>
      <w:r w:rsidRPr="00F50D7A">
        <w:rPr>
          <w:rFonts w:eastAsia="Times New Roman"/>
          <w:lang w:val="en-GB"/>
        </w:rPr>
        <w:t xml:space="preserve"> Emotion, Berlin, Germany dal 09-09-2015 al 11-09-2015.</w:t>
      </w:r>
    </w:p>
    <w:p w14:paraId="70693CAA" w14:textId="7D83A9EB" w:rsidR="00DD17AC" w:rsidRPr="00F50D7A" w:rsidRDefault="00DD17AC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lang w:val="en-GB"/>
        </w:rPr>
        <w:t>2017</w:t>
      </w:r>
      <w:r w:rsidR="00C44DA3" w:rsidRPr="00F50D7A">
        <w:rPr>
          <w:lang w:val="en-GB"/>
        </w:rPr>
        <w:t xml:space="preserve">-2018 Grant UNICT </w:t>
      </w:r>
      <w:proofErr w:type="spellStart"/>
      <w:r w:rsidR="00C44DA3" w:rsidRPr="00F50D7A">
        <w:rPr>
          <w:lang w:val="en-GB"/>
        </w:rPr>
        <w:t>Prometeo</w:t>
      </w:r>
      <w:proofErr w:type="spellEnd"/>
      <w:r w:rsidR="00C44DA3" w:rsidRPr="00F50D7A">
        <w:rPr>
          <w:lang w:val="en-GB"/>
        </w:rPr>
        <w:t xml:space="preserve"> </w:t>
      </w:r>
      <w:r w:rsidR="00BA37A6" w:rsidRPr="00F50D7A">
        <w:rPr>
          <w:lang w:val="en-GB"/>
        </w:rPr>
        <w:t xml:space="preserve">Linea </w:t>
      </w:r>
      <w:r w:rsidR="00634147" w:rsidRPr="00F50D7A">
        <w:rPr>
          <w:lang w:val="en-GB"/>
        </w:rPr>
        <w:t xml:space="preserve">1 </w:t>
      </w:r>
      <w:r w:rsidR="00051685">
        <w:rPr>
          <w:lang w:val="en-GB"/>
        </w:rPr>
        <w:t>“</w:t>
      </w:r>
      <w:r w:rsidR="00634147" w:rsidRPr="00F50D7A">
        <w:rPr>
          <w:lang w:val="en-GB"/>
        </w:rPr>
        <w:t>Carl Gotthard Grass, From Riga to Sicily”.</w:t>
      </w:r>
    </w:p>
    <w:p w14:paraId="10493002" w14:textId="77777777" w:rsidR="007C62E1" w:rsidRPr="00F50D7A" w:rsidRDefault="007C62E1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rFonts w:eastAsia="Cambria"/>
          <w:lang w:val="en-GB"/>
        </w:rPr>
        <w:t xml:space="preserve">2014 </w:t>
      </w:r>
      <w:r w:rsidR="00634147" w:rsidRPr="00F50D7A">
        <w:rPr>
          <w:rFonts w:eastAsia="Cambria"/>
          <w:lang w:val="en-GB"/>
        </w:rPr>
        <w:t xml:space="preserve">Member of the </w:t>
      </w:r>
      <w:r w:rsidRPr="00F50D7A">
        <w:rPr>
          <w:rFonts w:eastAsia="Cambria"/>
          <w:lang w:val="en-GB"/>
        </w:rPr>
        <w:t xml:space="preserve">FIR Project </w:t>
      </w:r>
      <w:r w:rsidR="00827D03" w:rsidRPr="00F50D7A">
        <w:rPr>
          <w:rFonts w:eastAsia="Cambria"/>
          <w:lang w:val="en-GB"/>
        </w:rPr>
        <w:t>“</w:t>
      </w:r>
      <w:r w:rsidR="00827D03" w:rsidRPr="00F50D7A">
        <w:rPr>
          <w:lang w:val="en-GB"/>
        </w:rPr>
        <w:t>Multimodal and augmented fruition of Cultural Heritage. Cognition, embodiment and multimodality and the fruition of cultural heritage”</w:t>
      </w:r>
      <w:r w:rsidR="00827D03" w:rsidRPr="00F50D7A">
        <w:rPr>
          <w:rFonts w:eastAsia="Cambria"/>
          <w:lang w:val="en-GB"/>
        </w:rPr>
        <w:t xml:space="preserve"> </w:t>
      </w:r>
      <w:r w:rsidRPr="00F50D7A">
        <w:rPr>
          <w:rFonts w:eastAsia="Cambria"/>
          <w:lang w:val="en-GB"/>
        </w:rPr>
        <w:t>UNICT.</w:t>
      </w:r>
    </w:p>
    <w:p w14:paraId="62C38614" w14:textId="77777777" w:rsidR="007C62E1" w:rsidRPr="00F50D7A" w:rsidRDefault="007C62E1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rFonts w:eastAsia="Cambria"/>
          <w:lang w:val="en-GB"/>
        </w:rPr>
        <w:t xml:space="preserve">2011 UNICT Grant for the virtual Platform 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"http://www.NeuroHumanitieStudies.eu" </w:instrText>
      </w:r>
      <w:r w:rsidR="00674D92">
        <w:fldChar w:fldCharType="separate"/>
      </w:r>
      <w:r w:rsidRPr="00F50D7A">
        <w:rPr>
          <w:rStyle w:val="Collegamentoipertestuale"/>
          <w:rFonts w:eastAsia="Cambria"/>
          <w:lang w:val="en-GB"/>
        </w:rPr>
        <w:t>www.NeuroHumanitieStudies.eu</w:t>
      </w:r>
      <w:r w:rsidR="00674D92">
        <w:rPr>
          <w:rStyle w:val="Collegamentoipertestuale"/>
          <w:rFonts w:eastAsia="Cambria"/>
          <w:lang w:val="en-GB"/>
        </w:rPr>
        <w:fldChar w:fldCharType="end"/>
      </w:r>
      <w:r w:rsidRPr="00F50D7A">
        <w:rPr>
          <w:rFonts w:eastAsia="Cambria"/>
          <w:lang w:val="en-GB"/>
        </w:rPr>
        <w:t xml:space="preserve"> International Network for Interdisciplinary Studies about neuro-cognitive sciences and humanities.</w:t>
      </w:r>
    </w:p>
    <w:p w14:paraId="01FBA6CE" w14:textId="77777777" w:rsidR="007C62E1" w:rsidRPr="00F50D7A" w:rsidRDefault="007C62E1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rFonts w:eastAsia="Cambria"/>
          <w:lang w:val="en-GB"/>
        </w:rPr>
        <w:t xml:space="preserve">2010 Grant CEE - </w:t>
      </w:r>
      <w:proofErr w:type="spellStart"/>
      <w:r w:rsidRPr="00F50D7A">
        <w:rPr>
          <w:rFonts w:eastAsia="Cambria"/>
          <w:lang w:val="en-GB"/>
        </w:rPr>
        <w:t>Eacea</w:t>
      </w:r>
      <w:proofErr w:type="spellEnd"/>
      <w:r w:rsidRPr="00F50D7A">
        <w:rPr>
          <w:rFonts w:eastAsia="Cambria"/>
          <w:lang w:val="en-GB"/>
        </w:rPr>
        <w:t xml:space="preserve"> - Culture - Translation Prog. strand 1.1 for a translation project of German classical works about Europe and the Orient, Renata Gambino, translation of the </w:t>
      </w:r>
      <w:proofErr w:type="gramStart"/>
      <w:r w:rsidRPr="00F50D7A">
        <w:rPr>
          <w:rFonts w:eastAsia="Cambria"/>
          <w:lang w:val="en-GB"/>
        </w:rPr>
        <w:t>tales</w:t>
      </w:r>
      <w:proofErr w:type="gramEnd"/>
      <w:r w:rsidRPr="00F50D7A">
        <w:rPr>
          <w:rFonts w:eastAsia="Cambria"/>
          <w:lang w:val="en-GB"/>
        </w:rPr>
        <w:t xml:space="preserve"> collection of Christoph Martin Wieland, </w:t>
      </w:r>
      <w:r w:rsidRPr="00F50D7A">
        <w:rPr>
          <w:rFonts w:eastAsia="Cambria"/>
          <w:i/>
          <w:lang w:val="en-GB"/>
        </w:rPr>
        <w:t>Dschinnistan.</w:t>
      </w:r>
    </w:p>
    <w:p w14:paraId="2E3AD1C7" w14:textId="77777777" w:rsidR="002C0B58" w:rsidRPr="00F50D7A" w:rsidRDefault="007C62E1" w:rsidP="007C62E1">
      <w:pPr>
        <w:pStyle w:val="Paragrafoelenco"/>
        <w:numPr>
          <w:ilvl w:val="0"/>
          <w:numId w:val="9"/>
        </w:numPr>
        <w:rPr>
          <w:lang w:val="en-GB"/>
        </w:rPr>
      </w:pPr>
      <w:r w:rsidRPr="00F50D7A">
        <w:rPr>
          <w:rFonts w:eastAsia="Cambria"/>
          <w:lang w:val="en-GB"/>
        </w:rPr>
        <w:t xml:space="preserve">2009-2014 coordinator with prof. Gaetano </w:t>
      </w:r>
      <w:proofErr w:type="spellStart"/>
      <w:r w:rsidRPr="00F50D7A">
        <w:rPr>
          <w:rFonts w:eastAsia="Cambria"/>
          <w:lang w:val="en-GB"/>
        </w:rPr>
        <w:t>Lalomia</w:t>
      </w:r>
      <w:proofErr w:type="spellEnd"/>
      <w:r w:rsidRPr="00F50D7A">
        <w:rPr>
          <w:rFonts w:eastAsia="Cambria"/>
          <w:lang w:val="en-GB"/>
        </w:rPr>
        <w:t xml:space="preserve"> of the section for foreign cultures and languages of the Jean Monnet Module "New skills for new challenges: sharing and boosting knowledge on European Policies" General coordinator Prof. Francesca Longo University Catania, Department of Political Sciences.</w:t>
      </w:r>
    </w:p>
    <w:p w14:paraId="218E87D4" w14:textId="77777777" w:rsidR="00686AA3" w:rsidRPr="00F50D7A" w:rsidRDefault="00686AA3" w:rsidP="00686AA3">
      <w:pPr>
        <w:pStyle w:val="Paragrafoelenco"/>
        <w:numPr>
          <w:ilvl w:val="0"/>
          <w:numId w:val="9"/>
        </w:numPr>
      </w:pPr>
      <w:r w:rsidRPr="00F50D7A">
        <w:t>2008 Project: “Per un’estetica dell’invisibile. Percezione e immaginazione nella letteratura tedesca dell’età di Goethe”, Grant PRA 2008 UNICT</w:t>
      </w:r>
    </w:p>
    <w:p w14:paraId="73FD93E6" w14:textId="77777777" w:rsidR="00686AA3" w:rsidRPr="00F50D7A" w:rsidRDefault="00686AA3" w:rsidP="00686AA3">
      <w:pPr>
        <w:pStyle w:val="Paragrafoelenco"/>
        <w:numPr>
          <w:ilvl w:val="0"/>
          <w:numId w:val="9"/>
        </w:numPr>
      </w:pPr>
      <w:r w:rsidRPr="00F50D7A">
        <w:t xml:space="preserve">2005-2008 </w:t>
      </w:r>
      <w:proofErr w:type="spellStart"/>
      <w:r w:rsidRPr="00F50D7A">
        <w:t>Member</w:t>
      </w:r>
      <w:proofErr w:type="spellEnd"/>
      <w:r w:rsidRPr="00F50D7A">
        <w:t xml:space="preserve"> of the PRIN 2005 “Letteratura e Cultura Visuale” leader Prof. Michele Cometa UNIPA.</w:t>
      </w:r>
    </w:p>
    <w:p w14:paraId="621FCE1F" w14:textId="77777777" w:rsidR="00686AA3" w:rsidRPr="00F50D7A" w:rsidRDefault="00686AA3" w:rsidP="00686AA3">
      <w:pPr>
        <w:pStyle w:val="Paragrafoelenco"/>
        <w:ind w:left="730"/>
      </w:pPr>
    </w:p>
    <w:p w14:paraId="793366EE" w14:textId="77777777" w:rsidR="002C0B58" w:rsidRPr="00F50D7A" w:rsidRDefault="002C0B58">
      <w:pPr>
        <w:spacing w:line="265" w:lineRule="exact"/>
      </w:pPr>
    </w:p>
    <w:p w14:paraId="4400B956" w14:textId="77777777" w:rsidR="002C0B58" w:rsidRPr="00F50D7A" w:rsidRDefault="007C62E1">
      <w:pPr>
        <w:ind w:left="10"/>
        <w:rPr>
          <w:lang w:val="en-GB"/>
        </w:rPr>
      </w:pPr>
      <w:r w:rsidRPr="00F50D7A">
        <w:rPr>
          <w:rFonts w:eastAsia="Cambria"/>
          <w:b/>
          <w:bCs/>
          <w:lang w:val="en-GB"/>
        </w:rPr>
        <w:t>Speaker at international Meetings (a selection):</w:t>
      </w:r>
    </w:p>
    <w:p w14:paraId="6AD30243" w14:textId="77777777" w:rsidR="002C0B58" w:rsidRPr="00F50D7A" w:rsidRDefault="002C0B58">
      <w:pPr>
        <w:spacing w:line="18" w:lineRule="exact"/>
        <w:rPr>
          <w:lang w:val="en-GB"/>
        </w:rPr>
      </w:pPr>
    </w:p>
    <w:p w14:paraId="3C0AC55E" w14:textId="64064E69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  <w:t>2012</w:t>
      </w: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G., </w:t>
      </w:r>
      <w:r w:rsidRPr="00F50D7A">
        <w:rPr>
          <w:rFonts w:eastAsia="Times New Roman"/>
          <w:i/>
          <w:lang w:val="en-GB"/>
        </w:rPr>
        <w:t>The Fictive Paradox of Ekphrasis</w:t>
      </w:r>
      <w:r w:rsidRPr="00F50D7A">
        <w:rPr>
          <w:rFonts w:eastAsia="Times New Roman"/>
          <w:lang w:val="en-GB"/>
        </w:rPr>
        <w:t xml:space="preserve">, at, PALA 2012 Malta Conference, ‘Language, Narrative and the New Media’, </w:t>
      </w:r>
      <w:proofErr w:type="spellStart"/>
      <w:r w:rsidRPr="00F50D7A">
        <w:rPr>
          <w:rFonts w:eastAsia="Times New Roman"/>
          <w:lang w:val="en-GB"/>
        </w:rPr>
        <w:t>Corinthia</w:t>
      </w:r>
      <w:proofErr w:type="spellEnd"/>
      <w:r w:rsidRPr="00F50D7A">
        <w:rPr>
          <w:rFonts w:eastAsia="Times New Roman"/>
          <w:lang w:val="en-GB"/>
        </w:rPr>
        <w:t xml:space="preserve"> San Georg Hotel, Malta, 16 – 18 July 2012.</w:t>
      </w:r>
    </w:p>
    <w:p w14:paraId="044278E6" w14:textId="2C99D99C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</w:r>
      <w:r w:rsidR="00DB3E6D" w:rsidRPr="00BD3D4E">
        <w:rPr>
          <w:rFonts w:eastAsia="Times New Roman"/>
          <w:lang w:val="en-GB"/>
        </w:rPr>
        <w:t>-</w:t>
      </w:r>
      <w:r w:rsidRPr="00BD3D4E">
        <w:rPr>
          <w:rFonts w:eastAsia="Times New Roman"/>
          <w:lang w:val="en-GB"/>
        </w:rPr>
        <w:t xml:space="preserve"> Respondent at: Die </w:t>
      </w:r>
      <w:proofErr w:type="spellStart"/>
      <w:r w:rsidRPr="00BD3D4E">
        <w:rPr>
          <w:rFonts w:eastAsia="Times New Roman"/>
          <w:lang w:val="en-GB"/>
        </w:rPr>
        <w:t>italienische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Germanistik</w:t>
      </w:r>
      <w:proofErr w:type="spellEnd"/>
      <w:r w:rsidRPr="00BD3D4E">
        <w:rPr>
          <w:rFonts w:eastAsia="Times New Roman"/>
          <w:lang w:val="en-GB"/>
        </w:rPr>
        <w:t xml:space="preserve"> und </w:t>
      </w:r>
      <w:proofErr w:type="spellStart"/>
      <w:r w:rsidRPr="00BD3D4E">
        <w:rPr>
          <w:rFonts w:eastAsia="Times New Roman"/>
          <w:lang w:val="en-GB"/>
        </w:rPr>
        <w:t>ihre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aktuellen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Methoden</w:t>
      </w:r>
      <w:proofErr w:type="spellEnd"/>
      <w:r w:rsidRPr="00BD3D4E">
        <w:rPr>
          <w:rFonts w:eastAsia="Times New Roman"/>
          <w:lang w:val="en-GB"/>
        </w:rPr>
        <w:t>/</w:t>
      </w:r>
      <w:proofErr w:type="spellStart"/>
      <w:r w:rsidRPr="00BD3D4E">
        <w:rPr>
          <w:rFonts w:eastAsia="Times New Roman"/>
          <w:lang w:val="en-GB"/>
        </w:rPr>
        <w:t>Gli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strumenti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attuali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della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germanistica</w:t>
      </w:r>
      <w:proofErr w:type="spellEnd"/>
      <w:r w:rsidRPr="00BD3D4E">
        <w:rPr>
          <w:rFonts w:eastAsia="Times New Roman"/>
          <w:lang w:val="en-GB"/>
        </w:rPr>
        <w:t xml:space="preserve"> </w:t>
      </w:r>
      <w:proofErr w:type="spellStart"/>
      <w:r w:rsidRPr="00BD3D4E">
        <w:rPr>
          <w:rFonts w:eastAsia="Times New Roman"/>
          <w:lang w:val="en-GB"/>
        </w:rPr>
        <w:t>italiana</w:t>
      </w:r>
      <w:proofErr w:type="spellEnd"/>
      <w:r w:rsidRPr="00BD3D4E">
        <w:rPr>
          <w:rFonts w:eastAsia="Times New Roman"/>
          <w:lang w:val="en-GB"/>
        </w:rPr>
        <w:t xml:space="preserve">, Verona, 22/23 </w:t>
      </w:r>
      <w:r w:rsidRPr="00F50D7A">
        <w:rPr>
          <w:rFonts w:eastAsia="Times New Roman"/>
          <w:lang w:val="en-GB"/>
        </w:rPr>
        <w:t xml:space="preserve">November 2012, organized by the University Verona, special guest prof. Winfried </w:t>
      </w:r>
      <w:proofErr w:type="spellStart"/>
      <w:r w:rsidRPr="00F50D7A">
        <w:rPr>
          <w:rFonts w:eastAsia="Times New Roman"/>
          <w:lang w:val="en-GB"/>
        </w:rPr>
        <w:t>Menninghaus</w:t>
      </w:r>
      <w:proofErr w:type="spellEnd"/>
      <w:r w:rsidRPr="00F50D7A">
        <w:rPr>
          <w:rFonts w:eastAsia="Times New Roman"/>
          <w:lang w:val="en-GB"/>
        </w:rPr>
        <w:t>.</w:t>
      </w:r>
    </w:p>
    <w:p w14:paraId="0524C98E" w14:textId="0CAE6582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  <w:t>2013</w:t>
      </w: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G., </w:t>
      </w:r>
      <w:r w:rsidRPr="00F50D7A">
        <w:rPr>
          <w:rFonts w:eastAsia="Times New Roman"/>
          <w:i/>
          <w:lang w:val="en-GB"/>
        </w:rPr>
        <w:t>The Poetics of Cognition: Goethe’s “Mothers” in Faust II</w:t>
      </w:r>
      <w:r w:rsidRPr="00F50D7A">
        <w:rPr>
          <w:rFonts w:eastAsia="Times New Roman"/>
          <w:lang w:val="en-GB"/>
        </w:rPr>
        <w:t xml:space="preserve">, 1st International Conference of the Cognitive Futures in the Humanities, 4-6 </w:t>
      </w:r>
      <w:proofErr w:type="spellStart"/>
      <w:r w:rsidRPr="00F50D7A">
        <w:rPr>
          <w:rFonts w:eastAsia="Times New Roman"/>
          <w:lang w:val="en-GB"/>
        </w:rPr>
        <w:t>aprile</w:t>
      </w:r>
      <w:proofErr w:type="spellEnd"/>
      <w:r w:rsidRPr="00F50D7A">
        <w:rPr>
          <w:rFonts w:eastAsia="Times New Roman"/>
          <w:lang w:val="en-GB"/>
        </w:rPr>
        <w:t xml:space="preserve"> 2013 Bangor University UK, supported by the UK’s Arts and Humanities Research Council (AHRC).</w:t>
      </w:r>
    </w:p>
    <w:p w14:paraId="6F54F053" w14:textId="51C9419A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G., The Cognitive Poetics of Imagination: Goethe’s “Mothers” in Faust II, Cognition and Poetics Conference 2013, Universität </w:t>
      </w:r>
      <w:proofErr w:type="spellStart"/>
      <w:r w:rsidRPr="00F50D7A">
        <w:rPr>
          <w:rFonts w:eastAsia="Times New Roman"/>
          <w:lang w:val="en-GB"/>
        </w:rPr>
        <w:t>Osnabrueck</w:t>
      </w:r>
      <w:proofErr w:type="spellEnd"/>
      <w:r w:rsidRPr="00F50D7A">
        <w:rPr>
          <w:rFonts w:eastAsia="Times New Roman"/>
          <w:lang w:val="en-GB"/>
        </w:rPr>
        <w:t xml:space="preserve"> (Germany), 25-27 </w:t>
      </w:r>
      <w:r w:rsidR="00BD3D4E">
        <w:rPr>
          <w:rFonts w:eastAsia="Times New Roman"/>
          <w:lang w:val="en-GB"/>
        </w:rPr>
        <w:t>April</w:t>
      </w:r>
      <w:r w:rsidRPr="00F50D7A">
        <w:rPr>
          <w:rFonts w:eastAsia="Times New Roman"/>
          <w:lang w:val="en-GB"/>
        </w:rPr>
        <w:t xml:space="preserve"> 2013.</w:t>
      </w:r>
    </w:p>
    <w:p w14:paraId="289492A5" w14:textId="1797E727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lastRenderedPageBreak/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G.: </w:t>
      </w:r>
      <w:r w:rsidRPr="00F50D7A">
        <w:rPr>
          <w:rFonts w:eastAsia="Times New Roman"/>
          <w:i/>
          <w:lang w:val="en-GB"/>
        </w:rPr>
        <w:t xml:space="preserve">Peter Schlemihls </w:t>
      </w:r>
      <w:proofErr w:type="spellStart"/>
      <w:r w:rsidRPr="00F50D7A">
        <w:rPr>
          <w:rFonts w:eastAsia="Times New Roman"/>
          <w:i/>
          <w:lang w:val="en-GB"/>
        </w:rPr>
        <w:t>Schatten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als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Körperschrift</w:t>
      </w:r>
      <w:proofErr w:type="spellEnd"/>
      <w:r w:rsidRPr="00F50D7A">
        <w:rPr>
          <w:rFonts w:eastAsia="Times New Roman"/>
          <w:i/>
          <w:lang w:val="en-GB"/>
        </w:rPr>
        <w:t xml:space="preserve"> und </w:t>
      </w:r>
      <w:proofErr w:type="spellStart"/>
      <w:r w:rsidRPr="00F50D7A">
        <w:rPr>
          <w:rFonts w:eastAsia="Times New Roman"/>
          <w:i/>
          <w:lang w:val="en-GB"/>
        </w:rPr>
        <w:t>kognitive</w:t>
      </w:r>
      <w:proofErr w:type="spellEnd"/>
      <w:r w:rsidRPr="00F50D7A">
        <w:rPr>
          <w:rFonts w:eastAsia="Times New Roman"/>
          <w:i/>
          <w:lang w:val="en-GB"/>
        </w:rPr>
        <w:t xml:space="preserve"> Figuration</w:t>
      </w:r>
      <w:r w:rsidRPr="00F50D7A">
        <w:rPr>
          <w:rFonts w:eastAsia="Times New Roman"/>
          <w:lang w:val="en-GB"/>
        </w:rPr>
        <w:t xml:space="preserve">, „Internationale </w:t>
      </w:r>
      <w:proofErr w:type="spellStart"/>
      <w:r w:rsidRPr="00F50D7A">
        <w:rPr>
          <w:rFonts w:eastAsia="Times New Roman"/>
          <w:lang w:val="en-GB"/>
        </w:rPr>
        <w:t>Chamisso-Konferenz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Phantastik</w:t>
      </w:r>
      <w:proofErr w:type="spellEnd"/>
      <w:r w:rsidRPr="00F50D7A">
        <w:rPr>
          <w:rFonts w:eastAsia="Times New Roman"/>
          <w:lang w:val="en-GB"/>
        </w:rPr>
        <w:t xml:space="preserve"> und </w:t>
      </w:r>
      <w:proofErr w:type="spellStart"/>
      <w:r w:rsidRPr="00F50D7A">
        <w:rPr>
          <w:rFonts w:eastAsia="Times New Roman"/>
          <w:lang w:val="en-GB"/>
        </w:rPr>
        <w:t>Skepsis</w:t>
      </w:r>
      <w:proofErr w:type="spellEnd"/>
      <w:r w:rsidRPr="00F50D7A">
        <w:rPr>
          <w:rFonts w:eastAsia="Times New Roman"/>
          <w:lang w:val="en-GB"/>
        </w:rPr>
        <w:t xml:space="preserve">. </w:t>
      </w:r>
      <w:proofErr w:type="spellStart"/>
      <w:r w:rsidRPr="00F50D7A">
        <w:rPr>
          <w:rFonts w:eastAsia="Times New Roman"/>
          <w:lang w:val="en-GB"/>
        </w:rPr>
        <w:t>Adalberts</w:t>
      </w:r>
      <w:proofErr w:type="spellEnd"/>
      <w:r w:rsidRPr="00F50D7A">
        <w:rPr>
          <w:rFonts w:eastAsia="Times New Roman"/>
          <w:lang w:val="en-GB"/>
        </w:rPr>
        <w:t xml:space="preserve"> von </w:t>
      </w:r>
      <w:proofErr w:type="spellStart"/>
      <w:r w:rsidRPr="00F50D7A">
        <w:rPr>
          <w:rFonts w:eastAsia="Times New Roman"/>
          <w:lang w:val="en-GB"/>
        </w:rPr>
        <w:t>Chamissos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Lebens</w:t>
      </w:r>
      <w:proofErr w:type="spellEnd"/>
      <w:r w:rsidRPr="00F50D7A">
        <w:rPr>
          <w:rFonts w:eastAsia="Times New Roman"/>
          <w:lang w:val="en-GB"/>
        </w:rPr>
        <w:t xml:space="preserve">- und </w:t>
      </w:r>
      <w:proofErr w:type="spellStart"/>
      <w:r w:rsidRPr="00F50D7A">
        <w:rPr>
          <w:rFonts w:eastAsia="Times New Roman"/>
          <w:lang w:val="en-GB"/>
        </w:rPr>
        <w:t>Schreibwelten</w:t>
      </w:r>
      <w:proofErr w:type="spellEnd"/>
      <w:r w:rsidRPr="00F50D7A">
        <w:rPr>
          <w:rFonts w:eastAsia="Times New Roman"/>
          <w:lang w:val="en-GB"/>
        </w:rPr>
        <w:t>”, 29-31 Mai 2013, Humboldt-</w:t>
      </w:r>
      <w:proofErr w:type="spellStart"/>
      <w:r w:rsidRPr="00F50D7A">
        <w:rPr>
          <w:rFonts w:eastAsia="Times New Roman"/>
          <w:lang w:val="en-GB"/>
        </w:rPr>
        <w:t>Unversität</w:t>
      </w:r>
      <w:proofErr w:type="spellEnd"/>
      <w:r w:rsidRPr="00F50D7A">
        <w:rPr>
          <w:rFonts w:eastAsia="Times New Roman"/>
          <w:lang w:val="en-GB"/>
        </w:rPr>
        <w:t xml:space="preserve"> Berlin, </w:t>
      </w:r>
      <w:proofErr w:type="spellStart"/>
      <w:r w:rsidRPr="00F50D7A">
        <w:rPr>
          <w:rFonts w:eastAsia="Times New Roman"/>
          <w:lang w:val="en-GB"/>
        </w:rPr>
        <w:t>Staatsbibliotek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zu</w:t>
      </w:r>
      <w:proofErr w:type="spellEnd"/>
      <w:r w:rsidRPr="00F50D7A">
        <w:rPr>
          <w:rFonts w:eastAsia="Times New Roman"/>
          <w:lang w:val="en-GB"/>
        </w:rPr>
        <w:t xml:space="preserve"> Berlin, </w:t>
      </w:r>
      <w:proofErr w:type="spellStart"/>
      <w:r w:rsidRPr="00F50D7A">
        <w:rPr>
          <w:rFonts w:eastAsia="Times New Roman"/>
          <w:lang w:val="en-GB"/>
        </w:rPr>
        <w:t>Chamisso</w:t>
      </w:r>
      <w:proofErr w:type="spellEnd"/>
      <w:r w:rsidRPr="00F50D7A">
        <w:rPr>
          <w:rFonts w:eastAsia="Times New Roman"/>
          <w:lang w:val="en-GB"/>
        </w:rPr>
        <w:t>-Gesellschaft.</w:t>
      </w:r>
    </w:p>
    <w:p w14:paraId="66CA8C65" w14:textId="0A835CDF" w:rsidR="00634147" w:rsidRPr="00F50D7A" w:rsidRDefault="00634147" w:rsidP="00634147">
      <w:pPr>
        <w:rPr>
          <w:rFonts w:eastAsia="Times New Roman"/>
        </w:rPr>
      </w:pPr>
      <w:r w:rsidRPr="00674D92">
        <w:rPr>
          <w:rFonts w:eastAsia="Times New Roman"/>
        </w:rPr>
        <w:br/>
      </w:r>
      <w:r w:rsidR="00DB3E6D" w:rsidRPr="00F50D7A">
        <w:rPr>
          <w:rFonts w:eastAsia="Times New Roman"/>
        </w:rPr>
        <w:t>-</w:t>
      </w:r>
      <w:r w:rsidRPr="00F50D7A">
        <w:rPr>
          <w:rFonts w:eastAsia="Times New Roman"/>
        </w:rPr>
        <w:t xml:space="preserve"> Gambino R.: </w:t>
      </w:r>
      <w:r w:rsidRPr="00F50D7A">
        <w:rPr>
          <w:rFonts w:eastAsia="Times New Roman"/>
          <w:i/>
        </w:rPr>
        <w:t>La scrittura come pratica della conoscenza</w:t>
      </w:r>
      <w:r w:rsidRPr="00F50D7A">
        <w:rPr>
          <w:rFonts w:eastAsia="Times New Roman"/>
        </w:rPr>
        <w:t xml:space="preserve">, VI </w:t>
      </w:r>
      <w:proofErr w:type="spellStart"/>
      <w:r w:rsidR="00BD3D4E">
        <w:rPr>
          <w:rFonts w:eastAsia="Times New Roman"/>
        </w:rPr>
        <w:t>Scientific</w:t>
      </w:r>
      <w:proofErr w:type="spellEnd"/>
      <w:r w:rsidR="00BD3D4E">
        <w:rPr>
          <w:rFonts w:eastAsia="Times New Roman"/>
        </w:rPr>
        <w:t xml:space="preserve"> </w:t>
      </w:r>
      <w:proofErr w:type="spellStart"/>
      <w:r w:rsidR="00051685">
        <w:rPr>
          <w:rFonts w:eastAsia="Times New Roman"/>
        </w:rPr>
        <w:t>Conveniton</w:t>
      </w:r>
      <w:proofErr w:type="spellEnd"/>
      <w:r w:rsidRPr="00F50D7A">
        <w:rPr>
          <w:rFonts w:eastAsia="Times New Roman"/>
        </w:rPr>
        <w:t xml:space="preserve"> AIG “Scrivere: generi, pratiche, </w:t>
      </w:r>
      <w:proofErr w:type="spellStart"/>
      <w:r w:rsidRPr="00F50D7A">
        <w:rPr>
          <w:rFonts w:eastAsia="Times New Roman"/>
        </w:rPr>
        <w:t>medialità</w:t>
      </w:r>
      <w:proofErr w:type="spellEnd"/>
      <w:r w:rsidRPr="00F50D7A">
        <w:rPr>
          <w:rFonts w:eastAsia="Times New Roman"/>
        </w:rPr>
        <w:t xml:space="preserve">”, Roma, 13-15 </w:t>
      </w:r>
      <w:proofErr w:type="spellStart"/>
      <w:r w:rsidRPr="00F50D7A">
        <w:rPr>
          <w:rFonts w:eastAsia="Times New Roman"/>
        </w:rPr>
        <w:t>June</w:t>
      </w:r>
      <w:proofErr w:type="spellEnd"/>
      <w:r w:rsidRPr="00F50D7A">
        <w:rPr>
          <w:rFonts w:eastAsia="Times New Roman"/>
        </w:rPr>
        <w:t>, Istituto Italiano di Studi Germanici, Villa Sciarra-</w:t>
      </w:r>
      <w:proofErr w:type="spellStart"/>
      <w:r w:rsidRPr="00F50D7A">
        <w:rPr>
          <w:rFonts w:eastAsia="Times New Roman"/>
        </w:rPr>
        <w:t>Wurts</w:t>
      </w:r>
      <w:proofErr w:type="spellEnd"/>
      <w:r w:rsidRPr="00F50D7A">
        <w:rPr>
          <w:rFonts w:eastAsia="Times New Roman"/>
        </w:rPr>
        <w:t xml:space="preserve"> sul Gianicolo.</w:t>
      </w:r>
    </w:p>
    <w:p w14:paraId="0378F156" w14:textId="6D5AE3FF" w:rsidR="00634147" w:rsidRPr="00F50D7A" w:rsidRDefault="00634147" w:rsidP="00634147">
      <w:pPr>
        <w:rPr>
          <w:rFonts w:eastAsia="Times New Roman"/>
          <w:lang w:val="en-GB"/>
        </w:rPr>
      </w:pPr>
      <w:r w:rsidRPr="00674D92">
        <w:rPr>
          <w:rFonts w:eastAsia="Times New Roman"/>
          <w:lang w:val="en-US"/>
        </w:rPr>
        <w:br/>
      </w:r>
      <w:r w:rsidRPr="00F50D7A">
        <w:rPr>
          <w:rFonts w:eastAsia="Times New Roman"/>
          <w:lang w:val="en-GB"/>
        </w:rPr>
        <w:t>2014</w:t>
      </w: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 (as organizers): </w:t>
      </w:r>
      <w:r w:rsidRPr="00F50D7A">
        <w:rPr>
          <w:rFonts w:eastAsia="Times New Roman"/>
          <w:i/>
          <w:lang w:val="en-GB"/>
        </w:rPr>
        <w:t>For a Neurocognitive Hermeneutics</w:t>
      </w:r>
      <w:r w:rsidRPr="00F50D7A">
        <w:rPr>
          <w:rFonts w:eastAsia="Times New Roman"/>
          <w:lang w:val="en-GB"/>
        </w:rPr>
        <w:t xml:space="preserve">, “1st International Dialogue NHS </w:t>
      </w:r>
      <w:r w:rsidR="00AE4DF7" w:rsidRPr="00F50D7A">
        <w:rPr>
          <w:rFonts w:eastAsia="Times New Roman"/>
          <w:lang w:val="en-GB"/>
        </w:rPr>
        <w:t>“Cognition and</w:t>
      </w:r>
      <w:r w:rsidRPr="00F50D7A">
        <w:rPr>
          <w:rFonts w:eastAsia="Times New Roman"/>
          <w:lang w:val="en-GB"/>
        </w:rPr>
        <w:t xml:space="preserve"> Poetics”, 6-7 June 2014, with prof. </w:t>
      </w:r>
      <w:proofErr w:type="spellStart"/>
      <w:r w:rsidRPr="00F50D7A">
        <w:rPr>
          <w:rFonts w:eastAsia="Times New Roman"/>
          <w:lang w:val="en-GB"/>
        </w:rPr>
        <w:t>Semir</w:t>
      </w:r>
      <w:proofErr w:type="spellEnd"/>
      <w:r w:rsidRPr="00F50D7A">
        <w:rPr>
          <w:rFonts w:eastAsia="Times New Roman"/>
          <w:lang w:val="en-GB"/>
        </w:rPr>
        <w:t xml:space="preserve"> Zeki and </w:t>
      </w:r>
      <w:proofErr w:type="spellStart"/>
      <w:r w:rsidRPr="00F50D7A">
        <w:rPr>
          <w:rFonts w:eastAsia="Times New Roman"/>
          <w:lang w:val="en-GB"/>
        </w:rPr>
        <w:t>Prof.</w:t>
      </w:r>
      <w:proofErr w:type="spellEnd"/>
      <w:r w:rsidRPr="00F50D7A">
        <w:rPr>
          <w:rFonts w:eastAsia="Times New Roman"/>
          <w:lang w:val="en-GB"/>
        </w:rPr>
        <w:t xml:space="preserve"> Michael Burke, </w:t>
      </w:r>
      <w:proofErr w:type="spellStart"/>
      <w:r w:rsidRPr="00F50D7A">
        <w:rPr>
          <w:rFonts w:eastAsia="Times New Roman"/>
          <w:lang w:val="en-GB"/>
        </w:rPr>
        <w:t>Università</w:t>
      </w:r>
      <w:proofErr w:type="spellEnd"/>
      <w:r w:rsidRPr="00F50D7A">
        <w:rPr>
          <w:rFonts w:eastAsia="Times New Roman"/>
          <w:lang w:val="en-GB"/>
        </w:rPr>
        <w:t xml:space="preserve"> di Catania, </w:t>
      </w:r>
      <w:proofErr w:type="spellStart"/>
      <w:r w:rsidRPr="00F50D7A">
        <w:rPr>
          <w:rFonts w:eastAsia="Times New Roman"/>
          <w:lang w:val="en-GB"/>
        </w:rPr>
        <w:t>Monastero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dei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Benedettini</w:t>
      </w:r>
      <w:proofErr w:type="spellEnd"/>
      <w:r w:rsidRPr="00F50D7A">
        <w:rPr>
          <w:rFonts w:eastAsia="Times New Roman"/>
          <w:lang w:val="en-GB"/>
        </w:rPr>
        <w:t xml:space="preserve">, in collaboration with </w:t>
      </w:r>
      <w:proofErr w:type="spellStart"/>
      <w:r w:rsidRPr="00F50D7A">
        <w:rPr>
          <w:rFonts w:eastAsia="Times New Roman"/>
          <w:lang w:val="en-GB"/>
        </w:rPr>
        <w:t>NeuroHumanitieStudies</w:t>
      </w:r>
      <w:proofErr w:type="spellEnd"/>
      <w:r w:rsidRPr="00F50D7A">
        <w:rPr>
          <w:rFonts w:eastAsia="Times New Roman"/>
          <w:lang w:val="en-GB"/>
        </w:rPr>
        <w:t xml:space="preserve"> (UNICT).</w:t>
      </w:r>
    </w:p>
    <w:p w14:paraId="51CF2045" w14:textId="0CE57CE1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>-</w:t>
      </w:r>
      <w:r w:rsidRPr="00F50D7A">
        <w:rPr>
          <w:rFonts w:eastAsia="Times New Roman"/>
          <w:lang w:val="en-GB"/>
        </w:rPr>
        <w:t xml:space="preserve">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G.: </w:t>
      </w:r>
      <w:r w:rsidRPr="00F50D7A">
        <w:rPr>
          <w:rFonts w:eastAsia="Times New Roman"/>
          <w:i/>
          <w:lang w:val="en-GB"/>
        </w:rPr>
        <w:t>The Future of Neurosciences and Literature. A Transdisciplinary Approach</w:t>
      </w:r>
      <w:r w:rsidRPr="00F50D7A">
        <w:rPr>
          <w:rFonts w:eastAsia="Times New Roman"/>
          <w:lang w:val="en-GB"/>
        </w:rPr>
        <w:t xml:space="preserve">, at “Neurosciences – </w:t>
      </w:r>
      <w:proofErr w:type="spellStart"/>
      <w:r w:rsidRPr="00F50D7A">
        <w:rPr>
          <w:rFonts w:eastAsia="Times New Roman"/>
          <w:lang w:val="en-GB"/>
        </w:rPr>
        <w:t>théâtre</w:t>
      </w:r>
      <w:proofErr w:type="spellEnd"/>
      <w:r w:rsidRPr="00F50D7A">
        <w:rPr>
          <w:rFonts w:eastAsia="Times New Roman"/>
          <w:lang w:val="en-GB"/>
        </w:rPr>
        <w:t xml:space="preserve"> – </w:t>
      </w:r>
      <w:proofErr w:type="spellStart"/>
      <w:r w:rsidRPr="00F50D7A">
        <w:rPr>
          <w:rFonts w:eastAsia="Times New Roman"/>
          <w:lang w:val="en-GB"/>
        </w:rPr>
        <w:t>littérature</w:t>
      </w:r>
      <w:proofErr w:type="spellEnd"/>
      <w:r w:rsidRPr="00F50D7A">
        <w:rPr>
          <w:rFonts w:eastAsia="Times New Roman"/>
          <w:lang w:val="en-GB"/>
        </w:rPr>
        <w:t xml:space="preserve">: </w:t>
      </w:r>
      <w:proofErr w:type="spellStart"/>
      <w:r w:rsidRPr="00F50D7A">
        <w:rPr>
          <w:rFonts w:eastAsia="Times New Roman"/>
          <w:lang w:val="en-GB"/>
        </w:rPr>
        <w:t>approches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appliquées</w:t>
      </w:r>
      <w:proofErr w:type="spellEnd"/>
      <w:r w:rsidRPr="00F50D7A">
        <w:rPr>
          <w:rFonts w:eastAsia="Times New Roman"/>
          <w:lang w:val="en-GB"/>
        </w:rPr>
        <w:t xml:space="preserve">. Séance </w:t>
      </w:r>
      <w:proofErr w:type="spellStart"/>
      <w:r w:rsidRPr="00F50D7A">
        <w:rPr>
          <w:rFonts w:eastAsia="Times New Roman"/>
          <w:lang w:val="en-GB"/>
        </w:rPr>
        <w:t>spéciale</w:t>
      </w:r>
      <w:proofErr w:type="spellEnd"/>
      <w:r w:rsidRPr="00F50D7A">
        <w:rPr>
          <w:rFonts w:eastAsia="Times New Roman"/>
          <w:lang w:val="en-GB"/>
        </w:rPr>
        <w:t xml:space="preserve"> du </w:t>
      </w:r>
      <w:proofErr w:type="spellStart"/>
      <w:r w:rsidRPr="00F50D7A">
        <w:rPr>
          <w:rFonts w:eastAsia="Times New Roman"/>
          <w:lang w:val="en-GB"/>
        </w:rPr>
        <w:t>séminaire</w:t>
      </w:r>
      <w:proofErr w:type="spellEnd"/>
      <w:r w:rsidRPr="00F50D7A">
        <w:rPr>
          <w:rFonts w:eastAsia="Times New Roman"/>
          <w:lang w:val="en-GB"/>
        </w:rPr>
        <w:t xml:space="preserve"> Science et </w:t>
      </w:r>
      <w:proofErr w:type="spellStart"/>
      <w:r w:rsidRPr="00F50D7A">
        <w:rPr>
          <w:rFonts w:eastAsia="Times New Roman"/>
          <w:lang w:val="en-GB"/>
        </w:rPr>
        <w:t>Littérature</w:t>
      </w:r>
      <w:proofErr w:type="spellEnd"/>
      <w:r w:rsidRPr="00F50D7A">
        <w:rPr>
          <w:rFonts w:eastAsia="Times New Roman"/>
          <w:lang w:val="en-GB"/>
        </w:rPr>
        <w:t>”, Sorbonne Nouvelle Paris 3 (19-20 May, 2014);</w:t>
      </w:r>
      <w:r w:rsidRPr="00F50D7A">
        <w:rPr>
          <w:rFonts w:eastAsia="Times New Roman"/>
          <w:lang w:val="en-GB"/>
        </w:rPr>
        <w:br/>
      </w:r>
    </w:p>
    <w:p w14:paraId="0A580271" w14:textId="7773F7BB" w:rsidR="00DB3E6D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2015</w:t>
      </w: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 xml:space="preserve">- </w:t>
      </w:r>
      <w:r w:rsidRPr="00F50D7A">
        <w:rPr>
          <w:rFonts w:eastAsia="Times New Roman"/>
          <w:lang w:val="en-GB"/>
        </w:rPr>
        <w:t xml:space="preserve">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G.: </w:t>
      </w:r>
      <w:r w:rsidRPr="00F50D7A">
        <w:rPr>
          <w:rFonts w:eastAsia="Times New Roman"/>
          <w:i/>
          <w:lang w:val="en-GB"/>
        </w:rPr>
        <w:t>Else’s dreams as space of a failed self-identification</w:t>
      </w:r>
      <w:r w:rsidRPr="00F50D7A">
        <w:rPr>
          <w:rFonts w:eastAsia="Times New Roman"/>
          <w:lang w:val="en-GB"/>
        </w:rPr>
        <w:t xml:space="preserve"> at the International Conference: “Inner Speech- Inner Space”, at </w:t>
      </w:r>
      <w:proofErr w:type="spellStart"/>
      <w:r w:rsidRPr="00F50D7A">
        <w:rPr>
          <w:rFonts w:eastAsia="Times New Roman"/>
          <w:lang w:val="en-GB"/>
        </w:rPr>
        <w:t>Universitè</w:t>
      </w:r>
      <w:proofErr w:type="spellEnd"/>
      <w:r w:rsidRPr="00F50D7A">
        <w:rPr>
          <w:rFonts w:eastAsia="Times New Roman"/>
          <w:lang w:val="en-GB"/>
        </w:rPr>
        <w:t xml:space="preserve"> Sorbonne, Paris 1-2 June 2015.</w:t>
      </w:r>
    </w:p>
    <w:p w14:paraId="735623C3" w14:textId="77777777" w:rsidR="00DB3E6D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  <w:t xml:space="preserve">-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 (as organizer) 2nd </w:t>
      </w:r>
      <w:proofErr w:type="spellStart"/>
      <w:r w:rsidRPr="00F50D7A">
        <w:rPr>
          <w:rFonts w:eastAsia="Times New Roman"/>
          <w:lang w:val="en-GB"/>
        </w:rPr>
        <w:t>Neurohumanitiestudies</w:t>
      </w:r>
      <w:proofErr w:type="spellEnd"/>
      <w:r w:rsidRPr="00F50D7A">
        <w:rPr>
          <w:rFonts w:eastAsia="Times New Roman"/>
          <w:lang w:val="en-GB"/>
        </w:rPr>
        <w:t xml:space="preserve"> Dialogue “Metaphor</w:t>
      </w:r>
      <w:r w:rsidR="00AE4DF7" w:rsidRPr="00F50D7A">
        <w:rPr>
          <w:rFonts w:eastAsia="Times New Roman"/>
          <w:lang w:val="en-GB"/>
        </w:rPr>
        <w:t>s</w:t>
      </w:r>
      <w:r w:rsidRPr="00F50D7A">
        <w:rPr>
          <w:rFonts w:eastAsia="Times New Roman"/>
          <w:lang w:val="en-GB"/>
        </w:rPr>
        <w:t xml:space="preserve"> as source of creative Thought</w:t>
      </w:r>
      <w:r w:rsidR="00AE4DF7" w:rsidRPr="00F50D7A">
        <w:rPr>
          <w:rFonts w:eastAsia="Times New Roman"/>
          <w:lang w:val="en-GB"/>
        </w:rPr>
        <w:t>”</w:t>
      </w:r>
      <w:r w:rsidR="001F55D0" w:rsidRPr="00F50D7A">
        <w:rPr>
          <w:rFonts w:eastAsia="Times New Roman"/>
          <w:lang w:val="en-GB"/>
        </w:rPr>
        <w:t xml:space="preserve"> </w:t>
      </w:r>
      <w:r w:rsidRPr="00F50D7A">
        <w:rPr>
          <w:rFonts w:eastAsia="Times New Roman"/>
          <w:lang w:val="en-GB"/>
        </w:rPr>
        <w:t>4-5-6 June 2015 Catania</w:t>
      </w:r>
      <w:r w:rsidR="00AE4DF7" w:rsidRPr="00F50D7A">
        <w:rPr>
          <w:rFonts w:eastAsia="Times New Roman"/>
          <w:lang w:val="en-GB"/>
        </w:rPr>
        <w:t>, NHS Research Group, DISUM University of Catania.</w:t>
      </w:r>
    </w:p>
    <w:p w14:paraId="7EF24328" w14:textId="77777777" w:rsidR="00DB3E6D" w:rsidRPr="00F50D7A" w:rsidRDefault="00634147" w:rsidP="00634147">
      <w:pPr>
        <w:rPr>
          <w:rFonts w:eastAsia="Times New Roman"/>
        </w:rPr>
      </w:pPr>
      <w:r w:rsidRPr="00674D92">
        <w:rPr>
          <w:rFonts w:eastAsia="Times New Roman"/>
          <w:lang w:val="en-US"/>
        </w:rPr>
        <w:br/>
      </w:r>
      <w:r w:rsidRPr="00F50D7A">
        <w:rPr>
          <w:rFonts w:eastAsia="Times New Roman"/>
        </w:rPr>
        <w:t xml:space="preserve">- Gambino R. / Pulvirenti G.: </w:t>
      </w:r>
      <w:proofErr w:type="spellStart"/>
      <w:r w:rsidRPr="00F50D7A">
        <w:rPr>
          <w:rFonts w:eastAsia="Times New Roman"/>
          <w:i/>
        </w:rPr>
        <w:t>Neurohumanities</w:t>
      </w:r>
      <w:proofErr w:type="spellEnd"/>
      <w:r w:rsidRPr="00F50D7A">
        <w:rPr>
          <w:rFonts w:eastAsia="Times New Roman"/>
          <w:i/>
        </w:rPr>
        <w:t xml:space="preserve"> </w:t>
      </w:r>
      <w:proofErr w:type="spellStart"/>
      <w:r w:rsidRPr="00F50D7A">
        <w:rPr>
          <w:rFonts w:eastAsia="Times New Roman"/>
          <w:i/>
        </w:rPr>
        <w:t>Studies</w:t>
      </w:r>
      <w:proofErr w:type="spellEnd"/>
      <w:r w:rsidR="00AE4DF7" w:rsidRPr="00F50D7A">
        <w:rPr>
          <w:rFonts w:eastAsia="Times New Roman"/>
        </w:rPr>
        <w:t xml:space="preserve">, </w:t>
      </w:r>
      <w:proofErr w:type="spellStart"/>
      <w:r w:rsidR="00AE4DF7" w:rsidRPr="00F50D7A">
        <w:rPr>
          <w:rFonts w:eastAsia="Times New Roman"/>
        </w:rPr>
        <w:t>at</w:t>
      </w:r>
      <w:proofErr w:type="spellEnd"/>
      <w:r w:rsidR="00AE4DF7" w:rsidRPr="00F50D7A">
        <w:rPr>
          <w:rFonts w:eastAsia="Times New Roman"/>
        </w:rPr>
        <w:t xml:space="preserve"> </w:t>
      </w:r>
      <w:proofErr w:type="spellStart"/>
      <w:r w:rsidR="00AE4DF7" w:rsidRPr="00F50D7A">
        <w:rPr>
          <w:rFonts w:eastAsia="Times New Roman"/>
        </w:rPr>
        <w:t>Research</w:t>
      </w:r>
      <w:proofErr w:type="spellEnd"/>
      <w:r w:rsidR="00AE4DF7" w:rsidRPr="00F50D7A">
        <w:rPr>
          <w:rFonts w:eastAsia="Times New Roman"/>
        </w:rPr>
        <w:t xml:space="preserve"> </w:t>
      </w:r>
      <w:proofErr w:type="spellStart"/>
      <w:r w:rsidR="00AE4DF7" w:rsidRPr="00F50D7A">
        <w:rPr>
          <w:rFonts w:eastAsia="Times New Roman"/>
        </w:rPr>
        <w:t>Colloquium</w:t>
      </w:r>
      <w:proofErr w:type="spellEnd"/>
      <w:r w:rsidR="00AE4DF7" w:rsidRPr="00F50D7A">
        <w:rPr>
          <w:rFonts w:eastAsia="Times New Roman"/>
        </w:rPr>
        <w:t xml:space="preserve"> of the DISUM</w:t>
      </w:r>
      <w:r w:rsidRPr="00F50D7A">
        <w:rPr>
          <w:rFonts w:eastAsia="Times New Roman"/>
        </w:rPr>
        <w:t xml:space="preserve"> </w:t>
      </w:r>
      <w:r w:rsidR="00AE4DF7" w:rsidRPr="00F50D7A">
        <w:rPr>
          <w:rFonts w:eastAsia="Times New Roman"/>
        </w:rPr>
        <w:t>“</w:t>
      </w:r>
      <w:r w:rsidRPr="00F50D7A">
        <w:rPr>
          <w:rFonts w:eastAsia="Times New Roman"/>
        </w:rPr>
        <w:t>Verso nuovi modelli di ricerca. Epistemologia, interdisciplinari</w:t>
      </w:r>
      <w:r w:rsidR="00AE4DF7" w:rsidRPr="00F50D7A">
        <w:rPr>
          <w:rFonts w:eastAsia="Times New Roman"/>
        </w:rPr>
        <w:t>e</w:t>
      </w:r>
      <w:r w:rsidRPr="00F50D7A">
        <w:rPr>
          <w:rFonts w:eastAsia="Times New Roman"/>
        </w:rPr>
        <w:t>tà e umanesimo nelle comunità scientifiche contemporanee</w:t>
      </w:r>
      <w:r w:rsidR="00AE4DF7" w:rsidRPr="00F50D7A">
        <w:rPr>
          <w:rFonts w:eastAsia="Times New Roman"/>
        </w:rPr>
        <w:t>” 27 ottobre 2015,</w:t>
      </w:r>
      <w:r w:rsidRPr="00F50D7A">
        <w:rPr>
          <w:rFonts w:eastAsia="Times New Roman"/>
        </w:rPr>
        <w:t xml:space="preserve"> Monastero dei Benedettini, Università degli Studi di Catania.</w:t>
      </w:r>
    </w:p>
    <w:p w14:paraId="3C1244DE" w14:textId="4AA6E028" w:rsidR="00AE4DF7" w:rsidRPr="00674D92" w:rsidRDefault="00634147" w:rsidP="00634147">
      <w:pPr>
        <w:rPr>
          <w:rFonts w:eastAsia="Times New Roman"/>
        </w:rPr>
      </w:pPr>
      <w:r w:rsidRPr="00F50D7A">
        <w:rPr>
          <w:rFonts w:eastAsia="Times New Roman"/>
        </w:rPr>
        <w:br/>
        <w:t>- Gambino R. / Pulvirenti G. (</w:t>
      </w:r>
      <w:proofErr w:type="spellStart"/>
      <w:r w:rsidRPr="00F50D7A">
        <w:rPr>
          <w:rFonts w:eastAsia="Times New Roman"/>
        </w:rPr>
        <w:t>as</w:t>
      </w:r>
      <w:proofErr w:type="spellEnd"/>
      <w:r w:rsidRPr="00F50D7A">
        <w:rPr>
          <w:rFonts w:eastAsia="Times New Roman"/>
        </w:rPr>
        <w:t xml:space="preserve"> </w:t>
      </w:r>
      <w:proofErr w:type="spellStart"/>
      <w:r w:rsidRPr="00F50D7A">
        <w:rPr>
          <w:rFonts w:eastAsia="Times New Roman"/>
        </w:rPr>
        <w:t>organizers</w:t>
      </w:r>
      <w:proofErr w:type="spellEnd"/>
      <w:r w:rsidRPr="00F50D7A">
        <w:rPr>
          <w:rFonts w:eastAsia="Times New Roman"/>
        </w:rPr>
        <w:t xml:space="preserve">) 11 maggio 2015, </w:t>
      </w:r>
      <w:proofErr w:type="spellStart"/>
      <w:r w:rsidRPr="00F50D7A">
        <w:rPr>
          <w:rFonts w:eastAsia="Times New Roman"/>
        </w:rPr>
        <w:t>Inaugural</w:t>
      </w:r>
      <w:proofErr w:type="spellEnd"/>
      <w:r w:rsidRPr="00F50D7A">
        <w:rPr>
          <w:rFonts w:eastAsia="Times New Roman"/>
        </w:rPr>
        <w:t xml:space="preserve"> Lectio for the new Centro interdipartimentale d’Ateneo </w:t>
      </w:r>
      <w:proofErr w:type="spellStart"/>
      <w:r w:rsidRPr="00F50D7A">
        <w:rPr>
          <w:rFonts w:eastAsia="Times New Roman"/>
        </w:rPr>
        <w:t>Newhums-Neurohumanities</w:t>
      </w:r>
      <w:proofErr w:type="spellEnd"/>
      <w:r w:rsidRPr="00F50D7A">
        <w:rPr>
          <w:rFonts w:eastAsia="Times New Roman"/>
        </w:rPr>
        <w:t xml:space="preserve"> </w:t>
      </w:r>
      <w:proofErr w:type="spellStart"/>
      <w:r w:rsidRPr="00F50D7A">
        <w:rPr>
          <w:rFonts w:eastAsia="Times New Roman"/>
        </w:rPr>
        <w:t>Studies</w:t>
      </w:r>
      <w:proofErr w:type="spellEnd"/>
      <w:r w:rsidRPr="00F50D7A">
        <w:rPr>
          <w:rFonts w:eastAsia="Times New Roman"/>
        </w:rPr>
        <w:t xml:space="preserve"> (Studi </w:t>
      </w:r>
      <w:proofErr w:type="spellStart"/>
      <w:r w:rsidRPr="00F50D7A">
        <w:rPr>
          <w:rFonts w:eastAsia="Times New Roman"/>
        </w:rPr>
        <w:t>neurocognitivi</w:t>
      </w:r>
      <w:proofErr w:type="spellEnd"/>
      <w:r w:rsidRPr="00F50D7A">
        <w:rPr>
          <w:rFonts w:eastAsia="Times New Roman"/>
        </w:rPr>
        <w:t xml:space="preserve"> e umanistici), “L’origine della Bellezza” by Prof. </w:t>
      </w:r>
      <w:proofErr w:type="spellStart"/>
      <w:r w:rsidRPr="00F50D7A">
        <w:rPr>
          <w:rFonts w:eastAsia="Times New Roman"/>
        </w:rPr>
        <w:t>Semir</w:t>
      </w:r>
      <w:proofErr w:type="spellEnd"/>
      <w:r w:rsidRPr="00F50D7A">
        <w:rPr>
          <w:rFonts w:eastAsia="Times New Roman"/>
        </w:rPr>
        <w:t xml:space="preserve"> Zeki </w:t>
      </w:r>
      <w:proofErr w:type="spellStart"/>
      <w:r w:rsidRPr="00F50D7A">
        <w:rPr>
          <w:rFonts w:eastAsia="Times New Roman"/>
        </w:rPr>
        <w:t>University</w:t>
      </w:r>
      <w:proofErr w:type="spellEnd"/>
      <w:r w:rsidRPr="00F50D7A">
        <w:rPr>
          <w:rFonts w:eastAsia="Times New Roman"/>
        </w:rPr>
        <w:t xml:space="preserve"> College di Londra, University </w:t>
      </w:r>
      <w:r w:rsidR="00AE4DF7" w:rsidRPr="00F50D7A">
        <w:rPr>
          <w:rFonts w:eastAsia="Times New Roman"/>
        </w:rPr>
        <w:t>C</w:t>
      </w:r>
      <w:r w:rsidRPr="00F50D7A">
        <w:rPr>
          <w:rFonts w:eastAsia="Times New Roman"/>
        </w:rPr>
        <w:t>atania.</w:t>
      </w:r>
    </w:p>
    <w:p w14:paraId="3E2A35AC" w14:textId="77777777" w:rsidR="00C428C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</w:rPr>
        <w:t xml:space="preserve"> </w:t>
      </w:r>
      <w:r w:rsidRPr="00F50D7A">
        <w:rPr>
          <w:rFonts w:eastAsia="Times New Roman"/>
        </w:rPr>
        <w:br/>
        <w:t>2016</w:t>
      </w:r>
      <w:r w:rsidRPr="00F50D7A">
        <w:rPr>
          <w:rFonts w:eastAsia="Times New Roman"/>
        </w:rPr>
        <w:br/>
      </w:r>
      <w:r w:rsidR="00AE4DF7" w:rsidRPr="00F50D7A">
        <w:rPr>
          <w:rFonts w:eastAsia="Times New Roman"/>
        </w:rPr>
        <w:t xml:space="preserve">- </w:t>
      </w:r>
      <w:r w:rsidRPr="00F50D7A">
        <w:rPr>
          <w:rFonts w:eastAsia="Times New Roman"/>
        </w:rPr>
        <w:t>Gambino R. (</w:t>
      </w:r>
      <w:proofErr w:type="spellStart"/>
      <w:r w:rsidRPr="00F50D7A">
        <w:rPr>
          <w:rFonts w:eastAsia="Times New Roman"/>
        </w:rPr>
        <w:t>as</w:t>
      </w:r>
      <w:proofErr w:type="spellEnd"/>
      <w:r w:rsidRPr="00F50D7A">
        <w:rPr>
          <w:rFonts w:eastAsia="Times New Roman"/>
        </w:rPr>
        <w:t xml:space="preserve"> organizer) E-READ WG3 </w:t>
      </w:r>
      <w:proofErr w:type="spellStart"/>
      <w:r w:rsidR="00AE4DF7" w:rsidRPr="00F50D7A">
        <w:rPr>
          <w:rFonts w:eastAsia="Times New Roman"/>
        </w:rPr>
        <w:t>A</w:t>
      </w:r>
      <w:r w:rsidRPr="00F50D7A">
        <w:rPr>
          <w:rFonts w:eastAsia="Times New Roman"/>
        </w:rPr>
        <w:t>esthetic</w:t>
      </w:r>
      <w:proofErr w:type="spellEnd"/>
      <w:r w:rsidRPr="00F50D7A">
        <w:rPr>
          <w:rFonts w:eastAsia="Times New Roman"/>
        </w:rPr>
        <w:t xml:space="preserve"> </w:t>
      </w:r>
      <w:r w:rsidR="00AE4DF7" w:rsidRPr="00F50D7A">
        <w:rPr>
          <w:rFonts w:eastAsia="Times New Roman"/>
        </w:rPr>
        <w:t>C</w:t>
      </w:r>
      <w:r w:rsidRPr="00F50D7A">
        <w:rPr>
          <w:rFonts w:eastAsia="Times New Roman"/>
        </w:rPr>
        <w:t xml:space="preserve">luster </w:t>
      </w:r>
      <w:r w:rsidR="00AE4DF7" w:rsidRPr="00F50D7A">
        <w:rPr>
          <w:rFonts w:eastAsia="Times New Roman"/>
        </w:rPr>
        <w:t>M</w:t>
      </w:r>
      <w:r w:rsidRPr="00F50D7A">
        <w:rPr>
          <w:rFonts w:eastAsia="Times New Roman"/>
        </w:rPr>
        <w:t>eeting, ECOST-MEETING-IS1404-061115-067666, Catania 6-7 novembre 2015, Mon</w:t>
      </w:r>
      <w:r w:rsidR="00AE4DF7" w:rsidRPr="00F50D7A">
        <w:rPr>
          <w:rFonts w:eastAsia="Times New Roman"/>
        </w:rPr>
        <w:t>a</w:t>
      </w:r>
      <w:r w:rsidRPr="00F50D7A">
        <w:rPr>
          <w:rFonts w:eastAsia="Times New Roman"/>
        </w:rPr>
        <w:t>stero dei Benedettini DISUM Catania.</w:t>
      </w:r>
      <w:r w:rsidRPr="00F50D7A">
        <w:rPr>
          <w:rFonts w:eastAsia="Times New Roman"/>
        </w:rPr>
        <w:br/>
      </w:r>
      <w:r w:rsidRPr="00F50D7A">
        <w:rPr>
          <w:rFonts w:eastAsia="Times New Roman"/>
          <w:lang w:val="en-GB"/>
        </w:rPr>
        <w:t>2016</w:t>
      </w:r>
    </w:p>
    <w:p w14:paraId="23E8CD18" w14:textId="36F3B316" w:rsidR="00AE4DF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  <w:t xml:space="preserve">- Gambino R.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</w:t>
      </w:r>
      <w:r w:rsidR="00AE4DF7" w:rsidRPr="00F50D7A">
        <w:rPr>
          <w:rFonts w:eastAsia="Times New Roman"/>
          <w:lang w:val="en-GB"/>
        </w:rPr>
        <w:t>,</w:t>
      </w:r>
      <w:r w:rsidRPr="00F50D7A">
        <w:rPr>
          <w:rFonts w:eastAsia="Times New Roman"/>
          <w:lang w:val="en-GB"/>
        </w:rPr>
        <w:t xml:space="preserve"> Third International </w:t>
      </w:r>
      <w:proofErr w:type="spellStart"/>
      <w:r w:rsidRPr="00F50D7A">
        <w:rPr>
          <w:rFonts w:eastAsia="Times New Roman"/>
          <w:lang w:val="en-GB"/>
        </w:rPr>
        <w:t>Neurohumanties</w:t>
      </w:r>
      <w:proofErr w:type="spellEnd"/>
      <w:r w:rsidRPr="00F50D7A">
        <w:rPr>
          <w:rFonts w:eastAsia="Times New Roman"/>
          <w:lang w:val="en-GB"/>
        </w:rPr>
        <w:t xml:space="preserve"> Dialogue </w:t>
      </w:r>
      <w:r w:rsidR="00AE4DF7" w:rsidRPr="00F50D7A">
        <w:rPr>
          <w:rFonts w:eastAsia="Times New Roman"/>
          <w:lang w:val="en-GB"/>
        </w:rPr>
        <w:t>“</w:t>
      </w:r>
      <w:r w:rsidRPr="00F50D7A">
        <w:rPr>
          <w:rFonts w:eastAsia="Times New Roman"/>
          <w:lang w:val="en-GB"/>
        </w:rPr>
        <w:t>Ars et Ingenium: The Process of Imagination</w:t>
      </w:r>
      <w:r w:rsidR="00AE4DF7" w:rsidRPr="00F50D7A">
        <w:rPr>
          <w:rFonts w:eastAsia="Times New Roman"/>
          <w:lang w:val="en-GB"/>
        </w:rPr>
        <w:t>”</w:t>
      </w:r>
      <w:r w:rsidRPr="00F50D7A">
        <w:rPr>
          <w:rFonts w:eastAsia="Times New Roman"/>
          <w:lang w:val="en-GB"/>
        </w:rPr>
        <w:t xml:space="preserve">, 26-28 May 2016 </w:t>
      </w:r>
      <w:r w:rsidR="00AE4DF7" w:rsidRPr="00F50D7A">
        <w:rPr>
          <w:rFonts w:eastAsia="Times New Roman"/>
          <w:lang w:val="en-GB"/>
        </w:rPr>
        <w:t xml:space="preserve">Benedictine Monastery, </w:t>
      </w:r>
      <w:r w:rsidRPr="00F50D7A">
        <w:rPr>
          <w:rFonts w:eastAsia="Times New Roman"/>
          <w:lang w:val="en-GB"/>
        </w:rPr>
        <w:t>Catania University.</w:t>
      </w:r>
    </w:p>
    <w:p w14:paraId="3510E065" w14:textId="71715101" w:rsidR="00634147" w:rsidRPr="00F50D7A" w:rsidRDefault="00634147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br/>
      </w:r>
      <w:r w:rsidR="00AE4DF7" w:rsidRPr="00F50D7A">
        <w:rPr>
          <w:rFonts w:eastAsia="Times New Roman"/>
          <w:lang w:val="en-GB"/>
        </w:rPr>
        <w:t xml:space="preserve">- </w:t>
      </w:r>
      <w:r w:rsidRPr="00F50D7A">
        <w:rPr>
          <w:rFonts w:eastAsia="Times New Roman"/>
          <w:lang w:val="en-GB"/>
        </w:rPr>
        <w:t xml:space="preserve">Gambino R /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 G. (guests) 2/06/2016, </w:t>
      </w:r>
      <w:r w:rsidR="00AE4DF7" w:rsidRPr="00F50D7A">
        <w:rPr>
          <w:rFonts w:eastAsia="Times New Roman"/>
          <w:lang w:val="en-GB"/>
        </w:rPr>
        <w:t>“</w:t>
      </w:r>
      <w:r w:rsidRPr="00F50D7A">
        <w:rPr>
          <w:rFonts w:eastAsia="Times New Roman"/>
          <w:lang w:val="en-GB"/>
        </w:rPr>
        <w:t>Literary states of consciousness</w:t>
      </w:r>
      <w:r w:rsidR="00AE4DF7" w:rsidRPr="00F50D7A">
        <w:rPr>
          <w:rFonts w:eastAsia="Times New Roman"/>
          <w:lang w:val="en-GB"/>
        </w:rPr>
        <w:t>”</w:t>
      </w:r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Institut</w:t>
      </w:r>
      <w:proofErr w:type="spellEnd"/>
      <w:r w:rsidRPr="00F50D7A">
        <w:rPr>
          <w:rFonts w:eastAsia="Times New Roman"/>
          <w:lang w:val="en-GB"/>
        </w:rPr>
        <w:t xml:space="preserve"> du monde anglophone University Sorbonne Nouvelle – Paris 3 One-day conference organized by:</w:t>
      </w:r>
      <w:r w:rsidRPr="00F50D7A">
        <w:rPr>
          <w:rFonts w:eastAsia="Times New Roman"/>
          <w:lang w:val="en-GB"/>
        </w:rPr>
        <w:br/>
      </w:r>
      <w:r w:rsidR="00DB3E6D" w:rsidRPr="00F50D7A">
        <w:rPr>
          <w:rFonts w:eastAsia="Times New Roman"/>
          <w:lang w:val="en-GB"/>
        </w:rPr>
        <w:t xml:space="preserve">- </w:t>
      </w:r>
      <w:r w:rsidRPr="00F50D7A">
        <w:rPr>
          <w:rFonts w:eastAsia="Times New Roman"/>
          <w:lang w:val="en-GB"/>
        </w:rPr>
        <w:t>The [Science/Literature] research group (EA 4398 PRISMES, Paris 3)</w:t>
      </w:r>
      <w:r w:rsidR="001F55D0" w:rsidRPr="00F50D7A">
        <w:rPr>
          <w:rFonts w:eastAsia="Times New Roman"/>
          <w:lang w:val="en-GB"/>
        </w:rPr>
        <w:t xml:space="preserve"> </w:t>
      </w:r>
      <w:r w:rsidRPr="00F50D7A">
        <w:rPr>
          <w:rFonts w:eastAsia="Times New Roman"/>
          <w:lang w:val="en-GB"/>
        </w:rPr>
        <w:t xml:space="preserve">Duke University’s </w:t>
      </w:r>
      <w:proofErr w:type="spellStart"/>
      <w:r w:rsidRPr="00F50D7A">
        <w:rPr>
          <w:rFonts w:eastAsia="Times New Roman"/>
          <w:lang w:val="en-GB"/>
        </w:rPr>
        <w:t>Neurohumanities</w:t>
      </w:r>
      <w:proofErr w:type="spellEnd"/>
      <w:r w:rsidRPr="00F50D7A">
        <w:rPr>
          <w:rFonts w:eastAsia="Times New Roman"/>
          <w:lang w:val="en-GB"/>
        </w:rPr>
        <w:t xml:space="preserve"> Summer School.</w:t>
      </w:r>
    </w:p>
    <w:p w14:paraId="637D51E4" w14:textId="77777777" w:rsidR="00FA2D52" w:rsidRPr="00F50D7A" w:rsidRDefault="00FA2D52" w:rsidP="00FA2D52">
      <w:pPr>
        <w:rPr>
          <w:b/>
          <w:lang w:val="en-GB"/>
        </w:rPr>
      </w:pPr>
    </w:p>
    <w:p w14:paraId="59BB7171" w14:textId="77777777" w:rsidR="00FA2D52" w:rsidRPr="00F50D7A" w:rsidRDefault="00FA2D52" w:rsidP="00FA2D52">
      <w:pPr>
        <w:rPr>
          <w:lang w:val="en-GB"/>
        </w:rPr>
      </w:pPr>
    </w:p>
    <w:p w14:paraId="06FBDF2F" w14:textId="77777777" w:rsidR="00FA2D52" w:rsidRPr="00F50D7A" w:rsidRDefault="00FA2D52" w:rsidP="00FA2D52">
      <w:pPr>
        <w:widowControl w:val="0"/>
        <w:autoSpaceDE w:val="0"/>
        <w:autoSpaceDN w:val="0"/>
        <w:adjustRightInd w:val="0"/>
        <w:rPr>
          <w:lang w:val="en-GB"/>
        </w:rPr>
      </w:pPr>
      <w:r w:rsidRPr="00F50D7A">
        <w:rPr>
          <w:lang w:val="en-GB"/>
        </w:rPr>
        <w:t>- “</w:t>
      </w:r>
      <w:r w:rsidRPr="00F50D7A">
        <w:rPr>
          <w:bCs/>
          <w:lang w:val="en-GB"/>
        </w:rPr>
        <w:t>Figuring Consciousness in German Narrative Fiction: Shadows and Zombies”, International Meeting “</w:t>
      </w:r>
      <w:proofErr w:type="spellStart"/>
      <w:r w:rsidRPr="00F50D7A">
        <w:rPr>
          <w:bCs/>
          <w:lang w:val="en-GB"/>
        </w:rPr>
        <w:t>Physik</w:t>
      </w:r>
      <w:proofErr w:type="spellEnd"/>
      <w:r w:rsidRPr="00F50D7A">
        <w:rPr>
          <w:bCs/>
          <w:lang w:val="en-GB"/>
        </w:rPr>
        <w:t xml:space="preserve"> und </w:t>
      </w:r>
      <w:proofErr w:type="spellStart"/>
      <w:r w:rsidRPr="00F50D7A">
        <w:rPr>
          <w:bCs/>
          <w:lang w:val="en-GB"/>
        </w:rPr>
        <w:t>Literatur</w:t>
      </w:r>
      <w:proofErr w:type="spellEnd"/>
      <w:r w:rsidRPr="00F50D7A">
        <w:rPr>
          <w:bCs/>
          <w:lang w:val="en-GB"/>
        </w:rPr>
        <w:t xml:space="preserve">: </w:t>
      </w:r>
      <w:proofErr w:type="spellStart"/>
      <w:r w:rsidRPr="00F50D7A">
        <w:rPr>
          <w:bCs/>
          <w:lang w:val="en-GB"/>
        </w:rPr>
        <w:t>Theorie</w:t>
      </w:r>
      <w:proofErr w:type="spellEnd"/>
      <w:r w:rsidRPr="00F50D7A">
        <w:rPr>
          <w:bCs/>
          <w:lang w:val="en-GB"/>
        </w:rPr>
        <w:t xml:space="preserve"> – </w:t>
      </w:r>
      <w:proofErr w:type="spellStart"/>
      <w:r w:rsidRPr="00F50D7A">
        <w:rPr>
          <w:bCs/>
          <w:lang w:val="en-GB"/>
        </w:rPr>
        <w:t>Popularisierung</w:t>
      </w:r>
      <w:proofErr w:type="spellEnd"/>
      <w:r w:rsidRPr="00F50D7A">
        <w:rPr>
          <w:bCs/>
          <w:lang w:val="en-GB"/>
        </w:rPr>
        <w:t xml:space="preserve"> – </w:t>
      </w:r>
      <w:proofErr w:type="spellStart"/>
      <w:r w:rsidRPr="00F50D7A">
        <w:rPr>
          <w:bCs/>
          <w:lang w:val="en-GB"/>
        </w:rPr>
        <w:t>Ästhetisierung</w:t>
      </w:r>
      <w:proofErr w:type="spellEnd"/>
      <w:r w:rsidRPr="00F50D7A">
        <w:rPr>
          <w:bCs/>
          <w:lang w:val="en-GB"/>
        </w:rPr>
        <w:t>”,</w:t>
      </w:r>
      <w:r w:rsidRPr="00F50D7A">
        <w:rPr>
          <w:lang w:val="en-GB"/>
        </w:rPr>
        <w:t xml:space="preserve"> at the </w:t>
      </w:r>
      <w:proofErr w:type="spellStart"/>
      <w:r w:rsidRPr="00F50D7A">
        <w:rPr>
          <w:lang w:val="en-GB"/>
        </w:rPr>
        <w:t>Interdisziplinäres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lang w:val="en-GB"/>
        </w:rPr>
        <w:t>Zentrum</w:t>
      </w:r>
      <w:proofErr w:type="spellEnd"/>
      <w:r w:rsidRPr="00F50D7A">
        <w:rPr>
          <w:lang w:val="en-GB"/>
        </w:rPr>
        <w:t xml:space="preserve"> ELINAS (Erlanger </w:t>
      </w:r>
      <w:proofErr w:type="spellStart"/>
      <w:r w:rsidRPr="00F50D7A">
        <w:rPr>
          <w:lang w:val="en-GB"/>
        </w:rPr>
        <w:t>Zentrum</w:t>
      </w:r>
      <w:proofErr w:type="spellEnd"/>
      <w:r w:rsidRPr="00F50D7A">
        <w:rPr>
          <w:lang w:val="en-GB"/>
        </w:rPr>
        <w:t xml:space="preserve"> für </w:t>
      </w:r>
      <w:proofErr w:type="spellStart"/>
      <w:r w:rsidRPr="00F50D7A">
        <w:rPr>
          <w:lang w:val="en-GB"/>
        </w:rPr>
        <w:t>Literatur</w:t>
      </w:r>
      <w:proofErr w:type="spellEnd"/>
      <w:r w:rsidRPr="00F50D7A">
        <w:rPr>
          <w:lang w:val="en-GB"/>
        </w:rPr>
        <w:t xml:space="preserve"> und </w:t>
      </w:r>
      <w:proofErr w:type="spellStart"/>
      <w:r w:rsidRPr="00F50D7A">
        <w:rPr>
          <w:lang w:val="en-GB"/>
        </w:rPr>
        <w:t>Naturwissenschaften</w:t>
      </w:r>
      <w:proofErr w:type="spellEnd"/>
      <w:r w:rsidRPr="00F50D7A">
        <w:rPr>
          <w:lang w:val="en-GB"/>
        </w:rPr>
        <w:t xml:space="preserve">) Friedrich-Alexander-Universität Erlangen </w:t>
      </w:r>
      <w:proofErr w:type="spellStart"/>
      <w:r w:rsidRPr="00F50D7A">
        <w:rPr>
          <w:lang w:val="en-GB"/>
        </w:rPr>
        <w:t>Orangerie</w:t>
      </w:r>
      <w:proofErr w:type="spellEnd"/>
      <w:r w:rsidRPr="00F50D7A">
        <w:rPr>
          <w:lang w:val="en-GB"/>
        </w:rPr>
        <w:t xml:space="preserve">, </w:t>
      </w:r>
      <w:r w:rsidRPr="00F50D7A">
        <w:rPr>
          <w:bCs/>
          <w:lang w:val="en-GB"/>
        </w:rPr>
        <w:t xml:space="preserve">Erlangen 21-24 October 2016. </w:t>
      </w:r>
    </w:p>
    <w:p w14:paraId="07ADCD78" w14:textId="77777777" w:rsidR="00AE4DF7" w:rsidRPr="00F50D7A" w:rsidRDefault="00AE4DF7" w:rsidP="00634147">
      <w:pPr>
        <w:rPr>
          <w:rFonts w:eastAsia="Times New Roman"/>
          <w:lang w:val="en-GB"/>
        </w:rPr>
      </w:pPr>
    </w:p>
    <w:p w14:paraId="31B01B55" w14:textId="77777777" w:rsidR="00463228" w:rsidRPr="00F50D7A" w:rsidRDefault="00AE4DF7" w:rsidP="00463228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2017</w:t>
      </w:r>
    </w:p>
    <w:p w14:paraId="4C156232" w14:textId="5E506755" w:rsidR="00463228" w:rsidRPr="00F50D7A" w:rsidRDefault="00463228" w:rsidP="00463228">
      <w:pPr>
        <w:rPr>
          <w:rFonts w:eastAsia="Times New Roman"/>
          <w:lang w:val="en-GB"/>
        </w:rPr>
      </w:pPr>
      <w:r w:rsidRPr="00F50D7A">
        <w:rPr>
          <w:bCs/>
          <w:lang w:val="en-GB"/>
        </w:rPr>
        <w:lastRenderedPageBreak/>
        <w:t xml:space="preserve">- Guide for the </w:t>
      </w:r>
      <w:proofErr w:type="spellStart"/>
      <w:r w:rsidRPr="00F50D7A">
        <w:rPr>
          <w:bCs/>
          <w:lang w:val="en-GB"/>
        </w:rPr>
        <w:t>Brainwalking</w:t>
      </w:r>
      <w:proofErr w:type="spellEnd"/>
      <w:r w:rsidRPr="00F50D7A">
        <w:rPr>
          <w:bCs/>
          <w:lang w:val="en-GB"/>
        </w:rPr>
        <w:t xml:space="preserve"> at the </w:t>
      </w:r>
      <w:proofErr w:type="spellStart"/>
      <w:r w:rsidRPr="00F50D7A">
        <w:rPr>
          <w:bCs/>
          <w:lang w:val="en-GB"/>
        </w:rPr>
        <w:t>Monastero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dei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Benedettini</w:t>
      </w:r>
      <w:proofErr w:type="spellEnd"/>
      <w:r w:rsidRPr="00F50D7A">
        <w:rPr>
          <w:bCs/>
          <w:lang w:val="en-GB"/>
        </w:rPr>
        <w:t xml:space="preserve"> during the Conference “</w:t>
      </w:r>
      <w:proofErr w:type="spellStart"/>
      <w:r w:rsidRPr="00F50D7A">
        <w:rPr>
          <w:bCs/>
          <w:lang w:val="en-GB"/>
        </w:rPr>
        <w:t>Progettare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insieme</w:t>
      </w:r>
      <w:proofErr w:type="spellEnd"/>
      <w:r w:rsidRPr="00F50D7A">
        <w:rPr>
          <w:bCs/>
          <w:lang w:val="en-GB"/>
        </w:rPr>
        <w:t xml:space="preserve"> in Horizon 2020: </w:t>
      </w:r>
      <w:proofErr w:type="spellStart"/>
      <w:r w:rsidRPr="00F50D7A">
        <w:rPr>
          <w:bCs/>
          <w:lang w:val="en-GB"/>
        </w:rPr>
        <w:t>il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dialogo</w:t>
      </w:r>
      <w:proofErr w:type="spellEnd"/>
      <w:r w:rsidRPr="00F50D7A">
        <w:rPr>
          <w:bCs/>
          <w:lang w:val="en-GB"/>
        </w:rPr>
        <w:t xml:space="preserve"> </w:t>
      </w:r>
      <w:proofErr w:type="spellStart"/>
      <w:r w:rsidRPr="00F50D7A">
        <w:rPr>
          <w:bCs/>
          <w:lang w:val="en-GB"/>
        </w:rPr>
        <w:t>tra</w:t>
      </w:r>
      <w:proofErr w:type="spellEnd"/>
      <w:r w:rsidRPr="00F50D7A">
        <w:rPr>
          <w:bCs/>
          <w:lang w:val="en-GB"/>
        </w:rPr>
        <w:t xml:space="preserve"> SSH e STEM” </w:t>
      </w:r>
      <w:r w:rsidRPr="00F50D7A">
        <w:rPr>
          <w:lang w:val="en-GB"/>
        </w:rPr>
        <w:t>24-25 October 2017, organized by UNICT and APRE Italy.</w:t>
      </w:r>
    </w:p>
    <w:p w14:paraId="6B64FB97" w14:textId="77777777" w:rsidR="00463228" w:rsidRPr="00F50D7A" w:rsidRDefault="00463228" w:rsidP="00463228">
      <w:pPr>
        <w:rPr>
          <w:b/>
          <w:lang w:val="en-GB"/>
        </w:rPr>
      </w:pPr>
    </w:p>
    <w:p w14:paraId="1C14D17C" w14:textId="62331F9B" w:rsidR="00463228" w:rsidRPr="00F50D7A" w:rsidRDefault="00463228" w:rsidP="00463228">
      <w:pPr>
        <w:rPr>
          <w:lang w:val="en-GB"/>
        </w:rPr>
      </w:pPr>
      <w:r w:rsidRPr="00F50D7A">
        <w:rPr>
          <w:lang w:val="en-GB"/>
        </w:rPr>
        <w:t xml:space="preserve">- </w:t>
      </w:r>
      <w:proofErr w:type="spellStart"/>
      <w:proofErr w:type="gramStart"/>
      <w:r w:rsidRPr="00F50D7A">
        <w:rPr>
          <w:lang w:val="en-GB"/>
        </w:rPr>
        <w:t>Talk:“</w:t>
      </w:r>
      <w:proofErr w:type="gramEnd"/>
      <w:r w:rsidRPr="00F50D7A">
        <w:rPr>
          <w:lang w:val="en-GB"/>
        </w:rPr>
        <w:t>Carl</w:t>
      </w:r>
      <w:proofErr w:type="spellEnd"/>
      <w:r w:rsidRPr="00F50D7A">
        <w:rPr>
          <w:lang w:val="en-GB"/>
        </w:rPr>
        <w:t xml:space="preserve"> Grass und </w:t>
      </w:r>
      <w:proofErr w:type="spellStart"/>
      <w:r w:rsidRPr="00F50D7A">
        <w:rPr>
          <w:lang w:val="en-GB"/>
        </w:rPr>
        <w:t>Sizilien</w:t>
      </w:r>
      <w:proofErr w:type="spellEnd"/>
      <w:r w:rsidRPr="00F50D7A">
        <w:rPr>
          <w:lang w:val="en-GB"/>
        </w:rPr>
        <w:t xml:space="preserve">. Das </w:t>
      </w:r>
      <w:proofErr w:type="spellStart"/>
      <w:r w:rsidRPr="00F50D7A">
        <w:rPr>
          <w:lang w:val="en-GB"/>
        </w:rPr>
        <w:t>Thema</w:t>
      </w:r>
      <w:proofErr w:type="spellEnd"/>
      <w:r w:rsidRPr="00F50D7A">
        <w:rPr>
          <w:lang w:val="en-GB"/>
        </w:rPr>
        <w:t xml:space="preserve"> der </w:t>
      </w:r>
      <w:proofErr w:type="spellStart"/>
      <w:r w:rsidRPr="00F50D7A">
        <w:rPr>
          <w:lang w:val="en-GB"/>
        </w:rPr>
        <w:t>Doppelbegabung</w:t>
      </w:r>
      <w:proofErr w:type="spellEnd"/>
      <w:r w:rsidRPr="00F50D7A">
        <w:rPr>
          <w:lang w:val="en-GB"/>
        </w:rPr>
        <w:t xml:space="preserve"> und der </w:t>
      </w:r>
      <w:proofErr w:type="spellStart"/>
      <w:r w:rsidRPr="00F50D7A">
        <w:rPr>
          <w:lang w:val="en-GB"/>
        </w:rPr>
        <w:t>Bescheibungskunst</w:t>
      </w:r>
      <w:proofErr w:type="spellEnd"/>
      <w:r w:rsidRPr="00F50D7A">
        <w:rPr>
          <w:lang w:val="en-GB"/>
        </w:rPr>
        <w:t xml:space="preserve">” at the international Meeting “Der </w:t>
      </w:r>
      <w:proofErr w:type="spellStart"/>
      <w:r w:rsidRPr="00F50D7A">
        <w:rPr>
          <w:lang w:val="en-GB"/>
        </w:rPr>
        <w:t>Künstler</w:t>
      </w:r>
      <w:proofErr w:type="spellEnd"/>
      <w:r w:rsidRPr="00F50D7A">
        <w:rPr>
          <w:lang w:val="en-GB"/>
        </w:rPr>
        <w:t xml:space="preserve"> und </w:t>
      </w:r>
      <w:proofErr w:type="spellStart"/>
      <w:r w:rsidRPr="00F50D7A">
        <w:rPr>
          <w:lang w:val="en-GB"/>
        </w:rPr>
        <w:t>Schriftsteller</w:t>
      </w:r>
      <w:proofErr w:type="spellEnd"/>
      <w:r w:rsidRPr="00F50D7A">
        <w:rPr>
          <w:lang w:val="en-GB"/>
        </w:rPr>
        <w:t xml:space="preserve"> Carl Gotthard </w:t>
      </w:r>
      <w:proofErr w:type="spellStart"/>
      <w:r w:rsidRPr="00F50D7A">
        <w:rPr>
          <w:lang w:val="en-GB"/>
        </w:rPr>
        <w:t>Graß</w:t>
      </w:r>
      <w:proofErr w:type="spellEnd"/>
      <w:r w:rsidRPr="00F50D7A">
        <w:rPr>
          <w:lang w:val="en-GB"/>
        </w:rPr>
        <w:t xml:space="preserve"> (1767-1814) in </w:t>
      </w:r>
      <w:proofErr w:type="spellStart"/>
      <w:r w:rsidRPr="00F50D7A">
        <w:rPr>
          <w:lang w:val="en-GB"/>
        </w:rPr>
        <w:t>Livland</w:t>
      </w:r>
      <w:proofErr w:type="spellEnd"/>
      <w:r w:rsidRPr="00F50D7A">
        <w:rPr>
          <w:lang w:val="en-GB"/>
        </w:rPr>
        <w:t xml:space="preserve"> und Europa”, at the National Library of </w:t>
      </w:r>
      <w:proofErr w:type="spellStart"/>
      <w:r w:rsidRPr="00F50D7A">
        <w:rPr>
          <w:lang w:val="en-GB"/>
        </w:rPr>
        <w:t>Lettland</w:t>
      </w:r>
      <w:proofErr w:type="spellEnd"/>
      <w:r w:rsidRPr="00F50D7A">
        <w:rPr>
          <w:lang w:val="en-GB"/>
        </w:rPr>
        <w:t>, Riga 21-22 September 2017.</w:t>
      </w:r>
    </w:p>
    <w:p w14:paraId="65B53ED0" w14:textId="77777777" w:rsidR="00463228" w:rsidRPr="00F50D7A" w:rsidRDefault="00463228" w:rsidP="00463228">
      <w:pPr>
        <w:rPr>
          <w:lang w:val="en-GB"/>
        </w:rPr>
      </w:pPr>
    </w:p>
    <w:p w14:paraId="75379750" w14:textId="2BAF309A" w:rsidR="00463228" w:rsidRPr="00F50D7A" w:rsidRDefault="00463228" w:rsidP="00463228">
      <w:pPr>
        <w:rPr>
          <w:lang w:val="en-GB"/>
        </w:rPr>
      </w:pPr>
      <w:r w:rsidRPr="00F50D7A">
        <w:rPr>
          <w:lang w:val="en-GB"/>
        </w:rPr>
        <w:t xml:space="preserve">- Talk together with Grazia </w:t>
      </w:r>
      <w:proofErr w:type="spellStart"/>
      <w:r w:rsidRPr="00F50D7A">
        <w:rPr>
          <w:lang w:val="en-GB"/>
        </w:rPr>
        <w:t>Pulvirenti</w:t>
      </w:r>
      <w:proofErr w:type="spellEnd"/>
      <w:r w:rsidRPr="00F50D7A">
        <w:rPr>
          <w:lang w:val="en-GB"/>
        </w:rPr>
        <w:t xml:space="preserve">, Federica </w:t>
      </w:r>
      <w:proofErr w:type="spellStart"/>
      <w:r w:rsidRPr="00F50D7A">
        <w:rPr>
          <w:lang w:val="en-GB"/>
        </w:rPr>
        <w:t>Abramo</w:t>
      </w:r>
      <w:proofErr w:type="spellEnd"/>
      <w:r w:rsidRPr="00F50D7A">
        <w:rPr>
          <w:lang w:val="en-GB"/>
        </w:rPr>
        <w:t xml:space="preserve">, Daniela Giordano, Jana </w:t>
      </w:r>
      <w:proofErr w:type="spellStart"/>
      <w:r w:rsidRPr="00F50D7A">
        <w:rPr>
          <w:lang w:val="en-GB"/>
        </w:rPr>
        <w:t>Lüdtke</w:t>
      </w:r>
      <w:proofErr w:type="spellEnd"/>
      <w:r w:rsidRPr="00F50D7A">
        <w:rPr>
          <w:lang w:val="en-GB"/>
        </w:rPr>
        <w:t xml:space="preserve">, Teresa Sylvester, </w:t>
      </w:r>
      <w:proofErr w:type="spellStart"/>
      <w:r w:rsidRPr="00F50D7A">
        <w:rPr>
          <w:lang w:val="en-GB"/>
        </w:rPr>
        <w:t>Shuwei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lang w:val="en-GB"/>
        </w:rPr>
        <w:t>Xue</w:t>
      </w:r>
      <w:proofErr w:type="spellEnd"/>
      <w:r w:rsidRPr="00F50D7A">
        <w:rPr>
          <w:lang w:val="en-GB"/>
        </w:rPr>
        <w:t xml:space="preserve">, </w:t>
      </w:r>
      <w:proofErr w:type="spellStart"/>
      <w:r w:rsidRPr="00F50D7A">
        <w:rPr>
          <w:lang w:val="en-GB"/>
        </w:rPr>
        <w:t>Orsi</w:t>
      </w:r>
      <w:proofErr w:type="spellEnd"/>
      <w:r w:rsidRPr="00F50D7A">
        <w:rPr>
          <w:lang w:val="en-GB"/>
        </w:rPr>
        <w:t xml:space="preserve"> Papp-</w:t>
      </w:r>
      <w:proofErr w:type="spellStart"/>
      <w:r w:rsidRPr="00F50D7A">
        <w:rPr>
          <w:lang w:val="en-GB"/>
        </w:rPr>
        <w:t>Zipernovszky</w:t>
      </w:r>
      <w:proofErr w:type="spellEnd"/>
      <w:r w:rsidRPr="00F50D7A">
        <w:rPr>
          <w:lang w:val="en-GB"/>
        </w:rPr>
        <w:t xml:space="preserve">, Anne </w:t>
      </w:r>
      <w:proofErr w:type="spellStart"/>
      <w:r w:rsidRPr="00F50D7A">
        <w:rPr>
          <w:lang w:val="en-GB"/>
        </w:rPr>
        <w:t>Mangen</w:t>
      </w:r>
      <w:proofErr w:type="spellEnd"/>
      <w:r w:rsidRPr="00F50D7A">
        <w:rPr>
          <w:lang w:val="en-GB"/>
        </w:rPr>
        <w:t xml:space="preserve">, Art Jacobs, “Reading Shakespeare sonnets: a combined qualitative-quantitative study” at the International Meeting </w:t>
      </w:r>
      <w:r w:rsidR="00826E7A" w:rsidRPr="00F50D7A">
        <w:rPr>
          <w:lang w:val="en-GB"/>
        </w:rPr>
        <w:t xml:space="preserve">“Books and Screens and the reading Brain”, organized by </w:t>
      </w:r>
      <w:r w:rsidRPr="00F50D7A">
        <w:rPr>
          <w:lang w:val="en-GB"/>
        </w:rPr>
        <w:t>E-READ/SHARP, Vilnius LT, September 27-29, 2017.</w:t>
      </w:r>
    </w:p>
    <w:p w14:paraId="70B4CB86" w14:textId="77777777" w:rsidR="00826E7A" w:rsidRPr="00F50D7A" w:rsidRDefault="00826E7A" w:rsidP="00826E7A">
      <w:pPr>
        <w:rPr>
          <w:lang w:val="en-GB"/>
        </w:rPr>
      </w:pPr>
    </w:p>
    <w:p w14:paraId="62F0D06F" w14:textId="79C7EF83" w:rsidR="00826E7A" w:rsidRPr="00F50D7A" w:rsidRDefault="00DB3E6D" w:rsidP="00DB3E6D">
      <w:pPr>
        <w:rPr>
          <w:lang w:val="en-GB"/>
        </w:rPr>
      </w:pPr>
      <w:r w:rsidRPr="00F50D7A">
        <w:rPr>
          <w:lang w:val="en-GB"/>
        </w:rPr>
        <w:t>-</w:t>
      </w:r>
      <w:r w:rsidR="00826E7A" w:rsidRPr="00F50D7A">
        <w:rPr>
          <w:lang w:val="en-GB"/>
        </w:rPr>
        <w:t xml:space="preserve">As Organizer: Fourth </w:t>
      </w:r>
      <w:proofErr w:type="spellStart"/>
      <w:r w:rsidR="00826E7A" w:rsidRPr="00F50D7A">
        <w:rPr>
          <w:lang w:val="en-GB"/>
        </w:rPr>
        <w:t>NeuroHumanities</w:t>
      </w:r>
      <w:proofErr w:type="spellEnd"/>
      <w:r w:rsidR="00826E7A" w:rsidRPr="00F50D7A">
        <w:rPr>
          <w:lang w:val="en-GB"/>
        </w:rPr>
        <w:t xml:space="preserve"> Dialogue 2017 “Space and Time in the Brain”, 29-30 May 2017, Monastery of the Benedictine, DISUM UNICT.</w:t>
      </w:r>
    </w:p>
    <w:p w14:paraId="4B791CCC" w14:textId="77777777" w:rsidR="00463228" w:rsidRPr="00F50D7A" w:rsidRDefault="00463228" w:rsidP="00463228">
      <w:pPr>
        <w:rPr>
          <w:lang w:val="en-GB"/>
        </w:rPr>
      </w:pPr>
    </w:p>
    <w:p w14:paraId="00529C39" w14:textId="25D915FB" w:rsidR="00463228" w:rsidRDefault="00463228" w:rsidP="00463228">
      <w:pPr>
        <w:rPr>
          <w:rFonts w:eastAsia="Times New Roman"/>
          <w:lang w:val="en-GB"/>
        </w:rPr>
      </w:pPr>
      <w:r w:rsidRPr="00F50D7A">
        <w:rPr>
          <w:lang w:val="en-GB"/>
        </w:rPr>
        <w:t xml:space="preserve">- Talk: “Die </w:t>
      </w:r>
      <w:proofErr w:type="spellStart"/>
      <w:r w:rsidRPr="00F50D7A">
        <w:rPr>
          <w:lang w:val="en-GB"/>
        </w:rPr>
        <w:t>emotionale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lang w:val="en-GB"/>
        </w:rPr>
        <w:t>Bildbeschreibung</w:t>
      </w:r>
      <w:proofErr w:type="spellEnd"/>
      <w:r w:rsidRPr="00F50D7A">
        <w:rPr>
          <w:lang w:val="en-GB"/>
        </w:rPr>
        <w:t xml:space="preserve"> Heinrich von </w:t>
      </w:r>
      <w:proofErr w:type="spellStart"/>
      <w:r w:rsidRPr="00F50D7A">
        <w:rPr>
          <w:lang w:val="en-GB"/>
        </w:rPr>
        <w:t>Kleists</w:t>
      </w:r>
      <w:proofErr w:type="spellEnd"/>
      <w:r w:rsidRPr="00F50D7A">
        <w:rPr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Empfindungen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vor</w:t>
      </w:r>
      <w:proofErr w:type="spellEnd"/>
      <w:r w:rsidRPr="00F50D7A">
        <w:rPr>
          <w:i/>
          <w:iCs/>
          <w:lang w:val="en-GB"/>
        </w:rPr>
        <w:t xml:space="preserve"> Friedrichs </w:t>
      </w:r>
      <w:proofErr w:type="spellStart"/>
      <w:r w:rsidRPr="00F50D7A">
        <w:rPr>
          <w:i/>
          <w:iCs/>
          <w:lang w:val="en-GB"/>
        </w:rPr>
        <w:t>Seelandschaft</w:t>
      </w:r>
      <w:proofErr w:type="spellEnd"/>
      <w:r w:rsidRPr="00F50D7A">
        <w:rPr>
          <w:iCs/>
          <w:lang w:val="en-GB"/>
        </w:rPr>
        <w:t xml:space="preserve">”, at the international Meeting </w:t>
      </w:r>
      <w:proofErr w:type="gramStart"/>
      <w:r w:rsidRPr="00F50D7A">
        <w:rPr>
          <w:iCs/>
          <w:lang w:val="en-GB"/>
        </w:rPr>
        <w:t xml:space="preserve">“ </w:t>
      </w:r>
      <w:proofErr w:type="spellStart"/>
      <w:r w:rsidRPr="00F50D7A">
        <w:rPr>
          <w:iCs/>
          <w:lang w:val="en-GB"/>
        </w:rPr>
        <w:t>Literatur</w:t>
      </w:r>
      <w:proofErr w:type="spellEnd"/>
      <w:proofErr w:type="gramEnd"/>
      <w:r w:rsidRPr="00F50D7A">
        <w:rPr>
          <w:iCs/>
          <w:lang w:val="en-GB"/>
        </w:rPr>
        <w:t xml:space="preserve"> und </w:t>
      </w:r>
      <w:proofErr w:type="spellStart"/>
      <w:r w:rsidRPr="00F50D7A">
        <w:rPr>
          <w:iCs/>
          <w:lang w:val="en-GB"/>
        </w:rPr>
        <w:t>Malerei</w:t>
      </w:r>
      <w:proofErr w:type="spellEnd"/>
      <w:r w:rsidRPr="00F50D7A">
        <w:rPr>
          <w:iCs/>
          <w:lang w:val="en-GB"/>
        </w:rPr>
        <w:t>”, Warsaw</w:t>
      </w:r>
      <w:r w:rsidR="00D27D71" w:rsidRPr="00F50D7A">
        <w:rPr>
          <w:iCs/>
          <w:lang w:val="en-GB"/>
        </w:rPr>
        <w:t xml:space="preserve"> </w:t>
      </w:r>
      <w:r w:rsidRPr="00F50D7A">
        <w:rPr>
          <w:iCs/>
          <w:lang w:val="en-GB"/>
        </w:rPr>
        <w:t xml:space="preserve">1-2  </w:t>
      </w:r>
      <w:proofErr w:type="spellStart"/>
      <w:r w:rsidRPr="00F50D7A">
        <w:rPr>
          <w:iCs/>
          <w:lang w:val="en-GB"/>
        </w:rPr>
        <w:t>aprile</w:t>
      </w:r>
      <w:proofErr w:type="spellEnd"/>
      <w:r w:rsidRPr="00F50D7A">
        <w:rPr>
          <w:iCs/>
          <w:lang w:val="en-GB"/>
        </w:rPr>
        <w:t xml:space="preserve"> 2017, organized by the </w:t>
      </w:r>
      <w:proofErr w:type="spellStart"/>
      <w:r w:rsidRPr="00F50D7A">
        <w:rPr>
          <w:rFonts w:eastAsia="Times New Roman"/>
          <w:lang w:val="en-GB"/>
        </w:rPr>
        <w:t>Institut</w:t>
      </w:r>
      <w:proofErr w:type="spellEnd"/>
      <w:r w:rsidRPr="00F50D7A">
        <w:rPr>
          <w:rFonts w:eastAsia="Times New Roman"/>
          <w:lang w:val="en-GB"/>
        </w:rPr>
        <w:t xml:space="preserve"> für </w:t>
      </w:r>
      <w:proofErr w:type="spellStart"/>
      <w:r w:rsidRPr="00F50D7A">
        <w:rPr>
          <w:rFonts w:eastAsia="Times New Roman"/>
          <w:lang w:val="en-GB"/>
        </w:rPr>
        <w:t>Germanistik</w:t>
      </w:r>
      <w:proofErr w:type="spellEnd"/>
      <w:r w:rsidRPr="00F50D7A">
        <w:rPr>
          <w:rFonts w:eastAsia="Times New Roman"/>
          <w:lang w:val="en-GB"/>
        </w:rPr>
        <w:t xml:space="preserve"> </w:t>
      </w:r>
      <w:r w:rsidR="00CF6D7D" w:rsidRPr="00F50D7A">
        <w:rPr>
          <w:rFonts w:eastAsia="Times New Roman"/>
          <w:lang w:val="en-GB"/>
        </w:rPr>
        <w:t xml:space="preserve">Uni </w:t>
      </w:r>
      <w:proofErr w:type="spellStart"/>
      <w:r w:rsidR="00CF6D7D" w:rsidRPr="00F50D7A">
        <w:rPr>
          <w:rFonts w:eastAsia="Times New Roman"/>
          <w:lang w:val="en-GB"/>
        </w:rPr>
        <w:t>Washaw</w:t>
      </w:r>
      <w:proofErr w:type="spellEnd"/>
      <w:r w:rsidR="00CF6D7D" w:rsidRPr="00F50D7A">
        <w:rPr>
          <w:rFonts w:eastAsia="Times New Roman"/>
          <w:lang w:val="en-GB"/>
        </w:rPr>
        <w:t xml:space="preserve"> and the </w:t>
      </w:r>
      <w:proofErr w:type="spellStart"/>
      <w:r w:rsidRPr="00F50D7A">
        <w:rPr>
          <w:rFonts w:eastAsia="Times New Roman"/>
          <w:lang w:val="en-GB"/>
        </w:rPr>
        <w:t>Institut</w:t>
      </w:r>
      <w:proofErr w:type="spellEnd"/>
      <w:r w:rsidRPr="00F50D7A">
        <w:rPr>
          <w:rFonts w:eastAsia="Times New Roman"/>
          <w:lang w:val="en-GB"/>
        </w:rPr>
        <w:t xml:space="preserve"> für </w:t>
      </w:r>
      <w:proofErr w:type="spellStart"/>
      <w:r w:rsidRPr="00F50D7A">
        <w:rPr>
          <w:rFonts w:eastAsia="Times New Roman"/>
          <w:lang w:val="en-GB"/>
        </w:rPr>
        <w:t>Neuphilologie</w:t>
      </w:r>
      <w:proofErr w:type="spellEnd"/>
      <w:r w:rsidRPr="00F50D7A">
        <w:rPr>
          <w:rFonts w:eastAsia="Times New Roman"/>
          <w:lang w:val="en-GB"/>
        </w:rPr>
        <w:t xml:space="preserve"> der </w:t>
      </w:r>
      <w:proofErr w:type="spellStart"/>
      <w:r w:rsidRPr="00F50D7A">
        <w:rPr>
          <w:rFonts w:eastAsia="Times New Roman"/>
          <w:lang w:val="en-GB"/>
        </w:rPr>
        <w:t>Pädagogischen</w:t>
      </w:r>
      <w:proofErr w:type="spellEnd"/>
      <w:r w:rsidRPr="00F50D7A">
        <w:rPr>
          <w:rFonts w:eastAsia="Times New Roman"/>
          <w:lang w:val="en-GB"/>
        </w:rPr>
        <w:t xml:space="preserve"> Universität </w:t>
      </w:r>
      <w:proofErr w:type="spellStart"/>
      <w:r w:rsidRPr="00F50D7A">
        <w:rPr>
          <w:rFonts w:eastAsia="Times New Roman"/>
          <w:lang w:val="en-GB"/>
        </w:rPr>
        <w:t>Krakau</w:t>
      </w:r>
      <w:proofErr w:type="spellEnd"/>
      <w:r w:rsidRPr="00F50D7A">
        <w:rPr>
          <w:iCs/>
          <w:lang w:val="en-GB"/>
        </w:rPr>
        <w:t xml:space="preserve"> </w:t>
      </w:r>
      <w:r w:rsidR="00CF6D7D" w:rsidRPr="00F50D7A">
        <w:rPr>
          <w:rFonts w:eastAsia="Times New Roman"/>
          <w:lang w:val="en-GB"/>
        </w:rPr>
        <w:t xml:space="preserve">and the research </w:t>
      </w:r>
      <w:proofErr w:type="spellStart"/>
      <w:r w:rsidR="00CF6D7D" w:rsidRPr="00F50D7A">
        <w:rPr>
          <w:rFonts w:eastAsia="Times New Roman"/>
          <w:lang w:val="en-GB"/>
        </w:rPr>
        <w:t>gorup</w:t>
      </w:r>
      <w:proofErr w:type="spellEnd"/>
      <w:r w:rsidRPr="00F50D7A">
        <w:rPr>
          <w:rFonts w:eastAsia="Times New Roman"/>
          <w:lang w:val="en-GB"/>
        </w:rPr>
        <w:t xml:space="preserve"> </w:t>
      </w:r>
      <w:proofErr w:type="spellStart"/>
      <w:r w:rsidRPr="00F50D7A">
        <w:rPr>
          <w:rFonts w:eastAsia="Times New Roman"/>
          <w:lang w:val="en-GB"/>
        </w:rPr>
        <w:t>LitLinAl</w:t>
      </w:r>
      <w:proofErr w:type="spellEnd"/>
      <w:r w:rsidR="00CF6D7D" w:rsidRPr="00F50D7A">
        <w:rPr>
          <w:rFonts w:eastAsia="Times New Roman"/>
          <w:lang w:val="en-GB"/>
        </w:rPr>
        <w:t xml:space="preserve">, </w:t>
      </w:r>
      <w:r w:rsidRPr="00F50D7A">
        <w:rPr>
          <w:rFonts w:eastAsia="Times New Roman"/>
          <w:lang w:val="en-GB"/>
        </w:rPr>
        <w:t>Univers</w:t>
      </w:r>
      <w:r w:rsidR="00CF6D7D" w:rsidRPr="00F50D7A">
        <w:rPr>
          <w:rFonts w:eastAsia="Times New Roman"/>
          <w:lang w:val="en-GB"/>
        </w:rPr>
        <w:t>ity of</w:t>
      </w:r>
      <w:r w:rsidRPr="00F50D7A">
        <w:rPr>
          <w:rFonts w:eastAsia="Times New Roman"/>
          <w:lang w:val="en-GB"/>
        </w:rPr>
        <w:t xml:space="preserve"> Santiago de Compostela </w:t>
      </w:r>
      <w:r w:rsidR="00CF6D7D" w:rsidRPr="00F50D7A">
        <w:rPr>
          <w:rFonts w:eastAsia="Times New Roman"/>
          <w:lang w:val="en-GB"/>
        </w:rPr>
        <w:t xml:space="preserve">and the </w:t>
      </w:r>
      <w:proofErr w:type="spellStart"/>
      <w:r w:rsidRPr="00F50D7A">
        <w:rPr>
          <w:rFonts w:eastAsia="Times New Roman"/>
          <w:lang w:val="en-GB"/>
        </w:rPr>
        <w:t>Fakultät</w:t>
      </w:r>
      <w:proofErr w:type="spellEnd"/>
      <w:r w:rsidRPr="00F50D7A">
        <w:rPr>
          <w:rFonts w:eastAsia="Times New Roman"/>
          <w:lang w:val="en-GB"/>
        </w:rPr>
        <w:t xml:space="preserve"> für </w:t>
      </w:r>
      <w:proofErr w:type="spellStart"/>
      <w:r w:rsidRPr="00F50D7A">
        <w:rPr>
          <w:rFonts w:eastAsia="Times New Roman"/>
          <w:lang w:val="en-GB"/>
        </w:rPr>
        <w:t>Geistes</w:t>
      </w:r>
      <w:proofErr w:type="spellEnd"/>
      <w:r w:rsidRPr="00F50D7A">
        <w:rPr>
          <w:rFonts w:eastAsia="Times New Roman"/>
          <w:lang w:val="en-GB"/>
        </w:rPr>
        <w:t xml:space="preserve"> und </w:t>
      </w:r>
      <w:proofErr w:type="spellStart"/>
      <w:r w:rsidRPr="00F50D7A">
        <w:rPr>
          <w:rFonts w:eastAsia="Times New Roman"/>
          <w:lang w:val="en-GB"/>
        </w:rPr>
        <w:t>Kulturwissenschaften</w:t>
      </w:r>
      <w:proofErr w:type="spellEnd"/>
      <w:r w:rsidRPr="00F50D7A">
        <w:rPr>
          <w:rFonts w:eastAsia="Times New Roman"/>
          <w:lang w:val="en-GB"/>
        </w:rPr>
        <w:t xml:space="preserve"> der </w:t>
      </w:r>
      <w:proofErr w:type="spellStart"/>
      <w:r w:rsidRPr="00F50D7A">
        <w:rPr>
          <w:rFonts w:eastAsia="Times New Roman"/>
          <w:lang w:val="en-GB"/>
        </w:rPr>
        <w:t>Bergischen</w:t>
      </w:r>
      <w:proofErr w:type="spellEnd"/>
      <w:r w:rsidRPr="00F50D7A">
        <w:rPr>
          <w:rFonts w:eastAsia="Times New Roman"/>
          <w:lang w:val="en-GB"/>
        </w:rPr>
        <w:t xml:space="preserve"> Universität Wuppertal.</w:t>
      </w:r>
    </w:p>
    <w:p w14:paraId="142D049F" w14:textId="77777777" w:rsidR="00F50D7A" w:rsidRPr="00F50D7A" w:rsidRDefault="00F50D7A" w:rsidP="00463228">
      <w:pPr>
        <w:rPr>
          <w:iCs/>
          <w:lang w:val="en-GB"/>
        </w:rPr>
      </w:pPr>
    </w:p>
    <w:p w14:paraId="7C3FEF93" w14:textId="1271766E" w:rsidR="00463228" w:rsidRPr="00F50D7A" w:rsidRDefault="00F50D7A" w:rsidP="00463228">
      <w:pPr>
        <w:rPr>
          <w:iCs/>
          <w:lang w:val="en-GB"/>
        </w:rPr>
      </w:pPr>
      <w:r>
        <w:rPr>
          <w:iCs/>
          <w:lang w:val="en-GB"/>
        </w:rPr>
        <w:t>2018</w:t>
      </w:r>
    </w:p>
    <w:p w14:paraId="3BD6D570" w14:textId="77777777" w:rsidR="00463228" w:rsidRPr="00F50D7A" w:rsidRDefault="00463228" w:rsidP="00463228">
      <w:pPr>
        <w:rPr>
          <w:rFonts w:eastAsia="Times New Roman"/>
          <w:lang w:val="en-GB"/>
        </w:rPr>
      </w:pPr>
      <w:r w:rsidRPr="00F50D7A">
        <w:rPr>
          <w:iCs/>
          <w:lang w:val="en-GB"/>
        </w:rPr>
        <w:t>-</w:t>
      </w:r>
      <w:r w:rsidRPr="00F50D7A">
        <w:rPr>
          <w:rFonts w:eastAsia="Times New Roman"/>
          <w:lang w:val="en-GB"/>
        </w:rPr>
        <w:t xml:space="preserve"> </w:t>
      </w:r>
      <w:r w:rsidR="00CF6D7D" w:rsidRPr="00F50D7A">
        <w:rPr>
          <w:rFonts w:eastAsia="Times New Roman"/>
          <w:lang w:val="en-GB"/>
        </w:rPr>
        <w:t>Participation to the</w:t>
      </w:r>
      <w:r w:rsidRPr="00F50D7A">
        <w:rPr>
          <w:rFonts w:eastAsia="Times New Roman"/>
          <w:lang w:val="en-GB"/>
        </w:rPr>
        <w:t xml:space="preserve"> </w:t>
      </w:r>
      <w:r w:rsidR="00CF6D7D" w:rsidRPr="00F50D7A">
        <w:rPr>
          <w:rFonts w:eastAsia="Times New Roman"/>
          <w:lang w:val="en-GB"/>
        </w:rPr>
        <w:t>“</w:t>
      </w:r>
      <w:r w:rsidRPr="00F50D7A">
        <w:rPr>
          <w:rFonts w:eastAsia="Times New Roman"/>
          <w:lang w:val="en-GB"/>
        </w:rPr>
        <w:t>Core Group Meeting</w:t>
      </w:r>
      <w:r w:rsidR="00CF6D7D" w:rsidRPr="00F50D7A">
        <w:rPr>
          <w:rFonts w:eastAsia="Times New Roman"/>
          <w:lang w:val="en-GB"/>
        </w:rPr>
        <w:t>”,</w:t>
      </w:r>
      <w:r w:rsidRPr="00F50D7A">
        <w:rPr>
          <w:rFonts w:eastAsia="Times New Roman"/>
          <w:lang w:val="en-GB"/>
        </w:rPr>
        <w:t xml:space="preserve"> </w:t>
      </w:r>
      <w:r w:rsidR="00CF6D7D" w:rsidRPr="00F50D7A">
        <w:rPr>
          <w:rFonts w:eastAsia="Times New Roman"/>
          <w:lang w:val="en-GB"/>
        </w:rPr>
        <w:t xml:space="preserve">and </w:t>
      </w:r>
      <w:r w:rsidRPr="00F50D7A">
        <w:rPr>
          <w:rFonts w:eastAsia="Times New Roman"/>
          <w:lang w:val="en-GB"/>
        </w:rPr>
        <w:t xml:space="preserve">WG3 Session </w:t>
      </w:r>
      <w:r w:rsidR="00CF6D7D" w:rsidRPr="00F50D7A">
        <w:rPr>
          <w:rFonts w:eastAsia="Times New Roman"/>
          <w:lang w:val="en-GB"/>
        </w:rPr>
        <w:t>at the</w:t>
      </w:r>
      <w:r w:rsidRPr="00F50D7A">
        <w:rPr>
          <w:rFonts w:eastAsia="Times New Roman"/>
          <w:lang w:val="en-GB"/>
        </w:rPr>
        <w:t xml:space="preserve"> “5</w:t>
      </w:r>
      <w:r w:rsidRPr="00F50D7A">
        <w:rPr>
          <w:rFonts w:eastAsia="Times New Roman"/>
          <w:vertAlign w:val="superscript"/>
          <w:lang w:val="en-GB"/>
        </w:rPr>
        <w:t>th</w:t>
      </w:r>
      <w:r w:rsidRPr="00F50D7A">
        <w:rPr>
          <w:rFonts w:eastAsia="Times New Roman"/>
          <w:lang w:val="en-GB"/>
        </w:rPr>
        <w:t xml:space="preserve"> E-READ Meeting”, </w:t>
      </w:r>
      <w:proofErr w:type="spellStart"/>
      <w:r w:rsidRPr="00F50D7A">
        <w:rPr>
          <w:rFonts w:eastAsia="Times New Roman"/>
          <w:lang w:val="en-GB"/>
        </w:rPr>
        <w:t>Lisb</w:t>
      </w:r>
      <w:r w:rsidR="00CF6D7D" w:rsidRPr="00F50D7A">
        <w:rPr>
          <w:rFonts w:eastAsia="Times New Roman"/>
          <w:lang w:val="en-GB"/>
        </w:rPr>
        <w:t>oa</w:t>
      </w:r>
      <w:proofErr w:type="spellEnd"/>
      <w:r w:rsidRPr="00F50D7A">
        <w:rPr>
          <w:rFonts w:eastAsia="Times New Roman"/>
          <w:lang w:val="en-GB"/>
        </w:rPr>
        <w:t xml:space="preserve"> 23-24 </w:t>
      </w:r>
      <w:r w:rsidR="00CF6D7D" w:rsidRPr="00F50D7A">
        <w:rPr>
          <w:rFonts w:eastAsia="Times New Roman"/>
          <w:lang w:val="en-GB"/>
        </w:rPr>
        <w:t>January</w:t>
      </w:r>
      <w:r w:rsidRPr="00F50D7A">
        <w:rPr>
          <w:rFonts w:eastAsia="Times New Roman"/>
          <w:lang w:val="en-GB"/>
        </w:rPr>
        <w:t xml:space="preserve"> 2017.</w:t>
      </w:r>
    </w:p>
    <w:p w14:paraId="1F2765A5" w14:textId="3B3940AA" w:rsidR="00D27D71" w:rsidRPr="00F50D7A" w:rsidRDefault="00513975" w:rsidP="00634147">
      <w:pPr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>2018</w:t>
      </w:r>
    </w:p>
    <w:p w14:paraId="1E728D9B" w14:textId="77777777" w:rsidR="00DB3E6D" w:rsidRPr="00F50D7A" w:rsidRDefault="00DB3E6D" w:rsidP="00634147">
      <w:pPr>
        <w:rPr>
          <w:rFonts w:eastAsia="Times New Roman"/>
          <w:lang w:val="en-GB"/>
        </w:rPr>
      </w:pPr>
    </w:p>
    <w:p w14:paraId="45733EB6" w14:textId="7117DAA6" w:rsidR="00F6446A" w:rsidRPr="00F50D7A" w:rsidRDefault="00DB3E6D" w:rsidP="00DB3E6D">
      <w:pPr>
        <w:rPr>
          <w:rFonts w:eastAsia="Times New Roman"/>
          <w:lang w:val="en-GB"/>
        </w:rPr>
      </w:pPr>
      <w:r w:rsidRPr="00F50D7A">
        <w:rPr>
          <w:lang w:val="en-GB"/>
        </w:rPr>
        <w:t xml:space="preserve">- </w:t>
      </w:r>
      <w:r w:rsidR="00F6446A" w:rsidRPr="00F50D7A">
        <w:rPr>
          <w:lang w:val="en-GB"/>
        </w:rPr>
        <w:t xml:space="preserve">As Organizer: Fifth </w:t>
      </w:r>
      <w:proofErr w:type="spellStart"/>
      <w:r w:rsidR="00F6446A" w:rsidRPr="00F50D7A">
        <w:rPr>
          <w:lang w:val="en-GB"/>
        </w:rPr>
        <w:t>NeuroHumanities</w:t>
      </w:r>
      <w:proofErr w:type="spellEnd"/>
      <w:r w:rsidR="00F6446A" w:rsidRPr="00F50D7A">
        <w:rPr>
          <w:lang w:val="en-GB"/>
        </w:rPr>
        <w:t xml:space="preserve"> Dialogue 2018 “What is What? Focus on transdisciplinary concepts and terminology in </w:t>
      </w:r>
      <w:proofErr w:type="spellStart"/>
      <w:r w:rsidR="00F6446A" w:rsidRPr="00F50D7A">
        <w:rPr>
          <w:lang w:val="en-GB"/>
        </w:rPr>
        <w:t>neuro</w:t>
      </w:r>
      <w:r w:rsidR="00821F96" w:rsidRPr="00F50D7A">
        <w:rPr>
          <w:lang w:val="en-GB"/>
        </w:rPr>
        <w:t>aesthetics</w:t>
      </w:r>
      <w:proofErr w:type="spellEnd"/>
      <w:r w:rsidR="00821F96" w:rsidRPr="00F50D7A">
        <w:rPr>
          <w:lang w:val="en-GB"/>
        </w:rPr>
        <w:t>, cognition and poetics</w:t>
      </w:r>
      <w:r w:rsidR="00F6446A" w:rsidRPr="00F50D7A">
        <w:rPr>
          <w:lang w:val="en-GB"/>
        </w:rPr>
        <w:t xml:space="preserve">”, </w:t>
      </w:r>
      <w:r w:rsidR="00821F96" w:rsidRPr="00F50D7A">
        <w:rPr>
          <w:lang w:val="en-GB"/>
        </w:rPr>
        <w:t>31 May – 1 June 2018</w:t>
      </w:r>
      <w:r w:rsidR="00F6446A" w:rsidRPr="00F50D7A">
        <w:rPr>
          <w:lang w:val="en-GB"/>
        </w:rPr>
        <w:t>, Monastery of the Benedictine, DISUM UNICT.</w:t>
      </w:r>
    </w:p>
    <w:p w14:paraId="7139A8CD" w14:textId="77777777" w:rsidR="00F6446A" w:rsidRPr="00F50D7A" w:rsidRDefault="00F6446A" w:rsidP="00634147">
      <w:pPr>
        <w:rPr>
          <w:rFonts w:eastAsia="Times New Roman"/>
          <w:lang w:val="en-GB"/>
        </w:rPr>
      </w:pPr>
    </w:p>
    <w:p w14:paraId="4C0DB4C3" w14:textId="338E62A1" w:rsidR="00513975" w:rsidRPr="00F50D7A" w:rsidRDefault="00DB3E6D" w:rsidP="00DB3E6D">
      <w:pPr>
        <w:rPr>
          <w:bCs/>
          <w:lang w:val="en-GB"/>
        </w:rPr>
      </w:pPr>
      <w:r w:rsidRPr="00F50D7A">
        <w:rPr>
          <w:rFonts w:eastAsia="Times New Roman"/>
          <w:iCs/>
          <w:color w:val="000000"/>
          <w:lang w:val="en-GB"/>
        </w:rPr>
        <w:t xml:space="preserve">- </w:t>
      </w:r>
      <w:r w:rsidR="00513975" w:rsidRPr="00F50D7A">
        <w:rPr>
          <w:rFonts w:eastAsia="Times New Roman"/>
          <w:iCs/>
          <w:color w:val="000000"/>
          <w:lang w:val="en-GB"/>
        </w:rPr>
        <w:t xml:space="preserve">Talk with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Pulvirenti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G.: </w:t>
      </w:r>
      <w:r w:rsidR="00513975" w:rsidRPr="00F50D7A">
        <w:rPr>
          <w:rFonts w:eastAsiaTheme="minorHAnsi"/>
          <w:i/>
          <w:lang w:val="en-US" w:eastAsia="en-US"/>
          <w14:ligatures w14:val="standard"/>
        </w:rPr>
        <w:t>Feelings before a painting of the Romantics: about immersion and emotion in the aesthetic experience</w:t>
      </w:r>
      <w:r w:rsidR="00513975" w:rsidRPr="00F50D7A">
        <w:rPr>
          <w:rFonts w:eastAsia="Times New Roman"/>
          <w:i/>
          <w:iCs/>
          <w:color w:val="000000"/>
          <w:lang w:val="en-GB"/>
        </w:rPr>
        <w:t xml:space="preserve"> </w:t>
      </w:r>
      <w:r w:rsidR="00513975" w:rsidRPr="00F50D7A">
        <w:rPr>
          <w:rFonts w:eastAsia="Times New Roman"/>
          <w:iCs/>
          <w:color w:val="000000"/>
          <w:lang w:val="en-GB"/>
        </w:rPr>
        <w:t>at the international meeting “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Habiter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les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territoires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immersifs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: perspectives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écologiques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,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neuroscientifiques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et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esthétiques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sur la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littérature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, les arts et le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jeu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vidéo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à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l’ère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 de </w:t>
      </w:r>
      <w:proofErr w:type="spellStart"/>
      <w:r w:rsidR="00513975" w:rsidRPr="00F50D7A">
        <w:rPr>
          <w:rFonts w:eastAsia="Times New Roman"/>
          <w:iCs/>
          <w:color w:val="000000"/>
          <w:lang w:val="en-GB"/>
        </w:rPr>
        <w:t>l’Anthropocène</w:t>
      </w:r>
      <w:proofErr w:type="spellEnd"/>
      <w:r w:rsidR="00513975" w:rsidRPr="00F50D7A">
        <w:rPr>
          <w:rFonts w:eastAsia="Times New Roman"/>
          <w:iCs/>
          <w:color w:val="000000"/>
          <w:lang w:val="en-GB"/>
        </w:rPr>
        <w:t xml:space="preserve">”, </w:t>
      </w:r>
      <w:r w:rsidR="00513975" w:rsidRPr="00F50D7A">
        <w:rPr>
          <w:bCs/>
          <w:lang w:val="en-GB"/>
        </w:rPr>
        <w:t xml:space="preserve">22 June, 2018 at </w:t>
      </w:r>
      <w:proofErr w:type="spellStart"/>
      <w:r w:rsidR="00513975" w:rsidRPr="00F50D7A">
        <w:rPr>
          <w:lang w:val="en-GB"/>
        </w:rPr>
        <w:t>Institut</w:t>
      </w:r>
      <w:proofErr w:type="spellEnd"/>
      <w:r w:rsidR="00513975" w:rsidRPr="00F50D7A">
        <w:rPr>
          <w:lang w:val="en-GB"/>
        </w:rPr>
        <w:t xml:space="preserve"> du monde </w:t>
      </w:r>
      <w:proofErr w:type="spellStart"/>
      <w:proofErr w:type="gramStart"/>
      <w:r w:rsidR="00513975" w:rsidRPr="00F50D7A">
        <w:rPr>
          <w:lang w:val="en-GB"/>
        </w:rPr>
        <w:t>Anglophone,Université</w:t>
      </w:r>
      <w:proofErr w:type="spellEnd"/>
      <w:proofErr w:type="gramEnd"/>
      <w:r w:rsidR="00513975" w:rsidRPr="00F50D7A">
        <w:rPr>
          <w:lang w:val="en-GB"/>
        </w:rPr>
        <w:t xml:space="preserve"> Sorbonne Nouvelle, Paris.</w:t>
      </w:r>
    </w:p>
    <w:p w14:paraId="44DC7315" w14:textId="77777777" w:rsidR="00513975" w:rsidRPr="00F50D7A" w:rsidRDefault="00513975" w:rsidP="00634147">
      <w:pPr>
        <w:rPr>
          <w:rFonts w:eastAsia="Times New Roman"/>
          <w:lang w:val="en-GB"/>
        </w:rPr>
      </w:pPr>
    </w:p>
    <w:p w14:paraId="6F2A56BD" w14:textId="1E16F159" w:rsidR="00821F96" w:rsidRPr="00674D92" w:rsidRDefault="00821F96" w:rsidP="00634147">
      <w:pPr>
        <w:rPr>
          <w:rFonts w:eastAsia="Times New Roman"/>
        </w:rPr>
      </w:pPr>
      <w:r w:rsidRPr="00674D92">
        <w:rPr>
          <w:rFonts w:eastAsia="Times New Roman"/>
        </w:rPr>
        <w:t>2019</w:t>
      </w:r>
    </w:p>
    <w:p w14:paraId="79F3725C" w14:textId="7CD993DD" w:rsidR="00D14853" w:rsidRPr="00F50D7A" w:rsidRDefault="00DB3E6D" w:rsidP="00DB3E6D">
      <w:pPr>
        <w:rPr>
          <w:iCs/>
          <w:lang w:val="de-DE"/>
        </w:rPr>
      </w:pPr>
      <w:r w:rsidRPr="00F50D7A">
        <w:rPr>
          <w:lang w:val="de-DE"/>
        </w:rPr>
        <w:t xml:space="preserve">- </w:t>
      </w:r>
      <w:r w:rsidR="00D14853" w:rsidRPr="00F50D7A">
        <w:rPr>
          <w:lang w:val="de-DE"/>
        </w:rPr>
        <w:t>Weltkultur gestern und heute, Catania 8-9th November 2019, Palazzo</w:t>
      </w:r>
      <w:r w:rsidR="00D14853" w:rsidRPr="00F50D7A">
        <w:rPr>
          <w:iCs/>
          <w:lang w:val="de-DE"/>
        </w:rPr>
        <w:t xml:space="preserve"> </w:t>
      </w:r>
      <w:proofErr w:type="spellStart"/>
      <w:r w:rsidR="00D14853" w:rsidRPr="00F50D7A">
        <w:rPr>
          <w:iCs/>
          <w:lang w:val="de-DE"/>
        </w:rPr>
        <w:t>Sangiuliano</w:t>
      </w:r>
      <w:proofErr w:type="spellEnd"/>
      <w:r w:rsidR="00D14853" w:rsidRPr="00F50D7A">
        <w:rPr>
          <w:iCs/>
          <w:lang w:val="de-DE"/>
        </w:rPr>
        <w:t>, Catania, UNICT, Roma TRE.</w:t>
      </w:r>
    </w:p>
    <w:p w14:paraId="447B17A8" w14:textId="77777777" w:rsidR="00D14853" w:rsidRPr="00674D92" w:rsidRDefault="00D14853" w:rsidP="00D14853">
      <w:pPr>
        <w:rPr>
          <w:rFonts w:eastAsia="Times New Roman"/>
        </w:rPr>
      </w:pPr>
    </w:p>
    <w:p w14:paraId="7A5DC249" w14:textId="3AEAAD51" w:rsidR="00D14853" w:rsidRDefault="00D14853" w:rsidP="00D14853">
      <w:pPr>
        <w:rPr>
          <w:lang w:val="en-US"/>
        </w:rPr>
      </w:pPr>
      <w:r w:rsidRPr="00F50D7A">
        <w:rPr>
          <w:lang w:val="en-US"/>
        </w:rPr>
        <w:t>- E-READ Cost Meeting “WG3 Shakespeare Sonnet Meeting”, 25</w:t>
      </w:r>
      <w:r w:rsidR="009378ED">
        <w:rPr>
          <w:lang w:val="en-US"/>
        </w:rPr>
        <w:t>-</w:t>
      </w:r>
      <w:r w:rsidRPr="00F50D7A">
        <w:rPr>
          <w:lang w:val="en-US"/>
        </w:rPr>
        <w:t>27 February 2019 at UNICT, Meeting Ref. ECOST-MEETING-IS1404-070319-102541</w:t>
      </w:r>
    </w:p>
    <w:p w14:paraId="68BF5E0C" w14:textId="77777777" w:rsidR="009378ED" w:rsidRPr="00F50D7A" w:rsidRDefault="009378ED" w:rsidP="00D14853">
      <w:pPr>
        <w:rPr>
          <w:rFonts w:eastAsia="Times New Roman"/>
          <w:lang w:val="en-GB"/>
        </w:rPr>
      </w:pPr>
    </w:p>
    <w:p w14:paraId="7A565859" w14:textId="52CD313C" w:rsidR="00DB3E6D" w:rsidRDefault="009378ED" w:rsidP="00D14853">
      <w:pPr>
        <w:rPr>
          <w:lang w:val="en-GB"/>
        </w:rPr>
      </w:pPr>
      <w:r>
        <w:rPr>
          <w:lang w:val="en-GB"/>
        </w:rPr>
        <w:t xml:space="preserve">- </w:t>
      </w:r>
      <w:r w:rsidR="00821F96" w:rsidRPr="00F50D7A">
        <w:rPr>
          <w:lang w:val="en-GB"/>
        </w:rPr>
        <w:t xml:space="preserve">As Organizer: Sixth </w:t>
      </w:r>
      <w:proofErr w:type="spellStart"/>
      <w:r w:rsidR="00821F96" w:rsidRPr="00F50D7A">
        <w:rPr>
          <w:lang w:val="en-GB"/>
        </w:rPr>
        <w:t>NeuroHumanities</w:t>
      </w:r>
      <w:proofErr w:type="spellEnd"/>
      <w:r w:rsidR="00821F96" w:rsidRPr="00F50D7A">
        <w:rPr>
          <w:lang w:val="en-GB"/>
        </w:rPr>
        <w:t xml:space="preserve"> Dialogue 2019 “Beauty and Embodiment in the Arts”, 24-25 May 2019, DISUM Monastery of the Benedictine, Teatro Machiavelli, UNICT.</w:t>
      </w:r>
    </w:p>
    <w:p w14:paraId="24E6ABD5" w14:textId="405AC679" w:rsidR="009378ED" w:rsidRDefault="009378ED" w:rsidP="00D14853">
      <w:pPr>
        <w:rPr>
          <w:lang w:val="en-GB"/>
        </w:rPr>
      </w:pPr>
    </w:p>
    <w:p w14:paraId="757CDD5B" w14:textId="6322E546" w:rsidR="009378ED" w:rsidRDefault="009378ED" w:rsidP="009378ED">
      <w:r w:rsidRPr="009378ED">
        <w:rPr>
          <w:lang w:val="en-GB"/>
        </w:rPr>
        <w:t>-</w:t>
      </w:r>
      <w:r>
        <w:rPr>
          <w:lang w:val="en-GB"/>
        </w:rPr>
        <w:t xml:space="preserve"> </w:t>
      </w:r>
      <w:r w:rsidRPr="009378ED">
        <w:rPr>
          <w:lang w:val="en-GB"/>
        </w:rPr>
        <w:t xml:space="preserve">Meeting "Anna Maria </w:t>
      </w:r>
      <w:proofErr w:type="spellStart"/>
      <w:r w:rsidRPr="009378ED">
        <w:rPr>
          <w:lang w:val="en-GB"/>
        </w:rPr>
        <w:t>Ortese</w:t>
      </w:r>
      <w:proofErr w:type="spellEnd"/>
      <w:r w:rsidRPr="009378ED">
        <w:rPr>
          <w:lang w:val="en-GB"/>
        </w:rPr>
        <w:t xml:space="preserve">", "National Institute of Philosophical Studies of Naples", "Eleonora </w:t>
      </w:r>
      <w:proofErr w:type="spellStart"/>
      <w:r w:rsidRPr="009378ED">
        <w:rPr>
          <w:lang w:val="en-GB"/>
        </w:rPr>
        <w:t>Pimental</w:t>
      </w:r>
      <w:proofErr w:type="spellEnd"/>
      <w:r w:rsidRPr="009378ED">
        <w:rPr>
          <w:lang w:val="en-GB"/>
        </w:rPr>
        <w:t xml:space="preserve"> Association".</w:t>
      </w:r>
      <w:r>
        <w:rPr>
          <w:lang w:val="en-GB"/>
        </w:rPr>
        <w:t xml:space="preserve"> </w:t>
      </w:r>
      <w:proofErr w:type="spellStart"/>
      <w:r w:rsidRPr="009378ED">
        <w:t>Prize</w:t>
      </w:r>
      <w:proofErr w:type="spellEnd"/>
      <w:r w:rsidRPr="009378ED">
        <w:t xml:space="preserve"> to: Renata Gambino and Grazia Pulvirenti, La mente narrativa di Heinrich von Kleist (Milan, </w:t>
      </w:r>
      <w:proofErr w:type="spellStart"/>
      <w:r w:rsidRPr="009378ED">
        <w:t>Mimesis</w:t>
      </w:r>
      <w:proofErr w:type="spellEnd"/>
      <w:r w:rsidRPr="009378ED">
        <w:t xml:space="preserve">, 2018). Castello di Prata Sannita, </w:t>
      </w:r>
      <w:proofErr w:type="spellStart"/>
      <w:r w:rsidRPr="009378ED">
        <w:t>June</w:t>
      </w:r>
      <w:proofErr w:type="spellEnd"/>
      <w:r w:rsidRPr="009378ED">
        <w:t xml:space="preserve"> 22, 2019</w:t>
      </w:r>
    </w:p>
    <w:p w14:paraId="4CC298FA" w14:textId="607393E6" w:rsidR="009378ED" w:rsidRDefault="009378ED" w:rsidP="009378ED"/>
    <w:p w14:paraId="222350D8" w14:textId="4622A3E2" w:rsidR="009378ED" w:rsidRDefault="009378ED" w:rsidP="009378ED">
      <w:r>
        <w:t xml:space="preserve">- With </w:t>
      </w:r>
      <w:r w:rsidRPr="00C80FE0">
        <w:t xml:space="preserve">Pulvirenti G., </w:t>
      </w:r>
      <w:proofErr w:type="spellStart"/>
      <w:r w:rsidRPr="00C80FE0">
        <w:rPr>
          <w:i/>
        </w:rPr>
        <w:t>Das</w:t>
      </w:r>
      <w:proofErr w:type="spellEnd"/>
      <w:r w:rsidRPr="00C80FE0">
        <w:rPr>
          <w:i/>
        </w:rPr>
        <w:t xml:space="preserve"> </w:t>
      </w:r>
      <w:proofErr w:type="spellStart"/>
      <w:r w:rsidRPr="00C80FE0">
        <w:rPr>
          <w:i/>
        </w:rPr>
        <w:t>lyrische</w:t>
      </w:r>
      <w:proofErr w:type="spellEnd"/>
      <w:r w:rsidRPr="00C80FE0">
        <w:rPr>
          <w:i/>
        </w:rPr>
        <w:t xml:space="preserve"> </w:t>
      </w:r>
      <w:proofErr w:type="spellStart"/>
      <w:r w:rsidRPr="00C80FE0">
        <w:rPr>
          <w:i/>
        </w:rPr>
        <w:t>Gleichnis</w:t>
      </w:r>
      <w:proofErr w:type="spellEnd"/>
      <w:r w:rsidRPr="00C80FE0">
        <w:rPr>
          <w:i/>
        </w:rPr>
        <w:t xml:space="preserve"> </w:t>
      </w:r>
      <w:proofErr w:type="spellStart"/>
      <w:r w:rsidRPr="00C80FE0">
        <w:rPr>
          <w:i/>
        </w:rPr>
        <w:t>als</w:t>
      </w:r>
      <w:proofErr w:type="spellEnd"/>
      <w:r w:rsidRPr="00C80FE0">
        <w:rPr>
          <w:i/>
        </w:rPr>
        <w:t xml:space="preserve"> </w:t>
      </w:r>
      <w:proofErr w:type="spellStart"/>
      <w:r w:rsidRPr="00C80FE0">
        <w:rPr>
          <w:i/>
        </w:rPr>
        <w:t>poetologische</w:t>
      </w:r>
      <w:proofErr w:type="spellEnd"/>
      <w:r w:rsidRPr="00C80FE0">
        <w:rPr>
          <w:i/>
        </w:rPr>
        <w:t xml:space="preserve"> </w:t>
      </w:r>
      <w:proofErr w:type="spellStart"/>
      <w:r w:rsidRPr="00C80FE0">
        <w:rPr>
          <w:i/>
        </w:rPr>
        <w:t>Denkfigur</w:t>
      </w:r>
      <w:proofErr w:type="spellEnd"/>
      <w:r w:rsidRPr="00C80FE0">
        <w:t xml:space="preserve">. </w:t>
      </w:r>
      <w:proofErr w:type="spellStart"/>
      <w:r w:rsidRPr="00C80FE0">
        <w:t>Iternationale</w:t>
      </w:r>
      <w:proofErr w:type="spellEnd"/>
      <w:r w:rsidRPr="00C80FE0">
        <w:t xml:space="preserve"> </w:t>
      </w:r>
      <w:proofErr w:type="spellStart"/>
      <w:r w:rsidRPr="00C80FE0">
        <w:t>Tagung</w:t>
      </w:r>
      <w:proofErr w:type="spellEnd"/>
      <w:r w:rsidRPr="00C80FE0">
        <w:t xml:space="preserve">: </w:t>
      </w:r>
      <w:proofErr w:type="spellStart"/>
      <w:r w:rsidRPr="00C80FE0">
        <w:t>Ähnlichkeit</w:t>
      </w:r>
      <w:proofErr w:type="spellEnd"/>
      <w:r w:rsidRPr="00C80FE0">
        <w:t xml:space="preserve"> </w:t>
      </w:r>
      <w:proofErr w:type="spellStart"/>
      <w:r w:rsidRPr="00C80FE0">
        <w:t>als</w:t>
      </w:r>
      <w:proofErr w:type="spellEnd"/>
      <w:r w:rsidRPr="00C80FE0">
        <w:t xml:space="preserve"> </w:t>
      </w:r>
      <w:proofErr w:type="spellStart"/>
      <w:r w:rsidRPr="00C80FE0">
        <w:t>Sturkturkategorie</w:t>
      </w:r>
      <w:proofErr w:type="spellEnd"/>
      <w:r w:rsidRPr="00C80FE0">
        <w:t xml:space="preserve"> der </w:t>
      </w:r>
      <w:proofErr w:type="spellStart"/>
      <w:r w:rsidRPr="00C80FE0">
        <w:t>Lyrik</w:t>
      </w:r>
      <w:proofErr w:type="spellEnd"/>
      <w:r w:rsidRPr="00C80FE0">
        <w:t xml:space="preserve">. </w:t>
      </w:r>
      <w:proofErr w:type="spellStart"/>
      <w:r w:rsidRPr="00C80FE0">
        <w:t>Perspektiven</w:t>
      </w:r>
      <w:proofErr w:type="spellEnd"/>
      <w:r w:rsidRPr="00C80FE0">
        <w:t xml:space="preserve"> für die </w:t>
      </w:r>
      <w:proofErr w:type="spellStart"/>
      <w:r w:rsidRPr="00C80FE0">
        <w:t>interkulturelle</w:t>
      </w:r>
      <w:proofErr w:type="spellEnd"/>
      <w:r w:rsidRPr="00C80FE0">
        <w:t xml:space="preserve"> und </w:t>
      </w:r>
      <w:proofErr w:type="spellStart"/>
      <w:r w:rsidRPr="00C80FE0">
        <w:t>komparatistische</w:t>
      </w:r>
      <w:proofErr w:type="spellEnd"/>
      <w:r w:rsidRPr="00C80FE0">
        <w:t xml:space="preserve"> </w:t>
      </w:r>
      <w:proofErr w:type="spellStart"/>
      <w:r w:rsidRPr="00C80FE0">
        <w:t>Kulturwissenschaft</w:t>
      </w:r>
      <w:proofErr w:type="spellEnd"/>
      <w:r w:rsidRPr="00C80FE0">
        <w:t xml:space="preserve">, 4-7 </w:t>
      </w:r>
      <w:proofErr w:type="spellStart"/>
      <w:r w:rsidRPr="00C80FE0">
        <w:t>D</w:t>
      </w:r>
      <w:r>
        <w:t>icember</w:t>
      </w:r>
      <w:r w:rsidRPr="00C80FE0">
        <w:t>r</w:t>
      </w:r>
      <w:proofErr w:type="spellEnd"/>
      <w:r w:rsidRPr="00C80FE0">
        <w:t xml:space="preserve"> 2019, </w:t>
      </w:r>
      <w:proofErr w:type="spellStart"/>
      <w:r w:rsidRPr="00C80FE0">
        <w:t>Universität</w:t>
      </w:r>
      <w:proofErr w:type="spellEnd"/>
      <w:r w:rsidRPr="00C80FE0">
        <w:t xml:space="preserve"> Trier, DFG- </w:t>
      </w:r>
      <w:proofErr w:type="spellStart"/>
      <w:r w:rsidRPr="00C80FE0">
        <w:t>Kolleg</w:t>
      </w:r>
      <w:proofErr w:type="spellEnd"/>
      <w:r w:rsidRPr="00C80FE0">
        <w:t xml:space="preserve">- </w:t>
      </w:r>
      <w:proofErr w:type="spellStart"/>
      <w:r w:rsidRPr="00C80FE0">
        <w:t>Forschungsgruppe</w:t>
      </w:r>
      <w:proofErr w:type="spellEnd"/>
      <w:r w:rsidRPr="00C80FE0">
        <w:t xml:space="preserve"> FOR 2603.</w:t>
      </w:r>
    </w:p>
    <w:p w14:paraId="39F5F430" w14:textId="2BA59C2C" w:rsidR="009378ED" w:rsidRDefault="009378ED" w:rsidP="009378ED"/>
    <w:p w14:paraId="06477193" w14:textId="48C55FC9" w:rsidR="009378ED" w:rsidRPr="00C80FE0" w:rsidRDefault="009378ED" w:rsidP="009378ED">
      <w:pPr>
        <w:rPr>
          <w:rFonts w:eastAsia="Times New Roman"/>
          <w:color w:val="000000"/>
        </w:rPr>
      </w:pPr>
      <w:r>
        <w:lastRenderedPageBreak/>
        <w:t xml:space="preserve">- </w:t>
      </w:r>
      <w:r>
        <w:rPr>
          <w:rFonts w:eastAsia="Times New Roman"/>
          <w:color w:val="000000"/>
        </w:rPr>
        <w:t xml:space="preserve">With </w:t>
      </w:r>
      <w:r w:rsidRPr="00C80FE0">
        <w:rPr>
          <w:rFonts w:eastAsia="Times New Roman"/>
          <w:color w:val="000000"/>
        </w:rPr>
        <w:t xml:space="preserve">Grazia </w:t>
      </w:r>
      <w:proofErr w:type="spellStart"/>
      <w:r w:rsidRPr="00C80FE0">
        <w:rPr>
          <w:rFonts w:eastAsia="Times New Roman"/>
          <w:color w:val="000000"/>
        </w:rPr>
        <w:t>Pulvirenti</w:t>
      </w:r>
      <w:proofErr w:type="spellEnd"/>
      <w:r w:rsidRPr="00C80FE0">
        <w:rPr>
          <w:rFonts w:eastAsia="Times New Roman"/>
          <w:color w:val="000000"/>
        </w:rPr>
        <w:t>, “</w:t>
      </w:r>
      <w:proofErr w:type="spellStart"/>
      <w:r w:rsidRPr="00C80FE0">
        <w:rPr>
          <w:rFonts w:eastAsia="Times New Roman"/>
          <w:color w:val="000000"/>
        </w:rPr>
        <w:t>Ein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Gespräch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über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Bäume</w:t>
      </w:r>
      <w:proofErr w:type="spellEnd"/>
      <w:r w:rsidRPr="00C80FE0">
        <w:rPr>
          <w:rFonts w:eastAsia="Times New Roman"/>
          <w:color w:val="000000"/>
        </w:rPr>
        <w:t xml:space="preserve">”. </w:t>
      </w:r>
      <w:proofErr w:type="spellStart"/>
      <w:r w:rsidRPr="00C80FE0">
        <w:rPr>
          <w:rFonts w:eastAsia="Times New Roman"/>
          <w:color w:val="000000"/>
        </w:rPr>
        <w:t>Europäische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Naturlyrik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nach</w:t>
      </w:r>
      <w:proofErr w:type="spellEnd"/>
      <w:r w:rsidRPr="00C80FE0">
        <w:rPr>
          <w:rFonts w:eastAsia="Times New Roman"/>
          <w:color w:val="000000"/>
        </w:rPr>
        <w:t xml:space="preserve"> 1945, </w:t>
      </w:r>
      <w:proofErr w:type="spellStart"/>
      <w:r>
        <w:rPr>
          <w:rFonts w:eastAsia="Times New Roman"/>
          <w:color w:val="000000"/>
        </w:rPr>
        <w:t>Univeristy</w:t>
      </w:r>
      <w:proofErr w:type="spellEnd"/>
      <w:r>
        <w:rPr>
          <w:rFonts w:eastAsia="Times New Roman"/>
          <w:color w:val="000000"/>
        </w:rPr>
        <w:t xml:space="preserve"> of</w:t>
      </w:r>
      <w:r w:rsidRPr="00C80FE0">
        <w:rPr>
          <w:rFonts w:eastAsia="Times New Roman"/>
          <w:color w:val="000000"/>
        </w:rPr>
        <w:t xml:space="preserve"> Bergamo, </w:t>
      </w:r>
      <w:proofErr w:type="spellStart"/>
      <w:r w:rsidRPr="00C80FE0">
        <w:rPr>
          <w:rFonts w:eastAsia="Times New Roman"/>
          <w:color w:val="000000"/>
        </w:rPr>
        <w:t>Universität</w:t>
      </w:r>
      <w:proofErr w:type="spellEnd"/>
      <w:r w:rsidRPr="00C80FE0">
        <w:rPr>
          <w:rFonts w:eastAsia="Times New Roman"/>
          <w:color w:val="000000"/>
        </w:rPr>
        <w:t xml:space="preserve"> Trier, Konrad </w:t>
      </w:r>
      <w:proofErr w:type="spellStart"/>
      <w:r w:rsidRPr="00C80FE0">
        <w:rPr>
          <w:rFonts w:eastAsia="Times New Roman"/>
          <w:color w:val="000000"/>
        </w:rPr>
        <w:t>Adenauer</w:t>
      </w:r>
      <w:proofErr w:type="spellEnd"/>
      <w:r w:rsidRPr="00C80FE0">
        <w:rPr>
          <w:rFonts w:eastAsia="Times New Roman"/>
          <w:color w:val="000000"/>
        </w:rPr>
        <w:t xml:space="preserve"> </w:t>
      </w:r>
      <w:proofErr w:type="spellStart"/>
      <w:r w:rsidRPr="00C80FE0">
        <w:rPr>
          <w:rFonts w:eastAsia="Times New Roman"/>
          <w:color w:val="000000"/>
        </w:rPr>
        <w:t>Stiftung</w:t>
      </w:r>
      <w:proofErr w:type="spellEnd"/>
      <w:r w:rsidRPr="00C80FE0">
        <w:rPr>
          <w:rFonts w:eastAsia="Times New Roman"/>
          <w:color w:val="000000"/>
        </w:rPr>
        <w:t>, DFG-</w:t>
      </w:r>
      <w:proofErr w:type="spellStart"/>
      <w:r w:rsidRPr="00C80FE0">
        <w:rPr>
          <w:rFonts w:eastAsia="Times New Roman"/>
          <w:color w:val="000000"/>
        </w:rPr>
        <w:t>Kolleg</w:t>
      </w:r>
      <w:proofErr w:type="spellEnd"/>
      <w:r w:rsidRPr="00C80FE0">
        <w:rPr>
          <w:rFonts w:eastAsia="Times New Roman"/>
          <w:color w:val="000000"/>
        </w:rPr>
        <w:t>-</w:t>
      </w:r>
      <w:proofErr w:type="spellStart"/>
      <w:r w:rsidRPr="00C80FE0">
        <w:rPr>
          <w:rFonts w:eastAsia="Times New Roman"/>
          <w:color w:val="000000"/>
        </w:rPr>
        <w:t>Forschungsgruppe</w:t>
      </w:r>
      <w:proofErr w:type="spellEnd"/>
      <w:r w:rsidRPr="00C80FE0">
        <w:rPr>
          <w:rFonts w:eastAsia="Times New Roman"/>
          <w:color w:val="000000"/>
        </w:rPr>
        <w:t xml:space="preserve"> FOR 2603, 22-23.10.2019.</w:t>
      </w:r>
    </w:p>
    <w:p w14:paraId="0B650972" w14:textId="25B55E7F" w:rsidR="009378ED" w:rsidRDefault="009378ED" w:rsidP="009378ED"/>
    <w:p w14:paraId="39F6E74F" w14:textId="4725E34B" w:rsidR="009378ED" w:rsidRPr="009378ED" w:rsidRDefault="009378ED" w:rsidP="009378ED">
      <w:pPr>
        <w:rPr>
          <w:lang w:val="en-GB"/>
        </w:rPr>
      </w:pPr>
      <w:r w:rsidRPr="00674D92">
        <w:t xml:space="preserve">- </w:t>
      </w:r>
      <w:r w:rsidR="008B1781" w:rsidRPr="00674D92">
        <w:t>W</w:t>
      </w:r>
      <w:r w:rsidRPr="00674D92">
        <w:t>ith Grazia Pulvirenti</w:t>
      </w:r>
      <w:r w:rsidR="008B1781" w:rsidRPr="00674D92">
        <w:t>,</w:t>
      </w:r>
      <w:r w:rsidRPr="00674D92">
        <w:t xml:space="preserve"> Neurohermeneutics. </w:t>
      </w:r>
      <w:r w:rsidRPr="009378ED">
        <w:rPr>
          <w:lang w:val="en-GB"/>
        </w:rPr>
        <w:t xml:space="preserve">Lecture at Doctoral School in Human Sciences, </w:t>
      </w:r>
      <w:proofErr w:type="spellStart"/>
      <w:r w:rsidRPr="009378ED">
        <w:rPr>
          <w:lang w:val="en-GB"/>
        </w:rPr>
        <w:t>Suororsola</w:t>
      </w:r>
      <w:proofErr w:type="spellEnd"/>
      <w:r w:rsidRPr="009378ED">
        <w:rPr>
          <w:lang w:val="en-GB"/>
        </w:rPr>
        <w:t xml:space="preserve"> </w:t>
      </w:r>
      <w:proofErr w:type="spellStart"/>
      <w:r w:rsidRPr="009378ED">
        <w:rPr>
          <w:lang w:val="en-GB"/>
        </w:rPr>
        <w:t>Benincasa</w:t>
      </w:r>
      <w:proofErr w:type="spellEnd"/>
      <w:r w:rsidRPr="009378ED">
        <w:rPr>
          <w:lang w:val="en-GB"/>
        </w:rPr>
        <w:t xml:space="preserve"> University, April 17, 2019.</w:t>
      </w:r>
    </w:p>
    <w:p w14:paraId="4CFDB9AB" w14:textId="2E74E6C2" w:rsidR="009378ED" w:rsidRDefault="009378ED" w:rsidP="009378ED">
      <w:pPr>
        <w:rPr>
          <w:lang w:val="en-GB"/>
        </w:rPr>
      </w:pPr>
    </w:p>
    <w:p w14:paraId="55C5603D" w14:textId="1257B7DB" w:rsidR="00186863" w:rsidRDefault="00186863" w:rsidP="009378ED">
      <w:pPr>
        <w:rPr>
          <w:lang w:val="en-GB"/>
        </w:rPr>
      </w:pPr>
      <w:r>
        <w:rPr>
          <w:lang w:val="en-GB"/>
        </w:rPr>
        <w:t>- W</w:t>
      </w:r>
      <w:r w:rsidRPr="00186863">
        <w:rPr>
          <w:lang w:val="en-GB"/>
        </w:rPr>
        <w:t xml:space="preserve">ith </w:t>
      </w:r>
      <w:proofErr w:type="spellStart"/>
      <w:r w:rsidRPr="00186863">
        <w:rPr>
          <w:lang w:val="en-GB"/>
        </w:rPr>
        <w:t>Pulvirenti</w:t>
      </w:r>
      <w:proofErr w:type="spellEnd"/>
      <w:r w:rsidRPr="00186863">
        <w:rPr>
          <w:lang w:val="en-GB"/>
        </w:rPr>
        <w:t xml:space="preserve"> G., Heinrich von Kleist's La </w:t>
      </w:r>
      <w:proofErr w:type="spellStart"/>
      <w:r w:rsidRPr="00186863">
        <w:rPr>
          <w:lang w:val="en-GB"/>
        </w:rPr>
        <w:t>brocca</w:t>
      </w:r>
      <w:proofErr w:type="spellEnd"/>
      <w:r w:rsidRPr="00186863">
        <w:rPr>
          <w:lang w:val="en-GB"/>
        </w:rPr>
        <w:t xml:space="preserve"> </w:t>
      </w:r>
      <w:proofErr w:type="spellStart"/>
      <w:r w:rsidRPr="00186863">
        <w:rPr>
          <w:lang w:val="en-GB"/>
        </w:rPr>
        <w:t>rotta</w:t>
      </w:r>
      <w:proofErr w:type="spellEnd"/>
      <w:r w:rsidRPr="00186863">
        <w:rPr>
          <w:lang w:val="en-GB"/>
        </w:rPr>
        <w:t xml:space="preserve">, Seminar of studies within the framework of Verso Antigone. </w:t>
      </w:r>
      <w:proofErr w:type="spellStart"/>
      <w:r w:rsidRPr="00186863">
        <w:rPr>
          <w:lang w:val="en-GB"/>
        </w:rPr>
        <w:t>Theater</w:t>
      </w:r>
      <w:proofErr w:type="spellEnd"/>
      <w:r w:rsidRPr="00186863">
        <w:rPr>
          <w:lang w:val="en-GB"/>
        </w:rPr>
        <w:t xml:space="preserve"> and Justice, Teatro </w:t>
      </w:r>
      <w:proofErr w:type="spellStart"/>
      <w:r w:rsidRPr="00186863">
        <w:rPr>
          <w:lang w:val="en-GB"/>
        </w:rPr>
        <w:t>Mercadante</w:t>
      </w:r>
      <w:proofErr w:type="spellEnd"/>
      <w:r w:rsidRPr="00186863">
        <w:rPr>
          <w:lang w:val="en-GB"/>
        </w:rPr>
        <w:t xml:space="preserve"> in Naples, April 16, 2019.</w:t>
      </w:r>
    </w:p>
    <w:p w14:paraId="4A350282" w14:textId="6EAE06AC" w:rsidR="00186863" w:rsidRDefault="00186863" w:rsidP="009378ED">
      <w:pPr>
        <w:rPr>
          <w:lang w:val="en-GB"/>
        </w:rPr>
      </w:pPr>
    </w:p>
    <w:p w14:paraId="2542DF56" w14:textId="15EC02AA" w:rsidR="00186863" w:rsidRPr="00674D92" w:rsidRDefault="00186863" w:rsidP="009378ED">
      <w:pPr>
        <w:rPr>
          <w:lang w:val="en-GB"/>
        </w:rPr>
      </w:pPr>
      <w:r w:rsidRPr="00674D92">
        <w:rPr>
          <w:lang w:val="en-GB"/>
        </w:rPr>
        <w:t>- With Pulvirenti G. and Fabrizio Cambi</w:t>
      </w:r>
      <w:r w:rsidRPr="00674D92">
        <w:rPr>
          <w:i/>
          <w:iCs/>
          <w:lang w:val="en-GB"/>
        </w:rPr>
        <w:t>, La collana di germanistica Wunderkammer</w:t>
      </w:r>
      <w:r w:rsidRPr="00674D92">
        <w:rPr>
          <w:lang w:val="en-GB"/>
        </w:rPr>
        <w:t>, Seminar day on "La germanistica e l'editoria", Villa Sciarra Institute of Germanic Studies, Rome, May 9, 2019.</w:t>
      </w:r>
    </w:p>
    <w:p w14:paraId="5E94BA90" w14:textId="404A8B79" w:rsidR="00A12960" w:rsidRPr="00674D92" w:rsidRDefault="00A12960" w:rsidP="00D14853">
      <w:pPr>
        <w:rPr>
          <w:lang w:val="en-GB"/>
        </w:rPr>
      </w:pPr>
    </w:p>
    <w:p w14:paraId="07D7AA11" w14:textId="77777777" w:rsidR="00186863" w:rsidRPr="00C80FE0" w:rsidRDefault="00186863" w:rsidP="00186863">
      <w:pPr>
        <w:rPr>
          <w:lang w:val="en-US"/>
        </w:rPr>
      </w:pPr>
      <w:r w:rsidRPr="00186863">
        <w:rPr>
          <w:lang w:val="en-GB"/>
        </w:rPr>
        <w:t xml:space="preserve">- </w:t>
      </w:r>
      <w:proofErr w:type="spellStart"/>
      <w:r w:rsidRPr="00C80FE0">
        <w:rPr>
          <w:lang w:val="en-US"/>
        </w:rPr>
        <w:t>Ähnlichkeit</w:t>
      </w:r>
      <w:proofErr w:type="spellEnd"/>
      <w:r w:rsidRPr="00C80FE0">
        <w:rPr>
          <w:lang w:val="en-US"/>
        </w:rPr>
        <w:t xml:space="preserve"> </w:t>
      </w:r>
      <w:proofErr w:type="spellStart"/>
      <w:r w:rsidRPr="00C80FE0">
        <w:rPr>
          <w:lang w:val="en-US"/>
        </w:rPr>
        <w:t>als</w:t>
      </w:r>
      <w:proofErr w:type="spellEnd"/>
      <w:r w:rsidRPr="00C80FE0">
        <w:rPr>
          <w:lang w:val="en-US"/>
        </w:rPr>
        <w:t xml:space="preserve"> </w:t>
      </w:r>
      <w:proofErr w:type="spellStart"/>
      <w:r w:rsidRPr="00C80FE0">
        <w:rPr>
          <w:lang w:val="en-US"/>
        </w:rPr>
        <w:t>Strukturkategorie</w:t>
      </w:r>
      <w:proofErr w:type="spellEnd"/>
      <w:r w:rsidRPr="00C80FE0">
        <w:rPr>
          <w:lang w:val="en-US"/>
        </w:rPr>
        <w:t xml:space="preserve"> der </w:t>
      </w:r>
      <w:proofErr w:type="spellStart"/>
      <w:r w:rsidRPr="00C80FE0">
        <w:rPr>
          <w:lang w:val="en-US"/>
        </w:rPr>
        <w:t>Lyrik</w:t>
      </w:r>
      <w:proofErr w:type="spellEnd"/>
      <w:r w:rsidRPr="00C80FE0">
        <w:rPr>
          <w:lang w:val="en-US"/>
        </w:rPr>
        <w:t xml:space="preserve">. </w:t>
      </w:r>
      <w:proofErr w:type="spellStart"/>
      <w:r w:rsidRPr="00C80FE0">
        <w:rPr>
          <w:lang w:val="en-US"/>
        </w:rPr>
        <w:t>Prospektiven</w:t>
      </w:r>
      <w:proofErr w:type="spellEnd"/>
      <w:r w:rsidRPr="00C80FE0">
        <w:rPr>
          <w:lang w:val="en-US"/>
        </w:rPr>
        <w:t xml:space="preserve"> für die </w:t>
      </w:r>
      <w:proofErr w:type="spellStart"/>
      <w:r w:rsidRPr="00C80FE0">
        <w:rPr>
          <w:lang w:val="en-US"/>
        </w:rPr>
        <w:t>interkulturelle</w:t>
      </w:r>
      <w:proofErr w:type="spellEnd"/>
      <w:r w:rsidRPr="00C80FE0">
        <w:rPr>
          <w:lang w:val="en-US"/>
        </w:rPr>
        <w:t xml:space="preserve"> und </w:t>
      </w:r>
      <w:proofErr w:type="spellStart"/>
      <w:r w:rsidRPr="00C80FE0">
        <w:rPr>
          <w:lang w:val="en-US"/>
        </w:rPr>
        <w:t>komparatistische</w:t>
      </w:r>
      <w:proofErr w:type="spellEnd"/>
      <w:r w:rsidRPr="00C80FE0">
        <w:rPr>
          <w:lang w:val="en-US"/>
        </w:rPr>
        <w:t xml:space="preserve"> </w:t>
      </w:r>
      <w:proofErr w:type="spellStart"/>
      <w:r w:rsidRPr="00C80FE0">
        <w:rPr>
          <w:lang w:val="en-US"/>
        </w:rPr>
        <w:t>Literaturwissenschaft</w:t>
      </w:r>
      <w:proofErr w:type="spellEnd"/>
      <w:r w:rsidRPr="00C80FE0">
        <w:rPr>
          <w:lang w:val="en-US"/>
        </w:rPr>
        <w:t>, Universität Trier, DFG-</w:t>
      </w:r>
      <w:proofErr w:type="spellStart"/>
      <w:r w:rsidRPr="00C80FE0">
        <w:rPr>
          <w:lang w:val="en-US"/>
        </w:rPr>
        <w:t>Kolleg</w:t>
      </w:r>
      <w:proofErr w:type="spellEnd"/>
      <w:r w:rsidRPr="00C80FE0">
        <w:rPr>
          <w:lang w:val="en-US"/>
        </w:rPr>
        <w:t>-</w:t>
      </w:r>
      <w:proofErr w:type="spellStart"/>
      <w:r w:rsidRPr="00C80FE0">
        <w:rPr>
          <w:lang w:val="en-US"/>
        </w:rPr>
        <w:t>Forschungsgruppe</w:t>
      </w:r>
      <w:proofErr w:type="spellEnd"/>
      <w:r w:rsidRPr="00C80FE0">
        <w:rPr>
          <w:lang w:val="en-US"/>
        </w:rPr>
        <w:t xml:space="preserve"> FOR 2603, 4-7.12.2019</w:t>
      </w:r>
    </w:p>
    <w:p w14:paraId="06D5721C" w14:textId="594398E0" w:rsidR="00186863" w:rsidRPr="00674D92" w:rsidRDefault="00186863" w:rsidP="00D14853">
      <w:pPr>
        <w:rPr>
          <w:lang w:val="en-US"/>
        </w:rPr>
      </w:pPr>
    </w:p>
    <w:p w14:paraId="29A57B37" w14:textId="77777777" w:rsidR="00186863" w:rsidRPr="00674D92" w:rsidRDefault="00186863" w:rsidP="00186863">
      <w:pPr>
        <w:rPr>
          <w:lang w:val="en-US"/>
        </w:rPr>
      </w:pPr>
      <w:r w:rsidRPr="00674D92">
        <w:rPr>
          <w:lang w:val="en-US"/>
        </w:rPr>
        <w:t>- Demokratie 1.0: Die Weimarer Medienrepublik und die Folgen für die europäische Kultur (II.) </w:t>
      </w:r>
    </w:p>
    <w:p w14:paraId="4C74BC8E" w14:textId="77777777" w:rsidR="00186863" w:rsidRPr="00186863" w:rsidRDefault="00186863" w:rsidP="00186863">
      <w:pPr>
        <w:rPr>
          <w:lang w:val="en-GB"/>
        </w:rPr>
      </w:pPr>
      <w:r w:rsidRPr="00674D92">
        <w:rPr>
          <w:lang w:val="en-US"/>
        </w:rPr>
        <w:t>XII. Fachtagung der Konrad-Adenauer-Stiftung für europäische Germanisten, 19. – 21. </w:t>
      </w:r>
      <w:r w:rsidRPr="00186863">
        <w:rPr>
          <w:lang w:val="en-GB"/>
        </w:rPr>
        <w:t>September 2019, Akademie der Konrad-Adenauer-Stiftung Berlin, VA-Nr.: BK-190919-1</w:t>
      </w:r>
    </w:p>
    <w:p w14:paraId="114CB1D4" w14:textId="357269AE" w:rsidR="00186863" w:rsidRPr="00186863" w:rsidRDefault="00186863" w:rsidP="00D14853">
      <w:pPr>
        <w:rPr>
          <w:lang w:val="en-GB"/>
        </w:rPr>
      </w:pPr>
    </w:p>
    <w:p w14:paraId="697C4447" w14:textId="6E0802C5" w:rsidR="00A12960" w:rsidRPr="00674D92" w:rsidRDefault="00A12960" w:rsidP="00D14853">
      <w:pPr>
        <w:rPr>
          <w:lang w:val="en-US"/>
        </w:rPr>
      </w:pPr>
      <w:r w:rsidRPr="00674D92">
        <w:rPr>
          <w:lang w:val="en-US"/>
        </w:rPr>
        <w:t>2020</w:t>
      </w:r>
    </w:p>
    <w:p w14:paraId="3E89A8BD" w14:textId="3DF8C122" w:rsidR="00A12960" w:rsidRDefault="00A12960" w:rsidP="00A12960">
      <w:pPr>
        <w:rPr>
          <w:lang w:val="en-GB"/>
        </w:rPr>
      </w:pPr>
      <w:r w:rsidRPr="00A12960">
        <w:rPr>
          <w:lang w:val="en-GB"/>
        </w:rPr>
        <w:t>-</w:t>
      </w:r>
      <w:r>
        <w:rPr>
          <w:lang w:val="en-GB"/>
        </w:rPr>
        <w:t xml:space="preserve"> </w:t>
      </w:r>
      <w:r w:rsidRPr="00A12960">
        <w:rPr>
          <w:lang w:val="en-GB"/>
        </w:rPr>
        <w:t xml:space="preserve">Participation as a lecturer in the Summer School of Higher Philosophical Education. XIV edition. Philosophy, Sciences and New Landings, Italian Institute for Philosophical Studies, Eleonora Pimentel Association, July 30-August 2, 2020, Castel di </w:t>
      </w:r>
      <w:proofErr w:type="spellStart"/>
      <w:r w:rsidRPr="00A12960">
        <w:rPr>
          <w:lang w:val="en-GB"/>
        </w:rPr>
        <w:t>Sangro</w:t>
      </w:r>
      <w:proofErr w:type="spellEnd"/>
      <w:r w:rsidRPr="00A12960">
        <w:rPr>
          <w:lang w:val="en-GB"/>
        </w:rPr>
        <w:t>. </w:t>
      </w:r>
    </w:p>
    <w:p w14:paraId="0B161C02" w14:textId="77777777" w:rsidR="00A12960" w:rsidRPr="00A12960" w:rsidRDefault="00A12960" w:rsidP="00A12960">
      <w:pPr>
        <w:rPr>
          <w:lang w:val="en-GB"/>
        </w:rPr>
      </w:pPr>
    </w:p>
    <w:p w14:paraId="2915E009" w14:textId="05D6211B" w:rsidR="00A12960" w:rsidRPr="00A12960" w:rsidRDefault="00A12960" w:rsidP="00A12960">
      <w:pPr>
        <w:rPr>
          <w:lang w:val="en-GB"/>
        </w:rPr>
      </w:pPr>
      <w:r w:rsidRPr="00A12960">
        <w:rPr>
          <w:lang w:val="en-GB"/>
        </w:rPr>
        <w:t>-</w:t>
      </w:r>
      <w:r>
        <w:rPr>
          <w:lang w:val="en-GB"/>
        </w:rPr>
        <w:t xml:space="preserve"> </w:t>
      </w:r>
      <w:r w:rsidRPr="00A12960">
        <w:rPr>
          <w:lang w:val="en-GB"/>
        </w:rPr>
        <w:t>Participation as a lecturer at the Conference on "Alchemy and languages of women", Institute of Philosophical Studies of Naples, 17-20 September.</w:t>
      </w:r>
    </w:p>
    <w:p w14:paraId="2CD57B2B" w14:textId="77777777" w:rsidR="00A12960" w:rsidRPr="00A12960" w:rsidRDefault="00A12960" w:rsidP="00A12960">
      <w:pPr>
        <w:rPr>
          <w:b/>
          <w:lang w:val="en-GB"/>
        </w:rPr>
      </w:pPr>
    </w:p>
    <w:p w14:paraId="474081E0" w14:textId="3DFEEB09" w:rsidR="00A12960" w:rsidRPr="00A12960" w:rsidRDefault="00A12960" w:rsidP="00A12960">
      <w:pPr>
        <w:rPr>
          <w:lang w:val="en-US"/>
        </w:rPr>
      </w:pPr>
      <w:r w:rsidRPr="00A12960">
        <w:rPr>
          <w:lang w:val="en-GB"/>
        </w:rPr>
        <w:t>-</w:t>
      </w:r>
      <w:r>
        <w:rPr>
          <w:lang w:val="en-GB"/>
        </w:rPr>
        <w:t xml:space="preserve"> </w:t>
      </w:r>
      <w:r w:rsidRPr="00A12960">
        <w:rPr>
          <w:lang w:val="en-GB"/>
        </w:rPr>
        <w:t xml:space="preserve">With </w:t>
      </w:r>
      <w:proofErr w:type="spellStart"/>
      <w:r w:rsidRPr="00A12960">
        <w:rPr>
          <w:lang w:val="en-US"/>
        </w:rPr>
        <w:t>Pulvirenti</w:t>
      </w:r>
      <w:proofErr w:type="spellEnd"/>
      <w:r w:rsidRPr="00A12960">
        <w:rPr>
          <w:lang w:val="en-US"/>
        </w:rPr>
        <w:t xml:space="preserve"> G., </w:t>
      </w:r>
      <w:proofErr w:type="spellStart"/>
      <w:r w:rsidRPr="00A12960">
        <w:rPr>
          <w:i/>
          <w:lang w:val="en-US"/>
        </w:rPr>
        <w:t>Einbildungskraft</w:t>
      </w:r>
      <w:proofErr w:type="spellEnd"/>
      <w:r w:rsidRPr="00A12960">
        <w:rPr>
          <w:lang w:val="en-US"/>
        </w:rPr>
        <w:t xml:space="preserve">, </w:t>
      </w:r>
      <w:r w:rsidR="009378ED" w:rsidRPr="00A12960">
        <w:rPr>
          <w:lang w:val="en-US"/>
        </w:rPr>
        <w:t>second</w:t>
      </w:r>
      <w:r w:rsidRPr="00A12960">
        <w:rPr>
          <w:lang w:val="en-US"/>
        </w:rPr>
        <w:t xml:space="preserve"> international workshop of the Goethe- Lexicon of philosophical concepts, ZOOM Workshop (July 9-11, 2020), Goethe Society of North America/ Goethe Gesellschaft, https://goethe-lexicon.pitt.edu/GL</w:t>
      </w:r>
    </w:p>
    <w:p w14:paraId="445F252B" w14:textId="10C34898" w:rsidR="00A12960" w:rsidRPr="00A12960" w:rsidRDefault="00A12960" w:rsidP="00A12960">
      <w:pPr>
        <w:rPr>
          <w:lang w:val="en-US"/>
        </w:rPr>
      </w:pPr>
    </w:p>
    <w:p w14:paraId="4EEF49E6" w14:textId="77777777" w:rsidR="00DB3E6D" w:rsidRPr="00A12960" w:rsidRDefault="00DB3E6D" w:rsidP="00D14853">
      <w:pPr>
        <w:rPr>
          <w:rFonts w:eastAsia="Cambria"/>
          <w:b/>
          <w:bCs/>
          <w:sz w:val="24"/>
          <w:szCs w:val="24"/>
          <w:lang w:val="en-GB"/>
        </w:rPr>
      </w:pPr>
    </w:p>
    <w:p w14:paraId="49B51095" w14:textId="5D883F3F" w:rsidR="002C0B58" w:rsidRPr="00F50D7A" w:rsidRDefault="007C62E1" w:rsidP="00D14853">
      <w:pPr>
        <w:rPr>
          <w:rFonts w:eastAsia="Times New Roman"/>
          <w:sz w:val="24"/>
          <w:szCs w:val="24"/>
          <w:lang w:val="en-GB"/>
        </w:rPr>
      </w:pPr>
      <w:r w:rsidRPr="00F50D7A">
        <w:rPr>
          <w:rFonts w:eastAsia="Cambria"/>
          <w:b/>
          <w:bCs/>
          <w:sz w:val="24"/>
          <w:szCs w:val="24"/>
        </w:rPr>
        <w:t xml:space="preserve">Publications (a </w:t>
      </w:r>
      <w:proofErr w:type="spellStart"/>
      <w:r w:rsidRPr="00F50D7A">
        <w:rPr>
          <w:rFonts w:eastAsia="Cambria"/>
          <w:b/>
          <w:bCs/>
          <w:sz w:val="24"/>
          <w:szCs w:val="24"/>
        </w:rPr>
        <w:t>selection</w:t>
      </w:r>
      <w:proofErr w:type="spellEnd"/>
      <w:r w:rsidRPr="00F50D7A">
        <w:rPr>
          <w:rFonts w:eastAsia="Cambria"/>
          <w:b/>
          <w:bCs/>
          <w:sz w:val="24"/>
          <w:szCs w:val="24"/>
        </w:rPr>
        <w:t>)</w:t>
      </w:r>
    </w:p>
    <w:p w14:paraId="4249F7D3" w14:textId="77777777" w:rsidR="002C0B58" w:rsidRPr="00F50D7A" w:rsidRDefault="002C0B58">
      <w:pPr>
        <w:spacing w:line="18" w:lineRule="exact"/>
        <w:rPr>
          <w:sz w:val="20"/>
          <w:szCs w:val="20"/>
        </w:rPr>
      </w:pPr>
    </w:p>
    <w:p w14:paraId="2AB52F5F" w14:textId="082D8EAD" w:rsidR="00D640FA" w:rsidRPr="00F50D7A" w:rsidRDefault="00D640FA" w:rsidP="00D640FA">
      <w:pPr>
        <w:spacing w:before="240"/>
        <w:ind w:left="360"/>
        <w:jc w:val="both"/>
        <w:rPr>
          <w:b/>
        </w:rPr>
      </w:pPr>
      <w:r w:rsidRPr="00F50D7A">
        <w:rPr>
          <w:b/>
        </w:rPr>
        <w:t>Books</w:t>
      </w:r>
    </w:p>
    <w:p w14:paraId="463FE8AE" w14:textId="66FFE059" w:rsidR="008042DA" w:rsidRPr="00F50D7A" w:rsidRDefault="008042DA" w:rsidP="008042DA">
      <w:pPr>
        <w:numPr>
          <w:ilvl w:val="0"/>
          <w:numId w:val="18"/>
        </w:numPr>
        <w:spacing w:before="240"/>
        <w:jc w:val="both"/>
      </w:pPr>
      <w:r w:rsidRPr="00F50D7A">
        <w:t xml:space="preserve">Christoph Martin Wieland, </w:t>
      </w:r>
      <w:r w:rsidRPr="00F50D7A">
        <w:rPr>
          <w:i/>
        </w:rPr>
        <w:t>Jinnistan. Fiabe</w:t>
      </w:r>
      <w:r w:rsidRPr="00F50D7A">
        <w:t xml:space="preserve">, con testi di Friedrich H. Einsiedel, August J. Liebeskind, traduzione e prefazione di Renata Gambino, con una postilla mozartiana di Grazia Pulvirenti. Edizione integrale, </w:t>
      </w:r>
      <w:proofErr w:type="spellStart"/>
      <w:r w:rsidRPr="00F50D7A">
        <w:t>Mimesis</w:t>
      </w:r>
      <w:proofErr w:type="spellEnd"/>
      <w:r w:rsidRPr="00F50D7A">
        <w:t>, Milano, 2020.</w:t>
      </w:r>
    </w:p>
    <w:p w14:paraId="54FF40D1" w14:textId="7949F538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r w:rsidRPr="00F50D7A">
        <w:t xml:space="preserve">with G. Pulvirenti, </w:t>
      </w:r>
      <w:r w:rsidRPr="00F50D7A">
        <w:rPr>
          <w:i/>
        </w:rPr>
        <w:t>La mente narrativa di Heinrich von Kleist</w:t>
      </w:r>
      <w:r w:rsidRPr="00F50D7A">
        <w:t xml:space="preserve">, </w:t>
      </w:r>
      <w:proofErr w:type="spellStart"/>
      <w:r w:rsidRPr="00F50D7A">
        <w:t>Mimesis</w:t>
      </w:r>
      <w:proofErr w:type="spellEnd"/>
      <w:r w:rsidRPr="00F50D7A">
        <w:t xml:space="preserve"> Edizioni, Sesto San Giovanni, 2018, ISBN 9788857545455</w:t>
      </w:r>
    </w:p>
    <w:p w14:paraId="782CC544" w14:textId="26B10AC1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r w:rsidRPr="00F50D7A">
        <w:t xml:space="preserve">with G. Pulvirenti, </w:t>
      </w:r>
      <w:r w:rsidRPr="00F50D7A">
        <w:rPr>
          <w:i/>
        </w:rPr>
        <w:t xml:space="preserve">Storie Menti Mondi. Approccio </w:t>
      </w:r>
      <w:proofErr w:type="spellStart"/>
      <w:r w:rsidRPr="00F50D7A">
        <w:rPr>
          <w:i/>
        </w:rPr>
        <w:t>neuroermeneutico</w:t>
      </w:r>
      <w:proofErr w:type="spellEnd"/>
      <w:r w:rsidRPr="00F50D7A">
        <w:rPr>
          <w:i/>
        </w:rPr>
        <w:t xml:space="preserve"> alla letteratura</w:t>
      </w:r>
      <w:r w:rsidRPr="00F50D7A">
        <w:t xml:space="preserve">, </w:t>
      </w:r>
      <w:proofErr w:type="spellStart"/>
      <w:r w:rsidRPr="00F50D7A">
        <w:t>Mimesis</w:t>
      </w:r>
      <w:proofErr w:type="spellEnd"/>
      <w:r w:rsidRPr="00F50D7A">
        <w:t xml:space="preserve"> Edizioni, Sesto San Giovanni, 2018, ISBN 9788857545882</w:t>
      </w:r>
    </w:p>
    <w:p w14:paraId="485C2721" w14:textId="49716ECE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r w:rsidRPr="00F50D7A">
        <w:t xml:space="preserve">Kurt Schwitters, </w:t>
      </w:r>
      <w:r w:rsidRPr="00F50D7A">
        <w:rPr>
          <w:i/>
        </w:rPr>
        <w:t>Piccole Storie Dada, Finestre critiche e paesaggi narrativi</w:t>
      </w:r>
      <w:r w:rsidRPr="00F50D7A">
        <w:t>, a cura di R. Gambino, Villaggio Maori, Catania, 2018, ISBN 978889498255.</w:t>
      </w:r>
    </w:p>
    <w:p w14:paraId="089181AE" w14:textId="2DF8258B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proofErr w:type="spellStart"/>
      <w:r w:rsidRPr="00F50D7A">
        <w:rPr>
          <w:rFonts w:eastAsia="Times New Roman"/>
        </w:rPr>
        <w:t>Ch</w:t>
      </w:r>
      <w:proofErr w:type="spellEnd"/>
      <w:r w:rsidRPr="00F50D7A">
        <w:rPr>
          <w:rFonts w:eastAsia="Times New Roman"/>
        </w:rPr>
        <w:t xml:space="preserve">. Martin Wieland, </w:t>
      </w:r>
      <w:proofErr w:type="spellStart"/>
      <w:r w:rsidRPr="00F50D7A">
        <w:rPr>
          <w:rFonts w:eastAsia="Times New Roman"/>
          <w:i/>
        </w:rPr>
        <w:t>Jinnistann</w:t>
      </w:r>
      <w:proofErr w:type="spellEnd"/>
      <w:r w:rsidRPr="00F50D7A">
        <w:rPr>
          <w:rFonts w:eastAsia="Times New Roman"/>
          <w:i/>
        </w:rPr>
        <w:t>. Una raccolta di fiabe dal regno delle fate e dei geni</w:t>
      </w:r>
      <w:r w:rsidRPr="00F50D7A">
        <w:rPr>
          <w:rFonts w:eastAsia="Times New Roman"/>
        </w:rPr>
        <w:t>,</w:t>
      </w:r>
      <w:r w:rsidRPr="00F50D7A">
        <w:t xml:space="preserve"> introduzione e traduzione a cura di R. Gambino, </w:t>
      </w:r>
      <w:r w:rsidRPr="00F50D7A">
        <w:rPr>
          <w:rFonts w:eastAsia="Times New Roman"/>
        </w:rPr>
        <w:t xml:space="preserve">Acireale-Roma, Gruppo Editoriale </w:t>
      </w:r>
      <w:proofErr w:type="spellStart"/>
      <w:r w:rsidRPr="00F50D7A">
        <w:rPr>
          <w:rFonts w:eastAsia="Times New Roman"/>
        </w:rPr>
        <w:t>srl</w:t>
      </w:r>
      <w:proofErr w:type="spellEnd"/>
      <w:r w:rsidRPr="00F50D7A">
        <w:rPr>
          <w:rFonts w:eastAsia="Times New Roman"/>
        </w:rPr>
        <w:t>, 2012, ISBN: 9788877969736.</w:t>
      </w:r>
      <w:r w:rsidRPr="00F50D7A">
        <w:rPr>
          <w:i/>
        </w:rPr>
        <w:t xml:space="preserve"> </w:t>
      </w:r>
    </w:p>
    <w:p w14:paraId="203EBB8D" w14:textId="3AF9B168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r w:rsidRPr="00F50D7A">
        <w:rPr>
          <w:i/>
        </w:rPr>
        <w:lastRenderedPageBreak/>
        <w:t>Vedute e Visioni. Teorie estetiche e dimensione onirica nelle opere "italiane" di Karl Philipp Moritz</w:t>
      </w:r>
      <w:r w:rsidRPr="00F50D7A">
        <w:t xml:space="preserve">, Milano, Bruno Mondadori, 2010, ISBN: 9788861593732. </w:t>
      </w:r>
    </w:p>
    <w:p w14:paraId="23059285" w14:textId="3F0DC991" w:rsidR="00D640FA" w:rsidRPr="00F50D7A" w:rsidRDefault="00D640FA" w:rsidP="008042DA">
      <w:pPr>
        <w:numPr>
          <w:ilvl w:val="0"/>
          <w:numId w:val="18"/>
        </w:numPr>
        <w:spacing w:before="240"/>
        <w:jc w:val="both"/>
      </w:pPr>
      <w:r w:rsidRPr="00F50D7A">
        <w:rPr>
          <w:rFonts w:eastAsia="Times New Roman"/>
        </w:rPr>
        <w:t xml:space="preserve">with R., </w:t>
      </w:r>
      <w:proofErr w:type="spellStart"/>
      <w:r w:rsidRPr="00F50D7A">
        <w:rPr>
          <w:rFonts w:eastAsia="Times New Roman"/>
        </w:rPr>
        <w:t>Buffagni</w:t>
      </w:r>
      <w:proofErr w:type="spellEnd"/>
      <w:r w:rsidRPr="00F50D7A">
        <w:rPr>
          <w:rFonts w:eastAsia="Times New Roman"/>
        </w:rPr>
        <w:t xml:space="preserve"> C., </w:t>
      </w:r>
      <w:r w:rsidRPr="00F50D7A">
        <w:rPr>
          <w:rFonts w:eastAsia="Times New Roman"/>
          <w:i/>
        </w:rPr>
        <w:t xml:space="preserve">Poetesse del tempo romantico. Elise </w:t>
      </w:r>
      <w:proofErr w:type="spellStart"/>
      <w:r w:rsidRPr="00F50D7A">
        <w:rPr>
          <w:rFonts w:eastAsia="Times New Roman"/>
          <w:i/>
        </w:rPr>
        <w:t>Sommer</w:t>
      </w:r>
      <w:proofErr w:type="spellEnd"/>
      <w:r w:rsidRPr="00F50D7A">
        <w:rPr>
          <w:rFonts w:eastAsia="Times New Roman"/>
          <w:i/>
        </w:rPr>
        <w:t xml:space="preserve">, Sophie </w:t>
      </w:r>
      <w:proofErr w:type="spellStart"/>
      <w:r w:rsidRPr="00F50D7A">
        <w:rPr>
          <w:rFonts w:eastAsia="Times New Roman"/>
          <w:i/>
        </w:rPr>
        <w:t>Merau</w:t>
      </w:r>
      <w:proofErr w:type="spellEnd"/>
      <w:r w:rsidRPr="00F50D7A">
        <w:rPr>
          <w:rFonts w:eastAsia="Times New Roman"/>
          <w:i/>
        </w:rPr>
        <w:t xml:space="preserve">, Sophie </w:t>
      </w:r>
      <w:proofErr w:type="spellStart"/>
      <w:r w:rsidRPr="00F50D7A">
        <w:rPr>
          <w:rFonts w:eastAsia="Times New Roman"/>
          <w:i/>
        </w:rPr>
        <w:t>Bernhardi</w:t>
      </w:r>
      <w:proofErr w:type="spellEnd"/>
      <w:r w:rsidRPr="00F50D7A">
        <w:rPr>
          <w:rFonts w:eastAsia="Times New Roman"/>
          <w:i/>
        </w:rPr>
        <w:t xml:space="preserve">, </w:t>
      </w:r>
      <w:proofErr w:type="spellStart"/>
      <w:r w:rsidRPr="00F50D7A">
        <w:rPr>
          <w:rFonts w:eastAsia="Times New Roman"/>
          <w:i/>
        </w:rPr>
        <w:t>Amalie</w:t>
      </w:r>
      <w:proofErr w:type="spellEnd"/>
      <w:r w:rsidRPr="00F50D7A">
        <w:rPr>
          <w:rFonts w:eastAsia="Times New Roman"/>
          <w:i/>
        </w:rPr>
        <w:t xml:space="preserve"> von </w:t>
      </w:r>
      <w:proofErr w:type="spellStart"/>
      <w:r w:rsidRPr="00F50D7A">
        <w:rPr>
          <w:rFonts w:eastAsia="Times New Roman"/>
          <w:i/>
        </w:rPr>
        <w:t>Imhoff</w:t>
      </w:r>
      <w:proofErr w:type="spellEnd"/>
      <w:r w:rsidRPr="00F50D7A">
        <w:rPr>
          <w:rFonts w:eastAsia="Times New Roman"/>
          <w:i/>
        </w:rPr>
        <w:t xml:space="preserve">, Caroline </w:t>
      </w:r>
      <w:proofErr w:type="spellStart"/>
      <w:r w:rsidRPr="00F50D7A">
        <w:rPr>
          <w:rFonts w:eastAsia="Times New Roman"/>
          <w:i/>
        </w:rPr>
        <w:t>Günderrode</w:t>
      </w:r>
      <w:proofErr w:type="spellEnd"/>
      <w:r w:rsidRPr="00F50D7A">
        <w:rPr>
          <w:rFonts w:eastAsia="Times New Roman"/>
          <w:i/>
        </w:rPr>
        <w:t xml:space="preserve">, Charlotte von </w:t>
      </w:r>
      <w:proofErr w:type="spellStart"/>
      <w:r w:rsidRPr="00F50D7A">
        <w:rPr>
          <w:rFonts w:eastAsia="Times New Roman"/>
          <w:i/>
        </w:rPr>
        <w:t>Ahlefeld</w:t>
      </w:r>
      <w:proofErr w:type="spellEnd"/>
      <w:r w:rsidRPr="00F50D7A">
        <w:rPr>
          <w:rFonts w:eastAsia="Times New Roman"/>
          <w:i/>
        </w:rPr>
        <w:t xml:space="preserve">, Marianne von </w:t>
      </w:r>
      <w:proofErr w:type="spellStart"/>
      <w:r w:rsidRPr="00F50D7A">
        <w:rPr>
          <w:rFonts w:eastAsia="Times New Roman"/>
          <w:i/>
        </w:rPr>
        <w:t>Willemer</w:t>
      </w:r>
      <w:proofErr w:type="spellEnd"/>
      <w:r w:rsidRPr="00F50D7A">
        <w:rPr>
          <w:rFonts w:eastAsia="Times New Roman"/>
          <w:i/>
        </w:rPr>
        <w:t xml:space="preserve">, Luise </w:t>
      </w:r>
      <w:proofErr w:type="spellStart"/>
      <w:r w:rsidRPr="00F50D7A">
        <w:rPr>
          <w:rFonts w:eastAsia="Times New Roman"/>
          <w:i/>
        </w:rPr>
        <w:t>Hensel</w:t>
      </w:r>
      <w:proofErr w:type="spellEnd"/>
      <w:r w:rsidRPr="00F50D7A">
        <w:rPr>
          <w:rFonts w:eastAsia="Times New Roman"/>
        </w:rPr>
        <w:t>, Firenze, Nardini Editore, 2004, pp. 2-152, ISBN: 8840470018.</w:t>
      </w:r>
    </w:p>
    <w:p w14:paraId="27D2B9A8" w14:textId="77777777" w:rsidR="00D640FA" w:rsidRPr="00F50D7A" w:rsidRDefault="00D640FA" w:rsidP="00D640FA">
      <w:pPr>
        <w:numPr>
          <w:ilvl w:val="0"/>
          <w:numId w:val="18"/>
        </w:numPr>
        <w:spacing w:before="240"/>
        <w:jc w:val="both"/>
      </w:pPr>
      <w:proofErr w:type="spellStart"/>
      <w:r w:rsidRPr="00F50D7A">
        <w:rPr>
          <w:i/>
        </w:rPr>
        <w:t>Romam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quaero</w:t>
      </w:r>
      <w:proofErr w:type="spellEnd"/>
      <w:r w:rsidRPr="00F50D7A">
        <w:rPr>
          <w:i/>
        </w:rPr>
        <w:t>! La controversia greco-romana nelle “</w:t>
      </w:r>
      <w:proofErr w:type="spellStart"/>
      <w:r w:rsidRPr="00F50D7A">
        <w:rPr>
          <w:i/>
        </w:rPr>
        <w:t>Reisen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eines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Deutschen</w:t>
      </w:r>
      <w:proofErr w:type="spellEnd"/>
      <w:r w:rsidRPr="00F50D7A">
        <w:rPr>
          <w:i/>
        </w:rPr>
        <w:t xml:space="preserve"> in </w:t>
      </w:r>
      <w:proofErr w:type="spellStart"/>
      <w:r w:rsidRPr="00F50D7A">
        <w:rPr>
          <w:i/>
        </w:rPr>
        <w:t>Italien</w:t>
      </w:r>
      <w:proofErr w:type="spellEnd"/>
      <w:r w:rsidRPr="00F50D7A">
        <w:rPr>
          <w:i/>
        </w:rPr>
        <w:t xml:space="preserve">” di Karl </w:t>
      </w:r>
      <w:proofErr w:type="spellStart"/>
      <w:r w:rsidRPr="00F50D7A">
        <w:rPr>
          <w:i/>
        </w:rPr>
        <w:t>Philipp</w:t>
      </w:r>
      <w:proofErr w:type="spellEnd"/>
      <w:r w:rsidRPr="00F50D7A">
        <w:rPr>
          <w:i/>
        </w:rPr>
        <w:t xml:space="preserve"> Moritz</w:t>
      </w:r>
      <w:r w:rsidRPr="00F50D7A">
        <w:t xml:space="preserve">, Messina, </w:t>
      </w:r>
      <w:proofErr w:type="spellStart"/>
      <w:r w:rsidRPr="00F50D7A">
        <w:t>Mesogea</w:t>
      </w:r>
      <w:proofErr w:type="spellEnd"/>
      <w:r w:rsidRPr="00F50D7A">
        <w:t>, 2001.</w:t>
      </w:r>
    </w:p>
    <w:p w14:paraId="5A29247E" w14:textId="77777777" w:rsidR="00D640FA" w:rsidRPr="00F50D7A" w:rsidRDefault="00D640FA" w:rsidP="00D640FA">
      <w:pPr>
        <w:widowControl w:val="0"/>
        <w:autoSpaceDE w:val="0"/>
        <w:autoSpaceDN w:val="0"/>
        <w:adjustRightInd w:val="0"/>
      </w:pPr>
    </w:p>
    <w:p w14:paraId="7769D408" w14:textId="77777777" w:rsidR="00D640FA" w:rsidRPr="00F50D7A" w:rsidRDefault="00D640FA" w:rsidP="00D640FA">
      <w:pPr>
        <w:widowControl w:val="0"/>
        <w:autoSpaceDE w:val="0"/>
        <w:autoSpaceDN w:val="0"/>
        <w:adjustRightInd w:val="0"/>
        <w:ind w:left="360"/>
      </w:pPr>
    </w:p>
    <w:p w14:paraId="31F82414" w14:textId="3E968370" w:rsidR="00D640FA" w:rsidRPr="00F50D7A" w:rsidRDefault="00D640FA" w:rsidP="00D640FA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F50D7A">
        <w:rPr>
          <w:b/>
        </w:rPr>
        <w:t>Papers in Books</w:t>
      </w:r>
    </w:p>
    <w:p w14:paraId="2F3D3602" w14:textId="028F11B3" w:rsidR="00AD38CC" w:rsidRPr="00F50D7A" w:rsidRDefault="00AD38CC" w:rsidP="00AD38C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52CC104" w14:textId="386AD036" w:rsidR="00AD38CC" w:rsidRPr="00F50D7A" w:rsidRDefault="00AD38CC" w:rsidP="00AD38CC">
      <w:pPr>
        <w:numPr>
          <w:ilvl w:val="0"/>
          <w:numId w:val="20"/>
        </w:numPr>
        <w:jc w:val="both"/>
        <w:rPr>
          <w:i/>
          <w:iCs/>
          <w:lang w:val="en-GB"/>
        </w:rPr>
      </w:pPr>
      <w:r w:rsidRPr="00F50D7A">
        <w:rPr>
          <w:lang w:val="en-GB"/>
        </w:rPr>
        <w:t xml:space="preserve">Gambino, R, </w:t>
      </w:r>
      <w:proofErr w:type="spellStart"/>
      <w:r w:rsidRPr="00F50D7A">
        <w:rPr>
          <w:lang w:val="en-GB"/>
        </w:rPr>
        <w:t>Pulvirenti</w:t>
      </w:r>
      <w:proofErr w:type="spellEnd"/>
      <w:r w:rsidRPr="00F50D7A">
        <w:rPr>
          <w:lang w:val="en-GB"/>
        </w:rPr>
        <w:t xml:space="preserve">, G., </w:t>
      </w:r>
      <w:r w:rsidRPr="00F50D7A">
        <w:rPr>
          <w:i/>
          <w:iCs/>
          <w:lang w:val="en-GB"/>
        </w:rPr>
        <w:t xml:space="preserve">“What it is like to be a </w:t>
      </w:r>
      <w:proofErr w:type="spellStart"/>
      <w:proofErr w:type="gramStart"/>
      <w:r w:rsidRPr="00F50D7A">
        <w:rPr>
          <w:i/>
          <w:iCs/>
          <w:lang w:val="en-GB"/>
        </w:rPr>
        <w:t>tree?ˮ</w:t>
      </w:r>
      <w:proofErr w:type="spellEnd"/>
      <w:proofErr w:type="gram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Metaphorische</w:t>
      </w:r>
      <w:proofErr w:type="spellEnd"/>
      <w:r w:rsidRPr="00F50D7A">
        <w:rPr>
          <w:i/>
          <w:iCs/>
          <w:lang w:val="en-GB"/>
        </w:rPr>
        <w:t xml:space="preserve"> und </w:t>
      </w:r>
      <w:proofErr w:type="spellStart"/>
      <w:r w:rsidRPr="00F50D7A">
        <w:rPr>
          <w:i/>
          <w:iCs/>
          <w:lang w:val="en-GB"/>
        </w:rPr>
        <w:t>diegetische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Bäume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anhand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einiger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Beispiele</w:t>
      </w:r>
      <w:proofErr w:type="spellEnd"/>
      <w:r w:rsidRPr="00F50D7A">
        <w:rPr>
          <w:i/>
          <w:iCs/>
          <w:lang w:val="en-GB"/>
        </w:rPr>
        <w:t xml:space="preserve"> aus der </w:t>
      </w:r>
      <w:proofErr w:type="spellStart"/>
      <w:r w:rsidRPr="00F50D7A">
        <w:rPr>
          <w:i/>
          <w:iCs/>
          <w:lang w:val="en-GB"/>
        </w:rPr>
        <w:t>deutschen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Gegenwartslyrik</w:t>
      </w:r>
      <w:proofErr w:type="spellEnd"/>
      <w:r w:rsidRPr="00F50D7A">
        <w:rPr>
          <w:i/>
          <w:iCs/>
          <w:lang w:val="en-GB"/>
        </w:rPr>
        <w:t xml:space="preserve"> </w:t>
      </w:r>
      <w:r w:rsidRPr="00F50D7A">
        <w:rPr>
          <w:lang w:val="en-GB"/>
        </w:rPr>
        <w:t>(in press)</w:t>
      </w:r>
    </w:p>
    <w:p w14:paraId="75AC0611" w14:textId="77777777" w:rsidR="00AD38CC" w:rsidRPr="00F50D7A" w:rsidRDefault="00AD38CC" w:rsidP="00AD38CC">
      <w:pPr>
        <w:ind w:left="720"/>
        <w:jc w:val="both"/>
        <w:rPr>
          <w:i/>
          <w:iCs/>
          <w:lang w:val="en-GB"/>
        </w:rPr>
      </w:pPr>
    </w:p>
    <w:p w14:paraId="24BB34E6" w14:textId="1FE1C299" w:rsidR="00AD38CC" w:rsidRPr="00F50D7A" w:rsidRDefault="00AD38CC" w:rsidP="00AD38CC">
      <w:pPr>
        <w:numPr>
          <w:ilvl w:val="0"/>
          <w:numId w:val="20"/>
        </w:numPr>
        <w:jc w:val="both"/>
      </w:pPr>
      <w:r w:rsidRPr="00F50D7A">
        <w:t xml:space="preserve">Gambino R., </w:t>
      </w:r>
      <w:proofErr w:type="spellStart"/>
      <w:r w:rsidRPr="00F50D7A">
        <w:t>Puvirenti</w:t>
      </w:r>
      <w:proofErr w:type="spellEnd"/>
      <w:r w:rsidRPr="00F50D7A">
        <w:t xml:space="preserve"> G., Il paradosso della vecchiaia. Mutamenti antropologici nella fiaba Adis e Dahy di Christoph Martin Wieland, in </w:t>
      </w:r>
      <w:r w:rsidRPr="00F50D7A">
        <w:rPr>
          <w:i/>
          <w:iCs/>
        </w:rPr>
        <w:t>Perdutamente. Vecchiaia e declino collettivo tra medicina, arte e letteratura</w:t>
      </w:r>
      <w:r w:rsidRPr="00F50D7A">
        <w:t xml:space="preserve"> (in press)</w:t>
      </w:r>
    </w:p>
    <w:p w14:paraId="58EDD37D" w14:textId="77777777" w:rsidR="00AD38CC" w:rsidRPr="00F50D7A" w:rsidRDefault="00AD38CC" w:rsidP="00AD38CC">
      <w:pPr>
        <w:ind w:left="720"/>
        <w:jc w:val="both"/>
        <w:rPr>
          <w:i/>
          <w:iCs/>
        </w:rPr>
      </w:pPr>
    </w:p>
    <w:p w14:paraId="11EFE4A8" w14:textId="13BC3FC2" w:rsidR="00AD38CC" w:rsidRPr="00F50D7A" w:rsidRDefault="00AD38CC" w:rsidP="00AD38CC">
      <w:pPr>
        <w:numPr>
          <w:ilvl w:val="0"/>
          <w:numId w:val="20"/>
        </w:numPr>
        <w:jc w:val="both"/>
      </w:pPr>
      <w:r w:rsidRPr="00F50D7A">
        <w:rPr>
          <w:iCs/>
        </w:rPr>
        <w:t xml:space="preserve">Gambino R. e Pulvirenti G., </w:t>
      </w:r>
      <w:r w:rsidRPr="00F50D7A">
        <w:rPr>
          <w:i/>
        </w:rPr>
        <w:t xml:space="preserve">Nello specchio delle parole: Proserpina e </w:t>
      </w:r>
      <w:r w:rsidR="001836B4" w:rsidRPr="00F50D7A">
        <w:rPr>
          <w:i/>
        </w:rPr>
        <w:t>Ifigenia.</w:t>
      </w:r>
      <w:r w:rsidRPr="00F50D7A">
        <w:rPr>
          <w:i/>
        </w:rPr>
        <w:t xml:space="preserve"> Una lettura neurocognitiva di due figure del mito classico nell’opera di Goethe</w:t>
      </w:r>
      <w:r w:rsidRPr="00F50D7A">
        <w:t xml:space="preserve">, in FILI, Quaderno di alta formazione filosofica Castel di Sangro, Homo </w:t>
      </w:r>
      <w:proofErr w:type="spellStart"/>
      <w:r w:rsidRPr="00F50D7A">
        <w:t>Scrivens</w:t>
      </w:r>
      <w:proofErr w:type="spellEnd"/>
      <w:r w:rsidRPr="00F50D7A">
        <w:t>, Napoli 2020.</w:t>
      </w:r>
    </w:p>
    <w:p w14:paraId="4E7E29C6" w14:textId="77777777" w:rsidR="00AD38CC" w:rsidRPr="00F50D7A" w:rsidRDefault="00AD38CC" w:rsidP="00AD38CC">
      <w:pPr>
        <w:pStyle w:val="Paragrafoelenco"/>
      </w:pPr>
    </w:p>
    <w:p w14:paraId="489D1D69" w14:textId="6463363F" w:rsidR="00AD38CC" w:rsidRPr="00F50D7A" w:rsidRDefault="00AD38CC" w:rsidP="00AD38CC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lang w:val="en-US"/>
        </w:rPr>
      </w:pPr>
      <w:r w:rsidRPr="00F50D7A">
        <w:rPr>
          <w:lang w:val="en-US"/>
        </w:rPr>
        <w:t xml:space="preserve">Gambino R., Carl Gotthard </w:t>
      </w:r>
      <w:proofErr w:type="spellStart"/>
      <w:r w:rsidRPr="00F50D7A">
        <w:rPr>
          <w:lang w:val="en-US"/>
        </w:rPr>
        <w:t>Graß</w:t>
      </w:r>
      <w:proofErr w:type="spellEnd"/>
      <w:r w:rsidRPr="00F50D7A">
        <w:rPr>
          <w:lang w:val="en-US"/>
        </w:rPr>
        <w:t>’ „</w:t>
      </w:r>
      <w:proofErr w:type="spellStart"/>
      <w:r w:rsidRPr="00F50D7A">
        <w:rPr>
          <w:lang w:val="en-US"/>
        </w:rPr>
        <w:t>Sizilien-</w:t>
      </w:r>
      <w:proofErr w:type="gramStart"/>
      <w:r w:rsidRPr="00F50D7A">
        <w:rPr>
          <w:lang w:val="en-US"/>
        </w:rPr>
        <w:t>Reise</w:t>
      </w:r>
      <w:proofErr w:type="spellEnd"/>
      <w:r w:rsidRPr="00F50D7A">
        <w:rPr>
          <w:lang w:val="en-US"/>
        </w:rPr>
        <w:t xml:space="preserve">“ </w:t>
      </w:r>
      <w:proofErr w:type="spellStart"/>
      <w:r w:rsidRPr="00F50D7A">
        <w:rPr>
          <w:lang w:val="en-US"/>
        </w:rPr>
        <w:t>als</w:t>
      </w:r>
      <w:proofErr w:type="spellEnd"/>
      <w:proofErr w:type="gramEnd"/>
      <w:r w:rsidRPr="00F50D7A">
        <w:rPr>
          <w:lang w:val="en-US"/>
        </w:rPr>
        <w:t xml:space="preserve"> „</w:t>
      </w:r>
      <w:proofErr w:type="spellStart"/>
      <w:r w:rsidRPr="00F50D7A">
        <w:rPr>
          <w:lang w:val="en-US"/>
        </w:rPr>
        <w:t>Künstlerwallfahrt</w:t>
      </w:r>
      <w:proofErr w:type="spellEnd"/>
      <w:r w:rsidRPr="00F50D7A">
        <w:rPr>
          <w:lang w:val="en-US"/>
        </w:rPr>
        <w:t xml:space="preserve">“ </w:t>
      </w:r>
      <w:proofErr w:type="spellStart"/>
      <w:r w:rsidRPr="00F50D7A">
        <w:rPr>
          <w:lang w:val="en-US"/>
        </w:rPr>
        <w:t>eines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Doppelbegabten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oder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Dilettanten</w:t>
      </w:r>
      <w:proofErr w:type="spellEnd"/>
      <w:r w:rsidRPr="00F50D7A">
        <w:rPr>
          <w:lang w:val="en-US"/>
        </w:rPr>
        <w:t xml:space="preserve">?, in: Beata </w:t>
      </w:r>
      <w:proofErr w:type="spellStart"/>
      <w:r w:rsidRPr="00F50D7A">
        <w:rPr>
          <w:lang w:val="en-US"/>
        </w:rPr>
        <w:t>Paskevica</w:t>
      </w:r>
      <w:proofErr w:type="spellEnd"/>
      <w:r w:rsidRPr="00F50D7A">
        <w:rPr>
          <w:lang w:val="en-US"/>
        </w:rPr>
        <w:t xml:space="preserve"> (</w:t>
      </w:r>
      <w:proofErr w:type="spellStart"/>
      <w:r w:rsidRPr="00F50D7A">
        <w:rPr>
          <w:lang w:val="en-US"/>
        </w:rPr>
        <w:t>hrsg</w:t>
      </w:r>
      <w:proofErr w:type="spellEnd"/>
      <w:r w:rsidRPr="00F50D7A">
        <w:rPr>
          <w:lang w:val="en-US"/>
        </w:rPr>
        <w:t xml:space="preserve">.), </w:t>
      </w:r>
      <w:r w:rsidRPr="00F50D7A">
        <w:rPr>
          <w:i/>
          <w:lang w:val="en-US"/>
        </w:rPr>
        <w:t>The poet and artist Carl Gotthard Grass (1767-1814)</w:t>
      </w:r>
      <w:r w:rsidRPr="00F50D7A">
        <w:rPr>
          <w:lang w:val="en-US"/>
        </w:rPr>
        <w:t xml:space="preserve">, conference </w:t>
      </w:r>
      <w:proofErr w:type="spellStart"/>
      <w:r w:rsidRPr="00F50D7A">
        <w:rPr>
          <w:lang w:val="en-US"/>
        </w:rPr>
        <w:t>procedings</w:t>
      </w:r>
      <w:proofErr w:type="spellEnd"/>
      <w:r w:rsidRPr="00F50D7A">
        <w:rPr>
          <w:lang w:val="en-US"/>
        </w:rPr>
        <w:t xml:space="preserve"> 5(XXV), Riga 2020, pp. 183-211.</w:t>
      </w:r>
    </w:p>
    <w:p w14:paraId="12714D81" w14:textId="11BF2C7E" w:rsidR="00D640FA" w:rsidRPr="00F50D7A" w:rsidRDefault="00D640FA" w:rsidP="00AD38C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1FB7058A" w14:textId="5A3E803B" w:rsidR="00D640FA" w:rsidRPr="00F50D7A" w:rsidRDefault="00D640FA" w:rsidP="00AD38CC">
      <w:pPr>
        <w:pStyle w:val="Paragrafoelenco"/>
        <w:numPr>
          <w:ilvl w:val="0"/>
          <w:numId w:val="20"/>
        </w:numPr>
        <w:rPr>
          <w:lang w:val="en-GB"/>
        </w:rPr>
      </w:pPr>
      <w:r w:rsidRPr="00F50D7A">
        <w:rPr>
          <w:lang w:val="en-GB"/>
        </w:rPr>
        <w:t xml:space="preserve">Gambino R.G., G. </w:t>
      </w:r>
      <w:proofErr w:type="spellStart"/>
      <w:r w:rsidRPr="00F50D7A">
        <w:rPr>
          <w:lang w:val="en-GB"/>
        </w:rPr>
        <w:t>Pulvirenti</w:t>
      </w:r>
      <w:proofErr w:type="spellEnd"/>
      <w:r w:rsidRPr="00F50D7A">
        <w:rPr>
          <w:lang w:val="en-GB"/>
        </w:rPr>
        <w:t xml:space="preserve">, </w:t>
      </w:r>
      <w:r w:rsidRPr="00F50D7A">
        <w:rPr>
          <w:i/>
          <w:iCs/>
          <w:lang w:val="en-GB"/>
        </w:rPr>
        <w:t xml:space="preserve">Hounds, Horses and Elephants in Heinrich von Kleist’s drama </w:t>
      </w:r>
      <w:proofErr w:type="spellStart"/>
      <w:r w:rsidRPr="00F50D7A">
        <w:rPr>
          <w:i/>
          <w:iCs/>
          <w:lang w:val="en-GB"/>
        </w:rPr>
        <w:t>Penthesilea</w:t>
      </w:r>
      <w:proofErr w:type="spellEnd"/>
      <w:r w:rsidRPr="00F50D7A">
        <w:rPr>
          <w:lang w:val="en-GB"/>
        </w:rPr>
        <w:t xml:space="preserve">, in </w:t>
      </w:r>
      <w:proofErr w:type="spellStart"/>
      <w:r w:rsidRPr="00F50D7A">
        <w:rPr>
          <w:lang w:val="en-GB"/>
        </w:rPr>
        <w:t>Lorella</w:t>
      </w:r>
      <w:proofErr w:type="spellEnd"/>
      <w:r w:rsidRPr="00F50D7A">
        <w:rPr>
          <w:lang w:val="en-GB"/>
        </w:rPr>
        <w:t xml:space="preserve"> Bosco, Micaela </w:t>
      </w:r>
      <w:proofErr w:type="spellStart"/>
      <w:r w:rsidRPr="00F50D7A">
        <w:rPr>
          <w:lang w:val="en-GB"/>
        </w:rPr>
        <w:t>Latini</w:t>
      </w:r>
      <w:proofErr w:type="spellEnd"/>
      <w:r w:rsidRPr="00F50D7A">
        <w:rPr>
          <w:lang w:val="en-GB"/>
        </w:rPr>
        <w:t xml:space="preserve"> (ed.), </w:t>
      </w:r>
      <w:r w:rsidRPr="00F50D7A">
        <w:rPr>
          <w:i/>
          <w:iCs/>
          <w:lang w:val="en-GB"/>
        </w:rPr>
        <w:t>Exploring the big Divide</w:t>
      </w:r>
      <w:r w:rsidR="008042DA" w:rsidRPr="00F50D7A">
        <w:rPr>
          <w:lang w:val="en-GB"/>
        </w:rPr>
        <w:t xml:space="preserve">, </w:t>
      </w:r>
      <w:r w:rsidR="008042DA" w:rsidRPr="00F50D7A">
        <w:rPr>
          <w:color w:val="000000"/>
          <w:lang w:val="de-DE"/>
        </w:rPr>
        <w:t xml:space="preserve">Cambridge, Cambridge </w:t>
      </w:r>
      <w:proofErr w:type="spellStart"/>
      <w:r w:rsidR="008042DA" w:rsidRPr="00F50D7A">
        <w:rPr>
          <w:color w:val="000000"/>
          <w:lang w:val="de-DE"/>
        </w:rPr>
        <w:t>Scholars</w:t>
      </w:r>
      <w:proofErr w:type="spellEnd"/>
      <w:r w:rsidR="008042DA" w:rsidRPr="00F50D7A">
        <w:rPr>
          <w:color w:val="000000"/>
          <w:lang w:val="de-DE"/>
        </w:rPr>
        <w:t xml:space="preserve"> Publishing, 2020, pp. 1-27.</w:t>
      </w:r>
    </w:p>
    <w:p w14:paraId="29D6DBD8" w14:textId="77777777" w:rsidR="00FC2BB7" w:rsidRPr="00F50D7A" w:rsidRDefault="00FC2BB7" w:rsidP="00FC2BB7">
      <w:pPr>
        <w:pStyle w:val="Paragrafoelenco"/>
        <w:rPr>
          <w:lang w:val="en-GB"/>
        </w:rPr>
      </w:pPr>
    </w:p>
    <w:p w14:paraId="30DA2BFF" w14:textId="77266143" w:rsidR="00FC2BB7" w:rsidRPr="00F50D7A" w:rsidRDefault="00FC2BB7" w:rsidP="00FC2BB7">
      <w:pPr>
        <w:pStyle w:val="Paragrafoelenco"/>
        <w:numPr>
          <w:ilvl w:val="0"/>
          <w:numId w:val="20"/>
        </w:numPr>
      </w:pPr>
      <w:bookmarkStart w:id="2" w:name="_Hlk64278847"/>
      <w:r w:rsidRPr="00F50D7A">
        <w:t xml:space="preserve">Gambino R.G., Pulvirenti G., </w:t>
      </w:r>
      <w:r w:rsidRPr="00F50D7A">
        <w:rPr>
          <w:color w:val="000000"/>
        </w:rPr>
        <w:t>“</w:t>
      </w:r>
      <w:r w:rsidRPr="00F50D7A">
        <w:rPr>
          <w:color w:val="000000"/>
          <w:lang w:val="de-DE"/>
        </w:rPr>
        <w:t xml:space="preserve">The </w:t>
      </w:r>
      <w:proofErr w:type="spellStart"/>
      <w:r w:rsidRPr="00F50D7A">
        <w:rPr>
          <w:color w:val="000000"/>
          <w:lang w:val="de-DE"/>
        </w:rPr>
        <w:t>Neurohermeneutics</w:t>
      </w:r>
      <w:proofErr w:type="spellEnd"/>
      <w:r w:rsidRPr="00F50D7A">
        <w:rPr>
          <w:color w:val="000000"/>
          <w:lang w:val="de-DE"/>
        </w:rPr>
        <w:t xml:space="preserve"> </w:t>
      </w:r>
      <w:proofErr w:type="spellStart"/>
      <w:r w:rsidRPr="00F50D7A">
        <w:rPr>
          <w:color w:val="000000"/>
          <w:lang w:val="de-DE"/>
        </w:rPr>
        <w:t>of</w:t>
      </w:r>
      <w:proofErr w:type="spellEnd"/>
      <w:r w:rsidRPr="00F50D7A">
        <w:rPr>
          <w:color w:val="000000"/>
          <w:lang w:val="de-DE"/>
        </w:rPr>
        <w:t xml:space="preserve"> </w:t>
      </w:r>
      <w:proofErr w:type="spellStart"/>
      <w:r w:rsidRPr="00F50D7A">
        <w:rPr>
          <w:color w:val="000000"/>
          <w:lang w:val="de-DE"/>
        </w:rPr>
        <w:t>Suspicion</w:t>
      </w:r>
      <w:proofErr w:type="spellEnd"/>
      <w:r w:rsidRPr="00F50D7A">
        <w:rPr>
          <w:color w:val="000000"/>
        </w:rPr>
        <w:t>”</w:t>
      </w:r>
      <w:r w:rsidRPr="00F50D7A">
        <w:rPr>
          <w:color w:val="000000"/>
          <w:lang w:val="de-DE"/>
        </w:rPr>
        <w:t>, in </w:t>
      </w:r>
      <w:proofErr w:type="spellStart"/>
      <w:r w:rsidRPr="00F50D7A">
        <w:rPr>
          <w:i/>
          <w:iCs/>
          <w:color w:val="000000"/>
          <w:lang w:val="de-DE"/>
        </w:rPr>
        <w:t>Quaderni</w:t>
      </w:r>
      <w:proofErr w:type="spellEnd"/>
      <w:r w:rsidRPr="00F50D7A">
        <w:rPr>
          <w:i/>
          <w:iCs/>
          <w:color w:val="000000"/>
          <w:lang w:val="de-DE"/>
        </w:rPr>
        <w:t xml:space="preserve"> di </w:t>
      </w:r>
      <w:proofErr w:type="spellStart"/>
      <w:r w:rsidRPr="00F50D7A">
        <w:rPr>
          <w:i/>
          <w:iCs/>
          <w:color w:val="000000"/>
          <w:lang w:val="de-DE"/>
        </w:rPr>
        <w:t>Comparatismi</w:t>
      </w:r>
      <w:proofErr w:type="spellEnd"/>
      <w:r w:rsidRPr="00F50D7A">
        <w:rPr>
          <w:color w:val="000000"/>
          <w:lang w:val="de-DE"/>
        </w:rPr>
        <w:t xml:space="preserve">, </w:t>
      </w:r>
      <w:proofErr w:type="spellStart"/>
      <w:r w:rsidRPr="00F50D7A">
        <w:rPr>
          <w:color w:val="000000"/>
          <w:lang w:val="de-DE"/>
        </w:rPr>
        <w:t>Ledizioni</w:t>
      </w:r>
      <w:proofErr w:type="spellEnd"/>
      <w:r w:rsidRPr="00F50D7A">
        <w:rPr>
          <w:color w:val="000000"/>
          <w:lang w:val="de-DE"/>
        </w:rPr>
        <w:t>, Milano 2019, pp. 144-163.</w:t>
      </w:r>
    </w:p>
    <w:p w14:paraId="074EB6D2" w14:textId="77777777" w:rsidR="00FC2BB7" w:rsidRPr="00F50D7A" w:rsidRDefault="00FC2BB7" w:rsidP="00FC2BB7">
      <w:pPr>
        <w:pStyle w:val="Paragrafoelenco"/>
      </w:pPr>
    </w:p>
    <w:p w14:paraId="166E3BDB" w14:textId="65C361E3" w:rsidR="00FC2BB7" w:rsidRPr="00F50D7A" w:rsidRDefault="00FC2BB7" w:rsidP="00FC2B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t xml:space="preserve">Gambino R.G., Pulvirenti G., </w:t>
      </w:r>
      <w:r w:rsidRPr="00F50D7A">
        <w:rPr>
          <w:i/>
        </w:rPr>
        <w:t>“Parole Primordiali”: Un excursus attraverso la cultura tedesca</w:t>
      </w:r>
      <w:r w:rsidRPr="00F50D7A">
        <w:t xml:space="preserve">, in Barcellona R. e Sardella T. (a cura di), </w:t>
      </w:r>
      <w:r w:rsidRPr="00F50D7A">
        <w:rPr>
          <w:i/>
        </w:rPr>
        <w:t>Violenza delle Parole. Parole della Violenza. Percorsi storico-linguistici</w:t>
      </w:r>
      <w:r w:rsidRPr="00F50D7A">
        <w:t xml:space="preserve">, </w:t>
      </w:r>
      <w:proofErr w:type="spellStart"/>
      <w:r w:rsidRPr="00F50D7A">
        <w:t>Mimesis</w:t>
      </w:r>
      <w:proofErr w:type="spellEnd"/>
      <w:r w:rsidRPr="00F50D7A">
        <w:t>, Sesto San Giovanni, 2019, pp. 21-46.</w:t>
      </w:r>
    </w:p>
    <w:bookmarkEnd w:id="2"/>
    <w:p w14:paraId="4B5C3109" w14:textId="77777777" w:rsidR="00D640FA" w:rsidRPr="00F50D7A" w:rsidRDefault="00D640FA" w:rsidP="00FC2BB7">
      <w:pPr>
        <w:widowControl w:val="0"/>
        <w:autoSpaceDE w:val="0"/>
        <w:autoSpaceDN w:val="0"/>
        <w:adjustRightInd w:val="0"/>
        <w:jc w:val="both"/>
      </w:pPr>
    </w:p>
    <w:p w14:paraId="2AD1FF10" w14:textId="1B4C615E" w:rsidR="00D640FA" w:rsidRPr="00F50D7A" w:rsidRDefault="00D640FA" w:rsidP="00AD38CC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en-GB"/>
        </w:rPr>
      </w:pPr>
      <w:r w:rsidRPr="00674D92">
        <w:t xml:space="preserve"> </w:t>
      </w:r>
      <w:r w:rsidRPr="00F50D7A">
        <w:rPr>
          <w:lang w:val="en-GB"/>
        </w:rPr>
        <w:t xml:space="preserve">Gambino R.G., </w:t>
      </w:r>
      <w:proofErr w:type="spellStart"/>
      <w:r w:rsidRPr="00F50D7A">
        <w:rPr>
          <w:lang w:val="en-GB"/>
        </w:rPr>
        <w:t>Pulvirenti</w:t>
      </w:r>
      <w:proofErr w:type="spellEnd"/>
      <w:r w:rsidRPr="00F50D7A">
        <w:rPr>
          <w:lang w:val="en-GB"/>
        </w:rPr>
        <w:t xml:space="preserve"> G., </w:t>
      </w:r>
      <w:r w:rsidRPr="00F50D7A">
        <w:rPr>
          <w:i/>
          <w:iCs/>
          <w:lang w:val="en-GB"/>
        </w:rPr>
        <w:t xml:space="preserve">Die </w:t>
      </w:r>
      <w:proofErr w:type="spellStart"/>
      <w:r w:rsidRPr="00F50D7A">
        <w:rPr>
          <w:i/>
          <w:iCs/>
          <w:lang w:val="en-GB"/>
        </w:rPr>
        <w:t>Sizilienreise</w:t>
      </w:r>
      <w:proofErr w:type="spellEnd"/>
      <w:r w:rsidRPr="00F50D7A">
        <w:rPr>
          <w:i/>
          <w:iCs/>
          <w:lang w:val="en-GB"/>
        </w:rPr>
        <w:t xml:space="preserve"> </w:t>
      </w:r>
      <w:proofErr w:type="spellStart"/>
      <w:r w:rsidRPr="00F50D7A">
        <w:rPr>
          <w:i/>
          <w:iCs/>
          <w:lang w:val="en-GB"/>
        </w:rPr>
        <w:t>zwischen</w:t>
      </w:r>
      <w:proofErr w:type="spellEnd"/>
      <w:r w:rsidRPr="00F50D7A">
        <w:rPr>
          <w:i/>
          <w:iCs/>
          <w:lang w:val="en-GB"/>
        </w:rPr>
        <w:t xml:space="preserve"> Grand Tour und </w:t>
      </w:r>
      <w:proofErr w:type="spellStart"/>
      <w:r w:rsidRPr="00F50D7A">
        <w:rPr>
          <w:i/>
          <w:iCs/>
          <w:lang w:val="en-GB"/>
        </w:rPr>
        <w:t>Romantik</w:t>
      </w:r>
      <w:proofErr w:type="spellEnd"/>
      <w:r w:rsidRPr="00F50D7A">
        <w:rPr>
          <w:lang w:val="en-GB"/>
        </w:rPr>
        <w:t xml:space="preserve">, in </w:t>
      </w:r>
      <w:r w:rsidRPr="00F50D7A">
        <w:rPr>
          <w:i/>
          <w:lang w:val="en-GB"/>
        </w:rPr>
        <w:t xml:space="preserve">Otto </w:t>
      </w:r>
      <w:proofErr w:type="spellStart"/>
      <w:r w:rsidRPr="00F50D7A">
        <w:rPr>
          <w:i/>
          <w:lang w:val="en-GB"/>
        </w:rPr>
        <w:t>Benndorf</w:t>
      </w:r>
      <w:proofErr w:type="spellEnd"/>
      <w:r w:rsidRPr="00F50D7A">
        <w:rPr>
          <w:i/>
          <w:lang w:val="en-GB"/>
        </w:rPr>
        <w:t xml:space="preserve">. Leben und </w:t>
      </w:r>
      <w:proofErr w:type="spellStart"/>
      <w:r w:rsidRPr="00F50D7A">
        <w:rPr>
          <w:i/>
          <w:lang w:val="en-GB"/>
        </w:rPr>
        <w:t>Werk</w:t>
      </w:r>
      <w:proofErr w:type="spellEnd"/>
      <w:r w:rsidRPr="00F50D7A">
        <w:rPr>
          <w:lang w:val="en-GB"/>
        </w:rPr>
        <w:t xml:space="preserve">, in: </w:t>
      </w:r>
      <w:proofErr w:type="spellStart"/>
      <w:r w:rsidRPr="00F50D7A">
        <w:rPr>
          <w:lang w:val="en-GB"/>
        </w:rPr>
        <w:t>Szmethy</w:t>
      </w:r>
      <w:proofErr w:type="spellEnd"/>
      <w:r w:rsidRPr="00F50D7A">
        <w:rPr>
          <w:lang w:val="en-GB"/>
        </w:rPr>
        <w:t xml:space="preserve"> H.D., </w:t>
      </w:r>
      <w:proofErr w:type="spellStart"/>
      <w:r w:rsidRPr="00F50D7A">
        <w:rPr>
          <w:lang w:val="en-GB"/>
        </w:rPr>
        <w:t>Militello</w:t>
      </w:r>
      <w:proofErr w:type="spellEnd"/>
      <w:r w:rsidRPr="00F50D7A">
        <w:rPr>
          <w:lang w:val="en-GB"/>
        </w:rPr>
        <w:t xml:space="preserve"> P.M., </w:t>
      </w:r>
      <w:r w:rsidRPr="00F50D7A">
        <w:rPr>
          <w:i/>
          <w:lang w:val="en-GB"/>
        </w:rPr>
        <w:t>«…</w:t>
      </w:r>
      <w:proofErr w:type="spellStart"/>
      <w:r w:rsidRPr="00F50D7A">
        <w:rPr>
          <w:i/>
          <w:lang w:val="en-GB"/>
        </w:rPr>
        <w:t>ich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habe</w:t>
      </w:r>
      <w:proofErr w:type="spellEnd"/>
      <w:r w:rsidRPr="00F50D7A">
        <w:rPr>
          <w:i/>
          <w:lang w:val="en-GB"/>
        </w:rPr>
        <w:t xml:space="preserve"> die </w:t>
      </w:r>
      <w:proofErr w:type="spellStart"/>
      <w:r w:rsidRPr="00F50D7A">
        <w:rPr>
          <w:i/>
          <w:lang w:val="en-GB"/>
        </w:rPr>
        <w:t>Sicilianer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herzlich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satt</w:t>
      </w:r>
      <w:proofErr w:type="spellEnd"/>
      <w:r w:rsidRPr="00F50D7A">
        <w:rPr>
          <w:i/>
          <w:lang w:val="en-GB"/>
        </w:rPr>
        <w:t xml:space="preserve">…« Otto </w:t>
      </w:r>
      <w:proofErr w:type="spellStart"/>
      <w:r w:rsidRPr="00F50D7A">
        <w:rPr>
          <w:i/>
          <w:lang w:val="en-GB"/>
        </w:rPr>
        <w:t>Benndorfs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archäologische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Reise</w:t>
      </w:r>
      <w:proofErr w:type="spellEnd"/>
      <w:r w:rsidRPr="00F50D7A">
        <w:rPr>
          <w:i/>
          <w:lang w:val="en-GB"/>
        </w:rPr>
        <w:t xml:space="preserve"> auf </w:t>
      </w:r>
      <w:proofErr w:type="spellStart"/>
      <w:r w:rsidRPr="00F50D7A">
        <w:rPr>
          <w:i/>
          <w:lang w:val="en-GB"/>
        </w:rPr>
        <w:t>Sizilien</w:t>
      </w:r>
      <w:proofErr w:type="spellEnd"/>
      <w:r w:rsidRPr="00F50D7A">
        <w:rPr>
          <w:i/>
          <w:lang w:val="en-GB"/>
        </w:rPr>
        <w:t xml:space="preserve"> am Morgen der Einheit </w:t>
      </w:r>
      <w:proofErr w:type="spellStart"/>
      <w:r w:rsidRPr="00F50D7A">
        <w:rPr>
          <w:i/>
          <w:lang w:val="en-GB"/>
        </w:rPr>
        <w:t>Italiens</w:t>
      </w:r>
      <w:proofErr w:type="spellEnd"/>
      <w:r w:rsidRPr="00F50D7A">
        <w:rPr>
          <w:lang w:val="en-GB"/>
        </w:rPr>
        <w:t xml:space="preserve">, </w:t>
      </w:r>
      <w:proofErr w:type="spellStart"/>
      <w:r w:rsidRPr="00F50D7A">
        <w:rPr>
          <w:lang w:val="en-GB"/>
        </w:rPr>
        <w:t>Phoibos</w:t>
      </w:r>
      <w:proofErr w:type="spellEnd"/>
      <w:r w:rsidRPr="00F50D7A">
        <w:rPr>
          <w:lang w:val="en-GB"/>
        </w:rPr>
        <w:t xml:space="preserve"> Verlag, Wien 2019, </w:t>
      </w:r>
      <w:r w:rsidR="008042DA" w:rsidRPr="00F50D7A">
        <w:rPr>
          <w:lang w:val="en-US"/>
        </w:rPr>
        <w:t>pp.</w:t>
      </w:r>
      <w:r w:rsidR="008042DA" w:rsidRPr="00F50D7A">
        <w:rPr>
          <w:color w:val="000000"/>
          <w:lang w:val="de-DE"/>
        </w:rPr>
        <w:t xml:space="preserve"> 151-179.  </w:t>
      </w:r>
    </w:p>
    <w:p w14:paraId="5532C5A7" w14:textId="77777777" w:rsidR="00D640FA" w:rsidRPr="00F50D7A" w:rsidRDefault="00D640FA" w:rsidP="00D640FA">
      <w:pPr>
        <w:pStyle w:val="Paragrafoelenco"/>
        <w:rPr>
          <w:highlight w:val="yellow"/>
          <w:lang w:val="en-GB"/>
        </w:rPr>
      </w:pPr>
    </w:p>
    <w:p w14:paraId="17D58464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t xml:space="preserve">Gambino R.G., Pulvirenti G., </w:t>
      </w:r>
      <w:r w:rsidRPr="00F50D7A">
        <w:rPr>
          <w:i/>
        </w:rPr>
        <w:t xml:space="preserve">«Ombra della carne, o suo veleno» Il problema mente-corpo nella Storia meravigliosa di Peter </w:t>
      </w:r>
      <w:proofErr w:type="spellStart"/>
      <w:r w:rsidRPr="00F50D7A">
        <w:rPr>
          <w:i/>
        </w:rPr>
        <w:t>Schlehmil</w:t>
      </w:r>
      <w:proofErr w:type="spellEnd"/>
      <w:r w:rsidRPr="00F50D7A">
        <w:rPr>
          <w:i/>
        </w:rPr>
        <w:t xml:space="preserve"> di </w:t>
      </w:r>
      <w:proofErr w:type="spellStart"/>
      <w:r w:rsidRPr="00F50D7A">
        <w:rPr>
          <w:i/>
        </w:rPr>
        <w:t>Adelbert</w:t>
      </w:r>
      <w:proofErr w:type="spellEnd"/>
      <w:r w:rsidRPr="00F50D7A">
        <w:rPr>
          <w:i/>
        </w:rPr>
        <w:t xml:space="preserve"> von </w:t>
      </w:r>
      <w:proofErr w:type="spellStart"/>
      <w:r w:rsidRPr="00F50D7A">
        <w:rPr>
          <w:i/>
        </w:rPr>
        <w:t>Chamisso</w:t>
      </w:r>
      <w:proofErr w:type="spellEnd"/>
      <w:r w:rsidRPr="00F50D7A">
        <w:rPr>
          <w:i/>
        </w:rPr>
        <w:t xml:space="preserve">. </w:t>
      </w:r>
      <w:r w:rsidRPr="00F50D7A">
        <w:t>In: LE FORME E LA STORIA, VIII, 2015, 1-2, p. 433-454, ISSN: 1121-2276.</w:t>
      </w:r>
    </w:p>
    <w:p w14:paraId="7544B94E" w14:textId="77777777" w:rsidR="00D640FA" w:rsidRPr="00F50D7A" w:rsidRDefault="00D640FA" w:rsidP="00D640FA">
      <w:pPr>
        <w:pStyle w:val="Paragrafoelenco"/>
        <w:rPr>
          <w:rFonts w:eastAsia="Times New Roman"/>
        </w:rPr>
      </w:pPr>
    </w:p>
    <w:p w14:paraId="6885E264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 xml:space="preserve">Gambino R., G. Pulvirenti, </w:t>
      </w:r>
      <w:r w:rsidRPr="00F50D7A">
        <w:rPr>
          <w:rFonts w:eastAsia="Times New Roman"/>
          <w:i/>
        </w:rPr>
        <w:t>Immaginazione come poetica della cognizione. Faust nel regno delle Madri</w:t>
      </w:r>
      <w:r w:rsidRPr="00F50D7A">
        <w:rPr>
          <w:rFonts w:eastAsia="Times New Roman"/>
        </w:rPr>
        <w:t xml:space="preserve">, S. Calabrese, S. Bellerio (ed.), </w:t>
      </w:r>
      <w:r w:rsidRPr="00F50D7A">
        <w:rPr>
          <w:rFonts w:eastAsia="Times New Roman"/>
          <w:i/>
        </w:rPr>
        <w:t>Linguaggio, letteratura e scienze neuro-cognitive</w:t>
      </w:r>
      <w:r w:rsidRPr="00F50D7A">
        <w:rPr>
          <w:rFonts w:eastAsia="Times New Roman"/>
        </w:rPr>
        <w:t xml:space="preserve">, Milano, Edizioni </w:t>
      </w:r>
      <w:proofErr w:type="spellStart"/>
      <w:r w:rsidRPr="00F50D7A">
        <w:rPr>
          <w:rFonts w:eastAsia="Times New Roman"/>
        </w:rPr>
        <w:t>Ledizioni</w:t>
      </w:r>
      <w:proofErr w:type="spellEnd"/>
      <w:r w:rsidRPr="00F50D7A">
        <w:rPr>
          <w:rFonts w:eastAsia="Times New Roman"/>
        </w:rPr>
        <w:t xml:space="preserve"> </w:t>
      </w:r>
      <w:proofErr w:type="spellStart"/>
      <w:r w:rsidRPr="00F50D7A">
        <w:rPr>
          <w:rFonts w:eastAsia="Times New Roman"/>
        </w:rPr>
        <w:t>LediPublishing</w:t>
      </w:r>
      <w:proofErr w:type="spellEnd"/>
      <w:r w:rsidRPr="00F50D7A">
        <w:rPr>
          <w:rFonts w:eastAsia="Times New Roman"/>
        </w:rPr>
        <w:t>, 2014, vol. 6, pp. 125-165, ISBN:9788867051663.</w:t>
      </w:r>
      <w:r w:rsidRPr="00F50D7A">
        <w:rPr>
          <w:rFonts w:eastAsia="Times New Roman"/>
          <w:i/>
        </w:rPr>
        <w:t xml:space="preserve"> </w:t>
      </w:r>
    </w:p>
    <w:p w14:paraId="734AF64F" w14:textId="77777777" w:rsidR="00D640FA" w:rsidRPr="00F50D7A" w:rsidRDefault="00D640FA" w:rsidP="00D640FA">
      <w:pPr>
        <w:pStyle w:val="Paragrafoelenco"/>
        <w:rPr>
          <w:rFonts w:eastAsia="Times New Roman"/>
          <w:i/>
        </w:rPr>
      </w:pPr>
    </w:p>
    <w:p w14:paraId="1DD828B1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en-GB"/>
        </w:rPr>
      </w:pPr>
      <w:r w:rsidRPr="00F50D7A">
        <w:rPr>
          <w:rFonts w:eastAsia="Times New Roman"/>
          <w:lang w:val="en-GB"/>
        </w:rPr>
        <w:t>Gambino R.G.,</w:t>
      </w:r>
      <w:r w:rsidRPr="00F50D7A">
        <w:rPr>
          <w:rFonts w:eastAsia="Times New Roman"/>
          <w:i/>
          <w:lang w:val="en-GB"/>
        </w:rPr>
        <w:t xml:space="preserve"> Text und </w:t>
      </w:r>
      <w:proofErr w:type="spellStart"/>
      <w:r w:rsidRPr="00F50D7A">
        <w:rPr>
          <w:rFonts w:eastAsia="Times New Roman"/>
          <w:i/>
          <w:lang w:val="en-GB"/>
        </w:rPr>
        <w:t>Blick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als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Formen</w:t>
      </w:r>
      <w:proofErr w:type="spellEnd"/>
      <w:r w:rsidRPr="00F50D7A">
        <w:rPr>
          <w:rFonts w:eastAsia="Times New Roman"/>
          <w:i/>
          <w:lang w:val="en-GB"/>
        </w:rPr>
        <w:t xml:space="preserve"> der </w:t>
      </w:r>
      <w:proofErr w:type="spellStart"/>
      <w:r w:rsidRPr="00F50D7A">
        <w:rPr>
          <w:rFonts w:eastAsia="Times New Roman"/>
          <w:i/>
          <w:lang w:val="en-GB"/>
        </w:rPr>
        <w:t>Aneignung</w:t>
      </w:r>
      <w:proofErr w:type="spellEnd"/>
      <w:r w:rsidRPr="00F50D7A">
        <w:rPr>
          <w:rFonts w:eastAsia="Times New Roman"/>
          <w:i/>
          <w:lang w:val="en-GB"/>
        </w:rPr>
        <w:t xml:space="preserve"> und </w:t>
      </w:r>
      <w:proofErr w:type="spellStart"/>
      <w:r w:rsidRPr="00F50D7A">
        <w:rPr>
          <w:rFonts w:eastAsia="Times New Roman"/>
          <w:i/>
          <w:lang w:val="en-GB"/>
        </w:rPr>
        <w:t>Vermittlung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individueller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Erfahrung</w:t>
      </w:r>
      <w:proofErr w:type="spellEnd"/>
      <w:r w:rsidRPr="00F50D7A">
        <w:rPr>
          <w:rFonts w:eastAsia="Times New Roman"/>
          <w:i/>
          <w:lang w:val="en-GB"/>
        </w:rPr>
        <w:t xml:space="preserve">. Eine </w:t>
      </w:r>
      <w:proofErr w:type="spellStart"/>
      <w:r w:rsidRPr="00F50D7A">
        <w:rPr>
          <w:rFonts w:eastAsia="Times New Roman"/>
          <w:i/>
          <w:lang w:val="en-GB"/>
        </w:rPr>
        <w:t>Sizilienreise</w:t>
      </w:r>
      <w:proofErr w:type="spellEnd"/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Pr="00F50D7A">
        <w:rPr>
          <w:rFonts w:eastAsia="Times New Roman"/>
          <w:i/>
          <w:lang w:val="en-GB"/>
        </w:rPr>
        <w:t>im</w:t>
      </w:r>
      <w:proofErr w:type="spellEnd"/>
      <w:r w:rsidRPr="00F50D7A">
        <w:rPr>
          <w:rFonts w:eastAsia="Times New Roman"/>
          <w:i/>
          <w:lang w:val="en-GB"/>
        </w:rPr>
        <w:t xml:space="preserve"> Jahre 1804</w:t>
      </w:r>
      <w:r w:rsidRPr="00F50D7A">
        <w:rPr>
          <w:rFonts w:eastAsia="Times New Roman"/>
          <w:lang w:val="en-GB"/>
        </w:rPr>
        <w:t xml:space="preserve">, Jan M. </w:t>
      </w:r>
      <w:proofErr w:type="spellStart"/>
      <w:r w:rsidRPr="00F50D7A">
        <w:rPr>
          <w:rFonts w:eastAsia="Times New Roman"/>
          <w:lang w:val="en-GB"/>
        </w:rPr>
        <w:t>Boelmann</w:t>
      </w:r>
      <w:proofErr w:type="spellEnd"/>
      <w:r w:rsidRPr="00F50D7A">
        <w:rPr>
          <w:rFonts w:eastAsia="Times New Roman"/>
          <w:lang w:val="en-GB"/>
        </w:rPr>
        <w:t xml:space="preserve">/ D. </w:t>
      </w:r>
      <w:proofErr w:type="spellStart"/>
      <w:r w:rsidRPr="00F50D7A">
        <w:rPr>
          <w:rFonts w:eastAsia="Times New Roman"/>
          <w:lang w:val="en-GB"/>
        </w:rPr>
        <w:t>Frickeln</w:t>
      </w:r>
      <w:proofErr w:type="spellEnd"/>
      <w:r w:rsidRPr="00F50D7A">
        <w:rPr>
          <w:rFonts w:eastAsia="Times New Roman"/>
          <w:lang w:val="en-GB"/>
        </w:rPr>
        <w:t xml:space="preserve"> (ed.), </w:t>
      </w:r>
      <w:proofErr w:type="spellStart"/>
      <w:r w:rsidRPr="00F50D7A">
        <w:rPr>
          <w:rFonts w:eastAsia="Times New Roman"/>
          <w:i/>
          <w:lang w:val="en-GB"/>
        </w:rPr>
        <w:t>Literatur</w:t>
      </w:r>
      <w:proofErr w:type="spellEnd"/>
      <w:r w:rsidRPr="00F50D7A">
        <w:rPr>
          <w:rFonts w:eastAsia="Times New Roman"/>
          <w:i/>
          <w:lang w:val="en-GB"/>
        </w:rPr>
        <w:t xml:space="preserve"> -</w:t>
      </w:r>
      <w:proofErr w:type="spellStart"/>
      <w:r w:rsidRPr="00F50D7A">
        <w:rPr>
          <w:rFonts w:eastAsia="Times New Roman"/>
          <w:i/>
          <w:lang w:val="en-GB"/>
        </w:rPr>
        <w:t>Lesen</w:t>
      </w:r>
      <w:proofErr w:type="spellEnd"/>
      <w:r w:rsidRPr="00F50D7A">
        <w:rPr>
          <w:rFonts w:eastAsia="Times New Roman"/>
          <w:i/>
          <w:lang w:val="en-GB"/>
        </w:rPr>
        <w:t xml:space="preserve"> - </w:t>
      </w:r>
      <w:proofErr w:type="spellStart"/>
      <w:r w:rsidRPr="00F50D7A">
        <w:rPr>
          <w:rFonts w:eastAsia="Times New Roman"/>
          <w:i/>
          <w:lang w:val="en-GB"/>
        </w:rPr>
        <w:t>Lernen</w:t>
      </w:r>
      <w:proofErr w:type="spellEnd"/>
      <w:r w:rsidRPr="00F50D7A">
        <w:rPr>
          <w:rFonts w:eastAsia="Times New Roman"/>
          <w:i/>
          <w:lang w:val="en-GB"/>
        </w:rPr>
        <w:t xml:space="preserve">. Festschrift </w:t>
      </w:r>
      <w:proofErr w:type="spellStart"/>
      <w:r w:rsidRPr="00F50D7A">
        <w:rPr>
          <w:rFonts w:eastAsia="Times New Roman"/>
          <w:i/>
          <w:lang w:val="en-GB"/>
        </w:rPr>
        <w:t>für</w:t>
      </w:r>
      <w:proofErr w:type="spellEnd"/>
      <w:r w:rsidRPr="00F50D7A">
        <w:rPr>
          <w:rFonts w:eastAsia="Times New Roman"/>
          <w:i/>
          <w:lang w:val="en-GB"/>
        </w:rPr>
        <w:t xml:space="preserve"> Gerhard Rupp</w:t>
      </w:r>
      <w:r w:rsidRPr="00F50D7A">
        <w:rPr>
          <w:rFonts w:eastAsia="Times New Roman"/>
          <w:lang w:val="en-GB"/>
        </w:rPr>
        <w:t xml:space="preserve">, Frankfurt </w:t>
      </w:r>
      <w:proofErr w:type="spellStart"/>
      <w:r w:rsidRPr="00F50D7A">
        <w:rPr>
          <w:rFonts w:eastAsia="Times New Roman"/>
          <w:lang w:val="en-GB"/>
        </w:rPr>
        <w:t>a.M.</w:t>
      </w:r>
      <w:proofErr w:type="spellEnd"/>
      <w:r w:rsidRPr="00F50D7A">
        <w:rPr>
          <w:rFonts w:eastAsia="Times New Roman"/>
          <w:lang w:val="en-GB"/>
        </w:rPr>
        <w:t xml:space="preserve">, Peter Lang, 2013, pp. 135-148, ISBN: </w:t>
      </w:r>
      <w:r w:rsidRPr="00F50D7A">
        <w:rPr>
          <w:rFonts w:eastAsia="Times New Roman"/>
          <w:lang w:val="en-GB"/>
        </w:rPr>
        <w:lastRenderedPageBreak/>
        <w:t>9783631630174.</w:t>
      </w:r>
    </w:p>
    <w:p w14:paraId="089DC8AC" w14:textId="77777777" w:rsidR="00D640FA" w:rsidRPr="00F50D7A" w:rsidRDefault="00D640FA" w:rsidP="00D640FA">
      <w:pPr>
        <w:pStyle w:val="Paragrafoelenco"/>
        <w:rPr>
          <w:i/>
          <w:highlight w:val="yellow"/>
          <w:lang w:val="en-GB"/>
        </w:rPr>
      </w:pPr>
    </w:p>
    <w:p w14:paraId="28283512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Pr="00F50D7A">
        <w:rPr>
          <w:i/>
        </w:rPr>
        <w:t>Figurazioni del Mito: Una lettura Neurocognitiva</w:t>
      </w:r>
      <w:r w:rsidRPr="00F50D7A">
        <w:t>, in: Gambino R. G. (ed.),</w:t>
      </w:r>
      <w:r w:rsidRPr="00F50D7A">
        <w:rPr>
          <w:i/>
        </w:rPr>
        <w:t xml:space="preserve"> Figurazioni di parola. La scrittura come conoscenza nell'opera di Goethe, </w:t>
      </w:r>
      <w:r w:rsidRPr="00F50D7A">
        <w:t xml:space="preserve">Gruppo Editoriale </w:t>
      </w:r>
      <w:proofErr w:type="spellStart"/>
      <w:r w:rsidRPr="00F50D7A">
        <w:t>srl</w:t>
      </w:r>
      <w:proofErr w:type="spellEnd"/>
      <w:r w:rsidRPr="00F50D7A">
        <w:t>, Acireale-Roma 2012, pp. 13-26, ISBN: 9788877969880</w:t>
      </w:r>
    </w:p>
    <w:p w14:paraId="2988AB10" w14:textId="77777777" w:rsidR="00D640FA" w:rsidRPr="00F50D7A" w:rsidRDefault="00D640FA" w:rsidP="00D640FA">
      <w:pPr>
        <w:pStyle w:val="Paragrafoelenco"/>
        <w:rPr>
          <w:i/>
          <w:highlight w:val="yellow"/>
        </w:rPr>
      </w:pPr>
    </w:p>
    <w:p w14:paraId="7B174F23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Pr="00F50D7A">
        <w:rPr>
          <w:i/>
        </w:rPr>
        <w:t>Proserpina: La parola della coscienza</w:t>
      </w:r>
      <w:r w:rsidRPr="00F50D7A">
        <w:t>, in: Gambino R. (ed.),</w:t>
      </w:r>
      <w:r w:rsidRPr="00F50D7A">
        <w:rPr>
          <w:i/>
        </w:rPr>
        <w:t xml:space="preserve"> Figurazioni di parola. La scrittura come conoscenza nell'opera di Goethe, </w:t>
      </w:r>
      <w:r w:rsidRPr="00F50D7A">
        <w:t xml:space="preserve">Gruppo Editoriale </w:t>
      </w:r>
      <w:proofErr w:type="spellStart"/>
      <w:r w:rsidRPr="00F50D7A">
        <w:t>srl</w:t>
      </w:r>
      <w:proofErr w:type="spellEnd"/>
      <w:r w:rsidRPr="00F50D7A">
        <w:t>, Acireale-Roma 2012, pp.27-44, ISBN: 9788877969880</w:t>
      </w:r>
    </w:p>
    <w:p w14:paraId="4843F91C" w14:textId="77777777" w:rsidR="00D640FA" w:rsidRPr="00F50D7A" w:rsidRDefault="00D640FA" w:rsidP="00D640FA">
      <w:pPr>
        <w:pStyle w:val="Paragrafoelenco"/>
        <w:rPr>
          <w:i/>
          <w:highlight w:val="yellow"/>
        </w:rPr>
      </w:pPr>
    </w:p>
    <w:p w14:paraId="72B889B3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proofErr w:type="spellStart"/>
      <w:r w:rsidRPr="00F50D7A">
        <w:rPr>
          <w:i/>
        </w:rPr>
        <w:t>Euforione</w:t>
      </w:r>
      <w:proofErr w:type="spellEnd"/>
      <w:r w:rsidRPr="00F50D7A">
        <w:rPr>
          <w:i/>
        </w:rPr>
        <w:t>: La parola della creazione</w:t>
      </w:r>
      <w:r w:rsidRPr="00F50D7A">
        <w:t>, in: Gambino R. (ed.),</w:t>
      </w:r>
      <w:r w:rsidRPr="00F50D7A">
        <w:rPr>
          <w:i/>
        </w:rPr>
        <w:t xml:space="preserve"> Figurazioni di parola. La scrittura come conoscenza nell'opera di Goethe, </w:t>
      </w:r>
      <w:r w:rsidRPr="00F50D7A">
        <w:t xml:space="preserve">Gruppo Editoriale </w:t>
      </w:r>
      <w:proofErr w:type="spellStart"/>
      <w:r w:rsidRPr="00F50D7A">
        <w:t>srl</w:t>
      </w:r>
      <w:proofErr w:type="spellEnd"/>
      <w:r w:rsidRPr="00F50D7A">
        <w:t>, Acireale-Roma 2012, pp. 67-92, ISBN: 9788877969880</w:t>
      </w:r>
    </w:p>
    <w:p w14:paraId="2C8792C3" w14:textId="77777777" w:rsidR="00D640FA" w:rsidRPr="00F50D7A" w:rsidRDefault="00D640FA" w:rsidP="00D640FA">
      <w:pPr>
        <w:pStyle w:val="Paragrafoelenco"/>
        <w:rPr>
          <w:rFonts w:eastAsia="Times New Roman"/>
          <w:i/>
        </w:rPr>
      </w:pPr>
    </w:p>
    <w:p w14:paraId="68160AB2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proofErr w:type="spellStart"/>
      <w:r w:rsidRPr="00F50D7A">
        <w:rPr>
          <w:rFonts w:eastAsia="Times New Roman"/>
          <w:i/>
        </w:rPr>
        <w:t>Euforione</w:t>
      </w:r>
      <w:proofErr w:type="spellEnd"/>
      <w:r w:rsidRPr="00F50D7A">
        <w:rPr>
          <w:rFonts w:eastAsia="Times New Roman"/>
          <w:i/>
        </w:rPr>
        <w:t>. Intorno alla genesi della creazione artistica</w:t>
      </w:r>
      <w:r w:rsidRPr="00F50D7A">
        <w:rPr>
          <w:rFonts w:eastAsia="Times New Roman"/>
        </w:rPr>
        <w:t xml:space="preserve">. In: L. Bosco/ R. Gambino/ E.B. Licciardi/ G. Pulvirenti (ed.), </w:t>
      </w:r>
      <w:r w:rsidRPr="00F50D7A">
        <w:rPr>
          <w:rFonts w:eastAsia="Times New Roman"/>
          <w:i/>
        </w:rPr>
        <w:t xml:space="preserve">Icone dell'antico. Trasformazione del mito nell'opera di </w:t>
      </w:r>
      <w:proofErr w:type="spellStart"/>
      <w:proofErr w:type="gramStart"/>
      <w:r w:rsidRPr="00F50D7A">
        <w:rPr>
          <w:rFonts w:eastAsia="Times New Roman"/>
          <w:i/>
        </w:rPr>
        <w:t>Goethe</w:t>
      </w:r>
      <w:r w:rsidRPr="00F50D7A">
        <w:rPr>
          <w:rFonts w:eastAsia="Times New Roman"/>
        </w:rPr>
        <w:t>,Collana</w:t>
      </w:r>
      <w:proofErr w:type="spellEnd"/>
      <w:proofErr w:type="gramEnd"/>
      <w:r w:rsidRPr="00F50D7A">
        <w:rPr>
          <w:rFonts w:eastAsia="Times New Roman"/>
        </w:rPr>
        <w:t xml:space="preserve"> “</w:t>
      </w:r>
      <w:proofErr w:type="spellStart"/>
      <w:r w:rsidRPr="00F50D7A">
        <w:rPr>
          <w:rFonts w:eastAsia="Times New Roman"/>
        </w:rPr>
        <w:t>Wunderkammer</w:t>
      </w:r>
      <w:proofErr w:type="spellEnd"/>
      <w:r w:rsidRPr="00F50D7A">
        <w:rPr>
          <w:rFonts w:eastAsia="Times New Roman"/>
        </w:rPr>
        <w:t>”, vol. 11, Roma-Acireale, Gruppo Editoriale s.r.l., 2011, pp. 131-154, ISBN: 978-88-7796-752-7.</w:t>
      </w:r>
    </w:p>
    <w:p w14:paraId="30A52FEC" w14:textId="77777777" w:rsidR="00D640FA" w:rsidRPr="00F50D7A" w:rsidRDefault="00D640FA" w:rsidP="00D640FA">
      <w:pPr>
        <w:pStyle w:val="Paragrafoelenco"/>
        <w:rPr>
          <w:i/>
        </w:rPr>
      </w:pPr>
    </w:p>
    <w:p w14:paraId="4C2C41BB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Pr="00F50D7A">
        <w:rPr>
          <w:i/>
        </w:rPr>
        <w:t xml:space="preserve">Alla ricerca di nuove mitologie romantiche: il poema epico Flore e </w:t>
      </w:r>
      <w:proofErr w:type="spellStart"/>
      <w:r w:rsidRPr="00F50D7A">
        <w:rPr>
          <w:i/>
        </w:rPr>
        <w:t>Blancheflur</w:t>
      </w:r>
      <w:proofErr w:type="spellEnd"/>
      <w:r w:rsidRPr="00F50D7A">
        <w:rPr>
          <w:i/>
        </w:rPr>
        <w:t xml:space="preserve"> di Sophie </w:t>
      </w:r>
      <w:proofErr w:type="spellStart"/>
      <w:r w:rsidRPr="00F50D7A">
        <w:rPr>
          <w:i/>
        </w:rPr>
        <w:t>Bernhardi</w:t>
      </w:r>
      <w:proofErr w:type="spellEnd"/>
      <w:r w:rsidRPr="00F50D7A">
        <w:rPr>
          <w:i/>
        </w:rPr>
        <w:t>.</w:t>
      </w:r>
      <w:r w:rsidRPr="00F50D7A">
        <w:t xml:space="preserve"> In: AA.VV., </w:t>
      </w:r>
      <w:r w:rsidRPr="00F50D7A">
        <w:rPr>
          <w:i/>
        </w:rPr>
        <w:t>Racconto senza fine. Per Antonio Pioletti</w:t>
      </w:r>
      <w:r w:rsidRPr="00F50D7A">
        <w:t>, Soveria Mannelli, Rubbettino, 2011, pp. 135-144, ISBN: 9788849831634.</w:t>
      </w:r>
    </w:p>
    <w:p w14:paraId="58E28A55" w14:textId="77777777" w:rsidR="00D640FA" w:rsidRPr="00F50D7A" w:rsidRDefault="00D640FA" w:rsidP="00D640FA">
      <w:pPr>
        <w:pStyle w:val="Paragrafoelenco"/>
        <w:rPr>
          <w:i/>
        </w:rPr>
      </w:pPr>
    </w:p>
    <w:p w14:paraId="05E1D233" w14:textId="77777777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en-GB"/>
        </w:rPr>
      </w:pPr>
      <w:r w:rsidRPr="00F50D7A">
        <w:rPr>
          <w:rFonts w:eastAsia="Times New Roman"/>
          <w:lang w:val="en-GB"/>
        </w:rPr>
        <w:t>Gambino R.G.,</w:t>
      </w:r>
      <w:r w:rsidRPr="00F50D7A">
        <w:rPr>
          <w:rFonts w:eastAsia="Times New Roman"/>
          <w:i/>
          <w:lang w:val="en-GB"/>
        </w:rPr>
        <w:t xml:space="preserve"> </w:t>
      </w:r>
      <w:r w:rsidRPr="00F50D7A">
        <w:rPr>
          <w:i/>
          <w:lang w:val="en-GB"/>
        </w:rPr>
        <w:t>"</w:t>
      </w:r>
      <w:proofErr w:type="spellStart"/>
      <w:r w:rsidRPr="00F50D7A">
        <w:rPr>
          <w:i/>
          <w:lang w:val="en-GB"/>
        </w:rPr>
        <w:t>Sprache</w:t>
      </w:r>
      <w:proofErr w:type="spellEnd"/>
      <w:r w:rsidRPr="00F50D7A">
        <w:rPr>
          <w:i/>
          <w:lang w:val="en-GB"/>
        </w:rPr>
        <w:t xml:space="preserve"> und Religion der </w:t>
      </w:r>
      <w:proofErr w:type="spellStart"/>
      <w:r w:rsidRPr="00F50D7A">
        <w:rPr>
          <w:i/>
          <w:lang w:val="en-GB"/>
        </w:rPr>
        <w:t>Phantasie</w:t>
      </w:r>
      <w:proofErr w:type="spellEnd"/>
      <w:r w:rsidRPr="00F50D7A">
        <w:rPr>
          <w:i/>
          <w:lang w:val="en-GB"/>
        </w:rPr>
        <w:t xml:space="preserve">". Die </w:t>
      </w:r>
      <w:proofErr w:type="spellStart"/>
      <w:r w:rsidRPr="00F50D7A">
        <w:rPr>
          <w:i/>
          <w:lang w:val="en-GB"/>
        </w:rPr>
        <w:t>römische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Antike</w:t>
      </w:r>
      <w:proofErr w:type="spellEnd"/>
      <w:r w:rsidRPr="00F50D7A">
        <w:rPr>
          <w:i/>
          <w:lang w:val="en-GB"/>
        </w:rPr>
        <w:t xml:space="preserve"> in Karl Philipp Moritz' </w:t>
      </w:r>
      <w:proofErr w:type="spellStart"/>
      <w:r w:rsidRPr="00F50D7A">
        <w:rPr>
          <w:i/>
          <w:lang w:val="en-GB"/>
        </w:rPr>
        <w:t>Werk</w:t>
      </w:r>
      <w:proofErr w:type="spellEnd"/>
      <w:r w:rsidRPr="00F50D7A">
        <w:rPr>
          <w:lang w:val="en-GB"/>
        </w:rPr>
        <w:t xml:space="preserve">, V. Rosenberger (ed.), </w:t>
      </w:r>
      <w:r w:rsidRPr="00F50D7A">
        <w:rPr>
          <w:i/>
          <w:lang w:val="en-GB"/>
        </w:rPr>
        <w:t xml:space="preserve">Die Acerra </w:t>
      </w:r>
      <w:proofErr w:type="spellStart"/>
      <w:r w:rsidRPr="00F50D7A">
        <w:rPr>
          <w:i/>
          <w:lang w:val="en-GB"/>
        </w:rPr>
        <w:t>Philologica</w:t>
      </w:r>
      <w:proofErr w:type="spellEnd"/>
      <w:r w:rsidRPr="00F50D7A">
        <w:rPr>
          <w:i/>
          <w:lang w:val="en-GB"/>
        </w:rPr>
        <w:t xml:space="preserve">. Ein </w:t>
      </w:r>
      <w:proofErr w:type="spellStart"/>
      <w:r w:rsidRPr="00F50D7A">
        <w:rPr>
          <w:i/>
          <w:lang w:val="en-GB"/>
        </w:rPr>
        <w:t>Frühneuzeitliches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Nachschlagwerk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zur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Antike</w:t>
      </w:r>
      <w:proofErr w:type="spellEnd"/>
      <w:r w:rsidRPr="00F50D7A">
        <w:rPr>
          <w:lang w:val="en-GB"/>
        </w:rPr>
        <w:t>, Stuttgart Franz Steiner Verlag, 2011, pp. 137-150</w:t>
      </w:r>
      <w:r w:rsidRPr="00F50D7A">
        <w:rPr>
          <w:i/>
          <w:lang w:val="en-GB"/>
        </w:rPr>
        <w:t xml:space="preserve">. </w:t>
      </w:r>
    </w:p>
    <w:p w14:paraId="4349908B" w14:textId="77777777" w:rsidR="00D640FA" w:rsidRPr="00F50D7A" w:rsidRDefault="00D640FA" w:rsidP="00D640FA">
      <w:pPr>
        <w:pStyle w:val="Paragrafoelenco"/>
        <w:rPr>
          <w:i/>
          <w:lang w:val="en-GB"/>
        </w:rPr>
      </w:pPr>
    </w:p>
    <w:p w14:paraId="00C2E715" w14:textId="2FDB9257" w:rsidR="00C9076D" w:rsidRPr="00F50D7A" w:rsidRDefault="002813EA" w:rsidP="00C9076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  <w:lang w:val="en-GB"/>
        </w:rPr>
        <w:t>Gambino R.G.,</w:t>
      </w:r>
      <w:r w:rsidRPr="00F50D7A">
        <w:rPr>
          <w:rFonts w:eastAsia="Times New Roman"/>
          <w:i/>
          <w:lang w:val="en-GB"/>
        </w:rPr>
        <w:t xml:space="preserve"> </w:t>
      </w:r>
      <w:r w:rsidR="00D640FA" w:rsidRPr="00F50D7A">
        <w:rPr>
          <w:i/>
          <w:lang w:val="en-GB"/>
        </w:rPr>
        <w:t xml:space="preserve">Auf dem </w:t>
      </w:r>
      <w:proofErr w:type="spellStart"/>
      <w:r w:rsidR="00D640FA" w:rsidRPr="00F50D7A">
        <w:rPr>
          <w:i/>
          <w:lang w:val="en-GB"/>
        </w:rPr>
        <w:t>Weg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zum</w:t>
      </w:r>
      <w:proofErr w:type="spellEnd"/>
      <w:r w:rsidR="00D640FA" w:rsidRPr="00F50D7A">
        <w:rPr>
          <w:i/>
          <w:lang w:val="en-GB"/>
        </w:rPr>
        <w:t xml:space="preserve"> “</w:t>
      </w:r>
      <w:proofErr w:type="spellStart"/>
      <w:r w:rsidR="00D640FA" w:rsidRPr="00F50D7A">
        <w:rPr>
          <w:i/>
          <w:lang w:val="en-GB"/>
        </w:rPr>
        <w:t>Mittelpunkt</w:t>
      </w:r>
      <w:proofErr w:type="spellEnd"/>
      <w:r w:rsidR="00D640FA" w:rsidRPr="00F50D7A">
        <w:rPr>
          <w:i/>
          <w:lang w:val="en-GB"/>
        </w:rPr>
        <w:t xml:space="preserve"> des </w:t>
      </w:r>
      <w:proofErr w:type="spellStart"/>
      <w:r w:rsidR="00D640FA" w:rsidRPr="00F50D7A">
        <w:rPr>
          <w:i/>
          <w:lang w:val="en-GB"/>
        </w:rPr>
        <w:t>Schönen</w:t>
      </w:r>
      <w:proofErr w:type="spellEnd"/>
      <w:r w:rsidR="00D640FA" w:rsidRPr="00F50D7A">
        <w:rPr>
          <w:i/>
          <w:lang w:val="en-GB"/>
        </w:rPr>
        <w:t xml:space="preserve">”. Das </w:t>
      </w:r>
      <w:proofErr w:type="spellStart"/>
      <w:r w:rsidR="00D640FA" w:rsidRPr="00F50D7A">
        <w:rPr>
          <w:i/>
          <w:lang w:val="en-GB"/>
        </w:rPr>
        <w:t>pädagogische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Konzept</w:t>
      </w:r>
      <w:proofErr w:type="spellEnd"/>
      <w:r w:rsidR="00D640FA" w:rsidRPr="00F50D7A">
        <w:rPr>
          <w:i/>
          <w:lang w:val="en-GB"/>
        </w:rPr>
        <w:t xml:space="preserve"> von Karl Philipp Moritz’ </w:t>
      </w:r>
      <w:proofErr w:type="spellStart"/>
      <w:r w:rsidR="00D640FA" w:rsidRPr="00F50D7A">
        <w:rPr>
          <w:i/>
          <w:lang w:val="en-GB"/>
        </w:rPr>
        <w:t>italienischer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Reisebeschreibung</w:t>
      </w:r>
      <w:proofErr w:type="spellEnd"/>
      <w:r w:rsidR="00D640FA" w:rsidRPr="00F50D7A">
        <w:rPr>
          <w:i/>
          <w:lang w:val="en-GB"/>
        </w:rPr>
        <w:t xml:space="preserve">, </w:t>
      </w:r>
      <w:r w:rsidR="00D640FA" w:rsidRPr="00F50D7A">
        <w:rPr>
          <w:lang w:val="en-GB"/>
        </w:rPr>
        <w:t>A. Krupp (</w:t>
      </w:r>
      <w:r w:rsidRPr="00F50D7A">
        <w:rPr>
          <w:lang w:val="en-GB"/>
        </w:rPr>
        <w:t>ed.</w:t>
      </w:r>
      <w:r w:rsidR="00D640FA" w:rsidRPr="00F50D7A">
        <w:rPr>
          <w:lang w:val="en-GB"/>
        </w:rPr>
        <w:t>),</w:t>
      </w:r>
      <w:r w:rsidR="00D640FA" w:rsidRPr="00F50D7A">
        <w:rPr>
          <w:i/>
          <w:lang w:val="en-GB"/>
        </w:rPr>
        <w:t xml:space="preserve"> Karl Philipp Moritz. </w:t>
      </w:r>
      <w:proofErr w:type="spellStart"/>
      <w:r w:rsidR="00D640FA" w:rsidRPr="00F50D7A">
        <w:rPr>
          <w:i/>
        </w:rPr>
        <w:t>Signaturen</w:t>
      </w:r>
      <w:proofErr w:type="spellEnd"/>
      <w:r w:rsidR="00D640FA" w:rsidRPr="00F50D7A">
        <w:rPr>
          <w:i/>
        </w:rPr>
        <w:t xml:space="preserve"> </w:t>
      </w:r>
      <w:proofErr w:type="spellStart"/>
      <w:r w:rsidR="00D640FA" w:rsidRPr="00F50D7A">
        <w:rPr>
          <w:i/>
        </w:rPr>
        <w:t>des</w:t>
      </w:r>
      <w:proofErr w:type="spellEnd"/>
      <w:r w:rsidR="00D640FA" w:rsidRPr="00F50D7A">
        <w:rPr>
          <w:i/>
        </w:rPr>
        <w:t xml:space="preserve"> </w:t>
      </w:r>
      <w:proofErr w:type="spellStart"/>
      <w:r w:rsidR="00D640FA" w:rsidRPr="00F50D7A">
        <w:rPr>
          <w:i/>
        </w:rPr>
        <w:t>Denkens</w:t>
      </w:r>
      <w:proofErr w:type="spellEnd"/>
      <w:r w:rsidR="00D640FA" w:rsidRPr="00F50D7A">
        <w:t xml:space="preserve">, vol. 77, Amsterdam/New York, </w:t>
      </w:r>
      <w:proofErr w:type="spellStart"/>
      <w:r w:rsidR="00D640FA" w:rsidRPr="00F50D7A">
        <w:t>rodopi</w:t>
      </w:r>
      <w:proofErr w:type="spellEnd"/>
      <w:r w:rsidR="00D640FA" w:rsidRPr="00F50D7A">
        <w:t xml:space="preserve"> 2010, pp. 254-236. </w:t>
      </w:r>
    </w:p>
    <w:p w14:paraId="0CE81C23" w14:textId="77777777" w:rsidR="00D640FA" w:rsidRPr="00F50D7A" w:rsidRDefault="00D640FA" w:rsidP="003E41F9">
      <w:pPr>
        <w:rPr>
          <w:i/>
        </w:rPr>
      </w:pPr>
    </w:p>
    <w:p w14:paraId="3F8C2E60" w14:textId="0AD3EF64" w:rsidR="00D640FA" w:rsidRPr="00F50D7A" w:rsidRDefault="00D640F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i/>
        </w:rPr>
        <w:t xml:space="preserve">Meraviglie della visione. Una fiaba di Friedrich de la Motte </w:t>
      </w:r>
      <w:proofErr w:type="spellStart"/>
      <w:r w:rsidRPr="00F50D7A">
        <w:rPr>
          <w:i/>
        </w:rPr>
        <w:t>Fouquè</w:t>
      </w:r>
      <w:proofErr w:type="spellEnd"/>
      <w:r w:rsidRPr="00F50D7A">
        <w:rPr>
          <w:i/>
        </w:rPr>
        <w:t xml:space="preserve">, </w:t>
      </w:r>
      <w:r w:rsidRPr="00F50D7A">
        <w:t>in</w:t>
      </w:r>
      <w:r w:rsidRPr="00F50D7A">
        <w:rPr>
          <w:i/>
        </w:rPr>
        <w:t xml:space="preserve"> </w:t>
      </w:r>
      <w:r w:rsidRPr="00F50D7A">
        <w:t>V. Cammarata (</w:t>
      </w:r>
      <w:r w:rsidR="002813EA" w:rsidRPr="00F50D7A">
        <w:t>ed.</w:t>
      </w:r>
      <w:r w:rsidRPr="00F50D7A">
        <w:t xml:space="preserve">), </w:t>
      </w:r>
      <w:r w:rsidRPr="00F50D7A">
        <w:rPr>
          <w:i/>
        </w:rPr>
        <w:t>La finestra del testo. Letteratura e dispositivi della visione tra Settecento e Novecento</w:t>
      </w:r>
      <w:r w:rsidRPr="00F50D7A">
        <w:t xml:space="preserve">, Roma, </w:t>
      </w:r>
      <w:proofErr w:type="spellStart"/>
      <w:r w:rsidRPr="00F50D7A">
        <w:t>Meltemi</w:t>
      </w:r>
      <w:proofErr w:type="spellEnd"/>
      <w:r w:rsidRPr="00F50D7A">
        <w:t xml:space="preserve">, 2008, pp. 165-186. </w:t>
      </w:r>
    </w:p>
    <w:p w14:paraId="7FDBF389" w14:textId="77777777" w:rsidR="00D640FA" w:rsidRPr="00F50D7A" w:rsidRDefault="00D640FA" w:rsidP="00D640FA">
      <w:pPr>
        <w:pStyle w:val="Paragrafoelenco"/>
        <w:rPr>
          <w:i/>
        </w:rPr>
      </w:pPr>
    </w:p>
    <w:p w14:paraId="341AC6BB" w14:textId="77777777" w:rsidR="00D640FA" w:rsidRPr="00F50D7A" w:rsidRDefault="002813E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  <w:lang w:val="en-GB"/>
        </w:rPr>
        <w:t>Gambino R.G.,</w:t>
      </w:r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Italienerfahrung</w:t>
      </w:r>
      <w:proofErr w:type="spellEnd"/>
      <w:r w:rsidR="00D640FA" w:rsidRPr="00F50D7A">
        <w:rPr>
          <w:i/>
          <w:lang w:val="en-GB"/>
        </w:rPr>
        <w:t xml:space="preserve"> und </w:t>
      </w:r>
      <w:proofErr w:type="spellStart"/>
      <w:r w:rsidR="00D640FA" w:rsidRPr="00F50D7A">
        <w:rPr>
          <w:i/>
          <w:lang w:val="en-GB"/>
        </w:rPr>
        <w:t>Antikenrezeption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bei</w:t>
      </w:r>
      <w:proofErr w:type="spellEnd"/>
      <w:r w:rsidR="00D640FA" w:rsidRPr="00F50D7A">
        <w:rPr>
          <w:i/>
          <w:lang w:val="en-GB"/>
        </w:rPr>
        <w:t xml:space="preserve"> Karl Philipp Moritz</w:t>
      </w:r>
      <w:r w:rsidR="00D640FA" w:rsidRPr="00F50D7A">
        <w:rPr>
          <w:lang w:val="en-GB"/>
        </w:rPr>
        <w:t xml:space="preserve">, in V. </w:t>
      </w:r>
      <w:proofErr w:type="spellStart"/>
      <w:r w:rsidR="00D640FA" w:rsidRPr="00F50D7A">
        <w:rPr>
          <w:lang w:val="en-GB"/>
        </w:rPr>
        <w:t>Rosemberger</w:t>
      </w:r>
      <w:proofErr w:type="spellEnd"/>
      <w:r w:rsidR="00D640FA" w:rsidRPr="00F50D7A">
        <w:rPr>
          <w:lang w:val="en-GB"/>
        </w:rPr>
        <w:t xml:space="preserve"> (</w:t>
      </w:r>
      <w:r w:rsidRPr="00F50D7A">
        <w:rPr>
          <w:lang w:val="en-GB"/>
        </w:rPr>
        <w:t>ed.</w:t>
      </w:r>
      <w:r w:rsidR="00D640FA" w:rsidRPr="00F50D7A">
        <w:rPr>
          <w:lang w:val="en-GB"/>
        </w:rPr>
        <w:t xml:space="preserve">), </w:t>
      </w:r>
      <w:r w:rsidR="00D640FA" w:rsidRPr="00F50D7A">
        <w:rPr>
          <w:i/>
          <w:lang w:val="en-GB"/>
        </w:rPr>
        <w:t xml:space="preserve">Die </w:t>
      </w:r>
      <w:proofErr w:type="spellStart"/>
      <w:r w:rsidR="00D640FA" w:rsidRPr="00F50D7A">
        <w:rPr>
          <w:i/>
          <w:lang w:val="en-GB"/>
        </w:rPr>
        <w:t>Ideale</w:t>
      </w:r>
      <w:proofErr w:type="spellEnd"/>
      <w:r w:rsidR="00D640FA" w:rsidRPr="00F50D7A">
        <w:rPr>
          <w:i/>
          <w:lang w:val="en-GB"/>
        </w:rPr>
        <w:t xml:space="preserve"> der </w:t>
      </w:r>
      <w:proofErr w:type="spellStart"/>
      <w:r w:rsidR="00D640FA" w:rsidRPr="00F50D7A">
        <w:rPr>
          <w:i/>
          <w:lang w:val="en-GB"/>
        </w:rPr>
        <w:t>Alten</w:t>
      </w:r>
      <w:proofErr w:type="spellEnd"/>
      <w:r w:rsidR="00D640FA" w:rsidRPr="00F50D7A">
        <w:rPr>
          <w:i/>
          <w:lang w:val="en-GB"/>
        </w:rPr>
        <w:t xml:space="preserve">. </w:t>
      </w:r>
      <w:proofErr w:type="spellStart"/>
      <w:r w:rsidR="00D640FA" w:rsidRPr="00F50D7A">
        <w:rPr>
          <w:i/>
        </w:rPr>
        <w:t>Antikenrezeption</w:t>
      </w:r>
      <w:proofErr w:type="spellEnd"/>
      <w:r w:rsidR="00D640FA" w:rsidRPr="00F50D7A">
        <w:rPr>
          <w:i/>
        </w:rPr>
        <w:t xml:space="preserve"> </w:t>
      </w:r>
      <w:proofErr w:type="spellStart"/>
      <w:r w:rsidR="00D640FA" w:rsidRPr="00F50D7A">
        <w:rPr>
          <w:i/>
        </w:rPr>
        <w:t>um</w:t>
      </w:r>
      <w:proofErr w:type="spellEnd"/>
      <w:r w:rsidR="00D640FA" w:rsidRPr="00F50D7A">
        <w:rPr>
          <w:i/>
        </w:rPr>
        <w:t xml:space="preserve"> 1800</w:t>
      </w:r>
      <w:r w:rsidR="00D640FA" w:rsidRPr="00F50D7A">
        <w:t xml:space="preserve">, Stuttgart, Franz Steiner </w:t>
      </w:r>
      <w:proofErr w:type="spellStart"/>
      <w:r w:rsidR="00D640FA" w:rsidRPr="00F50D7A">
        <w:t>Verlag</w:t>
      </w:r>
      <w:proofErr w:type="spellEnd"/>
      <w:r w:rsidR="00D640FA" w:rsidRPr="00F50D7A">
        <w:t>, 2008, pp. 29-38.</w:t>
      </w:r>
    </w:p>
    <w:p w14:paraId="0246C66F" w14:textId="77777777" w:rsidR="00D640FA" w:rsidRPr="00F50D7A" w:rsidRDefault="00D640FA" w:rsidP="00D640FA">
      <w:pPr>
        <w:pStyle w:val="Paragrafoelenco"/>
        <w:rPr>
          <w:i/>
        </w:rPr>
      </w:pPr>
    </w:p>
    <w:p w14:paraId="70374346" w14:textId="77777777" w:rsidR="00D640FA" w:rsidRPr="00F50D7A" w:rsidRDefault="002813EA" w:rsidP="00AD38C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="00D640FA" w:rsidRPr="00F50D7A">
        <w:rPr>
          <w:i/>
        </w:rPr>
        <w:t>Un’idea di Roma. Piranesi, Moritz e la teoria del punto di vista,</w:t>
      </w:r>
      <w:r w:rsidR="00D640FA" w:rsidRPr="00F50D7A">
        <w:rPr>
          <w:color w:val="000000"/>
        </w:rPr>
        <w:t xml:space="preserve"> in R. Coglitore (</w:t>
      </w:r>
      <w:r w:rsidRPr="00F50D7A">
        <w:rPr>
          <w:color w:val="000000"/>
        </w:rPr>
        <w:t>ed.</w:t>
      </w:r>
      <w:r w:rsidR="00D640FA" w:rsidRPr="00F50D7A">
        <w:rPr>
          <w:color w:val="000000"/>
        </w:rPr>
        <w:t xml:space="preserve">), </w:t>
      </w:r>
      <w:r w:rsidR="00D640FA" w:rsidRPr="00F50D7A">
        <w:rPr>
          <w:i/>
          <w:color w:val="000000"/>
        </w:rPr>
        <w:t>Lo sguardo reciproco. Letteratura e immagini tra Settecento e Novecento</w:t>
      </w:r>
      <w:r w:rsidR="00D640FA" w:rsidRPr="00F50D7A">
        <w:rPr>
          <w:color w:val="000000"/>
        </w:rPr>
        <w:t>, Pisa, ETS, 2007, pp. 237-256.</w:t>
      </w:r>
    </w:p>
    <w:p w14:paraId="131CC20E" w14:textId="77777777" w:rsidR="00D640FA" w:rsidRPr="00F50D7A" w:rsidRDefault="00D640FA" w:rsidP="00D640FA">
      <w:pPr>
        <w:pStyle w:val="Paragrafoelenco"/>
        <w:rPr>
          <w:i/>
        </w:rPr>
      </w:pPr>
    </w:p>
    <w:p w14:paraId="1E8CFD7C" w14:textId="5C8C61A8" w:rsidR="00D640FA" w:rsidRPr="00F50D7A" w:rsidRDefault="002813EA" w:rsidP="003B1C5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="00D640FA" w:rsidRPr="00F50D7A">
        <w:rPr>
          <w:i/>
        </w:rPr>
        <w:t xml:space="preserve">Moritz – </w:t>
      </w:r>
      <w:proofErr w:type="spellStart"/>
      <w:r w:rsidR="00D640FA" w:rsidRPr="00F50D7A">
        <w:rPr>
          <w:i/>
        </w:rPr>
        <w:t>Piranesi</w:t>
      </w:r>
      <w:proofErr w:type="spellEnd"/>
      <w:r w:rsidR="00D640FA" w:rsidRPr="00F50D7A">
        <w:rPr>
          <w:i/>
        </w:rPr>
        <w:t>: der “</w:t>
      </w:r>
      <w:proofErr w:type="spellStart"/>
      <w:r w:rsidR="00D640FA" w:rsidRPr="00F50D7A">
        <w:rPr>
          <w:i/>
        </w:rPr>
        <w:t>Gesichtspunkt</w:t>
      </w:r>
      <w:proofErr w:type="spellEnd"/>
      <w:r w:rsidR="00D640FA" w:rsidRPr="00F50D7A">
        <w:rPr>
          <w:i/>
        </w:rPr>
        <w:t xml:space="preserve">” - die </w:t>
      </w:r>
      <w:proofErr w:type="spellStart"/>
      <w:r w:rsidR="00D640FA" w:rsidRPr="00F50D7A">
        <w:rPr>
          <w:i/>
        </w:rPr>
        <w:t>Veduten</w:t>
      </w:r>
      <w:proofErr w:type="spellEnd"/>
      <w:r w:rsidR="00D640FA" w:rsidRPr="00F50D7A">
        <w:t xml:space="preserve">, in </w:t>
      </w:r>
      <w:r w:rsidR="00D640FA" w:rsidRPr="00F50D7A">
        <w:rPr>
          <w:color w:val="000000"/>
        </w:rPr>
        <w:t xml:space="preserve">C. </w:t>
      </w:r>
      <w:proofErr w:type="spellStart"/>
      <w:r w:rsidR="00D640FA" w:rsidRPr="00F50D7A">
        <w:rPr>
          <w:color w:val="000000"/>
        </w:rPr>
        <w:t>Wingertszahn</w:t>
      </w:r>
      <w:proofErr w:type="spellEnd"/>
      <w:r w:rsidR="00D640FA" w:rsidRPr="00F50D7A">
        <w:rPr>
          <w:color w:val="000000"/>
        </w:rPr>
        <w:t xml:space="preserve"> / U. </w:t>
      </w:r>
      <w:proofErr w:type="spellStart"/>
      <w:r w:rsidR="00D640FA" w:rsidRPr="00F50D7A">
        <w:rPr>
          <w:color w:val="000000"/>
        </w:rPr>
        <w:t>Tintemann</w:t>
      </w:r>
      <w:proofErr w:type="spellEnd"/>
      <w:r w:rsidR="00D640FA" w:rsidRPr="00F50D7A">
        <w:rPr>
          <w:color w:val="000000"/>
        </w:rPr>
        <w:t xml:space="preserve"> (</w:t>
      </w:r>
      <w:r w:rsidRPr="00F50D7A">
        <w:rPr>
          <w:color w:val="000000"/>
        </w:rPr>
        <w:t>ed.</w:t>
      </w:r>
      <w:r w:rsidR="00D640FA" w:rsidRPr="00F50D7A">
        <w:rPr>
          <w:color w:val="000000"/>
        </w:rPr>
        <w:t xml:space="preserve">), </w:t>
      </w:r>
      <w:r w:rsidR="00D640FA" w:rsidRPr="00F50D7A">
        <w:rPr>
          <w:i/>
          <w:color w:val="000000"/>
        </w:rPr>
        <w:t xml:space="preserve">Karl </w:t>
      </w:r>
      <w:proofErr w:type="spellStart"/>
      <w:r w:rsidR="00D640FA" w:rsidRPr="00F50D7A">
        <w:rPr>
          <w:i/>
          <w:color w:val="000000"/>
        </w:rPr>
        <w:t>Philipp</w:t>
      </w:r>
      <w:proofErr w:type="spellEnd"/>
      <w:r w:rsidR="00D640FA" w:rsidRPr="00F50D7A">
        <w:rPr>
          <w:i/>
          <w:color w:val="000000"/>
        </w:rPr>
        <w:t xml:space="preserve"> Moritz in </w:t>
      </w:r>
      <w:proofErr w:type="spellStart"/>
      <w:r w:rsidR="00D640FA" w:rsidRPr="00F50D7A">
        <w:rPr>
          <w:i/>
          <w:color w:val="000000"/>
        </w:rPr>
        <w:t>Berlin</w:t>
      </w:r>
      <w:proofErr w:type="spellEnd"/>
      <w:r w:rsidR="00D640FA" w:rsidRPr="00F50D7A">
        <w:rPr>
          <w:i/>
          <w:color w:val="000000"/>
        </w:rPr>
        <w:t xml:space="preserve"> 1786-1793</w:t>
      </w:r>
      <w:r w:rsidR="00D640FA" w:rsidRPr="00F50D7A">
        <w:rPr>
          <w:color w:val="000000"/>
        </w:rPr>
        <w:t>, Hannover-</w:t>
      </w:r>
      <w:proofErr w:type="spellStart"/>
      <w:r w:rsidR="00D640FA" w:rsidRPr="00F50D7A">
        <w:rPr>
          <w:color w:val="000000"/>
        </w:rPr>
        <w:t>Laatzen</w:t>
      </w:r>
      <w:proofErr w:type="spellEnd"/>
      <w:r w:rsidR="00D640FA" w:rsidRPr="00F50D7A">
        <w:rPr>
          <w:color w:val="000000"/>
        </w:rPr>
        <w:t xml:space="preserve"> </w:t>
      </w:r>
      <w:proofErr w:type="spellStart"/>
      <w:r w:rsidR="00D640FA" w:rsidRPr="00F50D7A">
        <w:rPr>
          <w:color w:val="000000"/>
        </w:rPr>
        <w:t>Wehrhahn</w:t>
      </w:r>
      <w:proofErr w:type="spellEnd"/>
      <w:r w:rsidR="00D640FA" w:rsidRPr="00F50D7A">
        <w:rPr>
          <w:color w:val="000000"/>
        </w:rPr>
        <w:t>, 2005 (</w:t>
      </w:r>
      <w:proofErr w:type="spellStart"/>
      <w:r w:rsidR="00D640FA" w:rsidRPr="00F50D7A">
        <w:rPr>
          <w:color w:val="000000"/>
        </w:rPr>
        <w:t>Reihe</w:t>
      </w:r>
      <w:proofErr w:type="spellEnd"/>
      <w:r w:rsidR="00D640FA" w:rsidRPr="00F50D7A">
        <w:rPr>
          <w:color w:val="000000"/>
        </w:rPr>
        <w:t xml:space="preserve"> Berliner </w:t>
      </w:r>
      <w:proofErr w:type="spellStart"/>
      <w:r w:rsidR="00D640FA" w:rsidRPr="00F50D7A">
        <w:rPr>
          <w:color w:val="000000"/>
        </w:rPr>
        <w:t>Klassik</w:t>
      </w:r>
      <w:proofErr w:type="spellEnd"/>
      <w:r w:rsidR="00D640FA" w:rsidRPr="00F50D7A">
        <w:rPr>
          <w:color w:val="000000"/>
        </w:rPr>
        <w:t xml:space="preserve"> 4), pp. 23-37.</w:t>
      </w:r>
    </w:p>
    <w:p w14:paraId="5920C009" w14:textId="77777777" w:rsidR="003B1C58" w:rsidRPr="00F50D7A" w:rsidRDefault="003B1C58" w:rsidP="00D640FA">
      <w:pPr>
        <w:pStyle w:val="Paragrafoelenco"/>
        <w:spacing w:before="240"/>
        <w:jc w:val="both"/>
        <w:rPr>
          <w:b/>
        </w:rPr>
      </w:pPr>
    </w:p>
    <w:p w14:paraId="21E53CEA" w14:textId="46FE393F" w:rsidR="00D640FA" w:rsidRPr="00D54360" w:rsidRDefault="00D54360" w:rsidP="00D54360">
      <w:pPr>
        <w:spacing w:before="240"/>
        <w:jc w:val="both"/>
        <w:rPr>
          <w:b/>
        </w:rPr>
      </w:pPr>
      <w:r>
        <w:rPr>
          <w:b/>
        </w:rPr>
        <w:t xml:space="preserve">       </w:t>
      </w:r>
      <w:r w:rsidR="002813EA" w:rsidRPr="00D54360">
        <w:rPr>
          <w:b/>
        </w:rPr>
        <w:t>Papers</w:t>
      </w:r>
      <w:r w:rsidR="00D640FA" w:rsidRPr="00D54360">
        <w:rPr>
          <w:b/>
        </w:rPr>
        <w:t>:</w:t>
      </w:r>
    </w:p>
    <w:p w14:paraId="2DD67F31" w14:textId="70B943CB" w:rsidR="004B46BF" w:rsidRPr="00F50D7A" w:rsidRDefault="004B46BF" w:rsidP="004B46BF">
      <w:pPr>
        <w:pStyle w:val="Paragrafoelenco"/>
        <w:numPr>
          <w:ilvl w:val="0"/>
          <w:numId w:val="16"/>
        </w:numPr>
        <w:rPr>
          <w:lang w:val="en-US"/>
        </w:rPr>
      </w:pPr>
      <w:r w:rsidRPr="00F50D7A">
        <w:t xml:space="preserve">Renata Gambino &amp; Grazia </w:t>
      </w:r>
      <w:proofErr w:type="spellStart"/>
      <w:r w:rsidRPr="00F50D7A">
        <w:t>Pulvirenti</w:t>
      </w:r>
      <w:proofErr w:type="spellEnd"/>
      <w:r w:rsidRPr="00F50D7A">
        <w:t xml:space="preserve">, </w:t>
      </w:r>
      <w:proofErr w:type="spellStart"/>
      <w:r w:rsidRPr="00F50D7A">
        <w:rPr>
          <w:i/>
          <w:iCs/>
        </w:rPr>
        <w:t>Das</w:t>
      </w:r>
      <w:proofErr w:type="spellEnd"/>
      <w:r w:rsidRPr="00F50D7A">
        <w:rPr>
          <w:i/>
          <w:iCs/>
        </w:rPr>
        <w:t xml:space="preserve"> „</w:t>
      </w:r>
      <w:proofErr w:type="spellStart"/>
      <w:r w:rsidRPr="00F50D7A">
        <w:rPr>
          <w:i/>
          <w:iCs/>
        </w:rPr>
        <w:t>dichterische</w:t>
      </w:r>
      <w:proofErr w:type="spellEnd"/>
      <w:r w:rsidRPr="00F50D7A">
        <w:rPr>
          <w:i/>
          <w:iCs/>
        </w:rPr>
        <w:t xml:space="preserve"> </w:t>
      </w:r>
      <w:proofErr w:type="spellStart"/>
      <w:proofErr w:type="gramStart"/>
      <w:r w:rsidRPr="00F50D7A">
        <w:rPr>
          <w:i/>
          <w:iCs/>
        </w:rPr>
        <w:t>Gleichnis</w:t>
      </w:r>
      <w:proofErr w:type="spellEnd"/>
      <w:r w:rsidRPr="00F50D7A">
        <w:rPr>
          <w:i/>
          <w:iCs/>
        </w:rPr>
        <w:t xml:space="preserve">“ </w:t>
      </w:r>
      <w:proofErr w:type="spellStart"/>
      <w:r w:rsidRPr="00F50D7A">
        <w:rPr>
          <w:i/>
          <w:iCs/>
        </w:rPr>
        <w:t>als</w:t>
      </w:r>
      <w:proofErr w:type="spellEnd"/>
      <w:proofErr w:type="gramEnd"/>
      <w:r w:rsidRPr="00F50D7A">
        <w:rPr>
          <w:i/>
          <w:iCs/>
        </w:rPr>
        <w:t xml:space="preserve"> </w:t>
      </w:r>
      <w:proofErr w:type="spellStart"/>
      <w:r w:rsidRPr="00F50D7A">
        <w:rPr>
          <w:i/>
          <w:iCs/>
        </w:rPr>
        <w:t>poetologische</w:t>
      </w:r>
      <w:proofErr w:type="spellEnd"/>
      <w:r w:rsidRPr="00F50D7A">
        <w:rPr>
          <w:i/>
          <w:iCs/>
        </w:rPr>
        <w:t xml:space="preserve"> </w:t>
      </w:r>
      <w:proofErr w:type="spellStart"/>
      <w:r w:rsidRPr="00F50D7A">
        <w:rPr>
          <w:i/>
          <w:iCs/>
        </w:rPr>
        <w:t>Denkfigur</w:t>
      </w:r>
      <w:proofErr w:type="spellEnd"/>
      <w:r w:rsidRPr="00F50D7A">
        <w:rPr>
          <w:i/>
          <w:iCs/>
        </w:rPr>
        <w:t xml:space="preserve">. </w:t>
      </w:r>
      <w:proofErr w:type="spellStart"/>
      <w:r w:rsidRPr="00F50D7A">
        <w:rPr>
          <w:i/>
          <w:iCs/>
          <w:lang w:val="en-US"/>
        </w:rPr>
        <w:t>Gedanken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zu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Goethes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Analogiekonzept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als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biologisches</w:t>
      </w:r>
      <w:proofErr w:type="spellEnd"/>
      <w:r w:rsidRPr="00F50D7A">
        <w:rPr>
          <w:i/>
          <w:iCs/>
          <w:lang w:val="en-US"/>
        </w:rPr>
        <w:t xml:space="preserve"> und </w:t>
      </w:r>
      <w:proofErr w:type="spellStart"/>
      <w:r w:rsidRPr="00F50D7A">
        <w:rPr>
          <w:i/>
          <w:iCs/>
          <w:lang w:val="en-US"/>
        </w:rPr>
        <w:t>poetisches</w:t>
      </w:r>
      <w:proofErr w:type="spellEnd"/>
      <w:r w:rsidRPr="00F50D7A">
        <w:rPr>
          <w:i/>
          <w:iCs/>
          <w:lang w:val="en-US"/>
        </w:rPr>
        <w:t xml:space="preserve"> </w:t>
      </w:r>
      <w:proofErr w:type="spellStart"/>
      <w:r w:rsidRPr="00F50D7A">
        <w:rPr>
          <w:i/>
          <w:iCs/>
          <w:lang w:val="en-US"/>
        </w:rPr>
        <w:t>Prinzip</w:t>
      </w:r>
      <w:proofErr w:type="spellEnd"/>
      <w:r w:rsidRPr="00F50D7A">
        <w:rPr>
          <w:lang w:val="en-US"/>
        </w:rPr>
        <w:t>, in «</w:t>
      </w:r>
      <w:proofErr w:type="spellStart"/>
      <w:r w:rsidRPr="00F50D7A">
        <w:rPr>
          <w:lang w:val="en-US"/>
        </w:rPr>
        <w:t>Internationale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Zeitschrift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für</w:t>
      </w:r>
      <w:proofErr w:type="spellEnd"/>
      <w:r w:rsidRPr="00F50D7A">
        <w:rPr>
          <w:lang w:val="en-US"/>
        </w:rPr>
        <w:t xml:space="preserve"> </w:t>
      </w:r>
      <w:proofErr w:type="spellStart"/>
      <w:r w:rsidRPr="00F50D7A">
        <w:rPr>
          <w:lang w:val="en-US"/>
        </w:rPr>
        <w:t>Kulturkomparatistik</w:t>
      </w:r>
      <w:proofErr w:type="spellEnd"/>
      <w:r w:rsidRPr="00F50D7A">
        <w:rPr>
          <w:lang w:val="en-US"/>
        </w:rPr>
        <w:t>» (in press).</w:t>
      </w:r>
    </w:p>
    <w:p w14:paraId="0E6AC919" w14:textId="77777777" w:rsidR="004B46BF" w:rsidRPr="00F50D7A" w:rsidRDefault="004B46BF" w:rsidP="004B46BF">
      <w:pPr>
        <w:pStyle w:val="Paragrafoelenco"/>
        <w:rPr>
          <w:lang w:val="en-US"/>
        </w:rPr>
      </w:pPr>
    </w:p>
    <w:p w14:paraId="62A3E665" w14:textId="4A2390EC" w:rsidR="001E2345" w:rsidRPr="00F50D7A" w:rsidRDefault="001E2345" w:rsidP="001E2345">
      <w:pPr>
        <w:pStyle w:val="Paragrafoelenco"/>
        <w:numPr>
          <w:ilvl w:val="0"/>
          <w:numId w:val="16"/>
        </w:numPr>
        <w:rPr>
          <w:lang w:val="en-US"/>
        </w:rPr>
      </w:pPr>
      <w:r w:rsidRPr="00A65D7C">
        <w:rPr>
          <w:lang w:val="en-US"/>
        </w:rPr>
        <w:lastRenderedPageBreak/>
        <w:t xml:space="preserve">Renata Gambino e Grazia </w:t>
      </w:r>
      <w:proofErr w:type="spellStart"/>
      <w:r w:rsidRPr="00A65D7C">
        <w:rPr>
          <w:lang w:val="en-US"/>
        </w:rPr>
        <w:t>Pulvirenti</w:t>
      </w:r>
      <w:proofErr w:type="spellEnd"/>
      <w:r w:rsidRPr="00A65D7C">
        <w:rPr>
          <w:lang w:val="en-US"/>
        </w:rPr>
        <w:t xml:space="preserve">, </w:t>
      </w:r>
      <w:r w:rsidRPr="00A65D7C">
        <w:rPr>
          <w:i/>
          <w:iCs/>
          <w:lang w:val="en-US"/>
        </w:rPr>
        <w:t>"What really matters is action, everything else is just shadow, mere reasoning". Herder as forerunner of the theories on Embodiment and embodied cognition</w:t>
      </w:r>
      <w:r w:rsidRPr="00A65D7C">
        <w:rPr>
          <w:lang w:val="en-GB"/>
        </w:rPr>
        <w:t xml:space="preserve"> (in press)</w:t>
      </w:r>
    </w:p>
    <w:p w14:paraId="1D4296D9" w14:textId="77777777" w:rsidR="001E2345" w:rsidRPr="00F50D7A" w:rsidRDefault="001E2345" w:rsidP="001E2345">
      <w:pPr>
        <w:pStyle w:val="Paragrafoelenco"/>
        <w:rPr>
          <w:lang w:val="en-US"/>
        </w:rPr>
      </w:pPr>
    </w:p>
    <w:p w14:paraId="777380D4" w14:textId="45EE9DE0" w:rsidR="004B46BF" w:rsidRPr="00F50D7A" w:rsidRDefault="004B46BF" w:rsidP="004B46BF">
      <w:pPr>
        <w:pStyle w:val="Paragrafoelenco"/>
        <w:numPr>
          <w:ilvl w:val="0"/>
          <w:numId w:val="16"/>
        </w:numPr>
        <w:rPr>
          <w:rStyle w:val="Collegamentoipertestuale"/>
          <w:bCs/>
          <w:i/>
          <w:color w:val="000000" w:themeColor="text1"/>
          <w:lang w:val="en-GB"/>
        </w:rPr>
      </w:pPr>
      <w:r w:rsidRPr="00F50D7A">
        <w:rPr>
          <w:color w:val="000000" w:themeColor="text1"/>
          <w:lang w:val="en-US"/>
        </w:rPr>
        <w:t xml:space="preserve">Renata Gambino &amp; Grazia </w:t>
      </w:r>
      <w:proofErr w:type="spellStart"/>
      <w:r w:rsidRPr="00F50D7A">
        <w:rPr>
          <w:color w:val="000000" w:themeColor="text1"/>
          <w:lang w:val="en-US"/>
        </w:rPr>
        <w:t>Pulvirenti</w:t>
      </w:r>
      <w:proofErr w:type="spellEnd"/>
      <w:r w:rsidRPr="00F50D7A">
        <w:rPr>
          <w:sz w:val="23"/>
          <w:szCs w:val="23"/>
          <w:lang w:val="en-US"/>
        </w:rPr>
        <w:t>, “</w:t>
      </w:r>
      <w:r w:rsidRPr="00F50D7A">
        <w:rPr>
          <w:i/>
          <w:iCs/>
          <w:sz w:val="23"/>
          <w:szCs w:val="23"/>
          <w:lang w:val="en-US"/>
        </w:rPr>
        <w:t>The boundless Realm where all Form lies</w:t>
      </w:r>
      <w:r w:rsidRPr="00F50D7A">
        <w:rPr>
          <w:sz w:val="23"/>
          <w:szCs w:val="23"/>
          <w:lang w:val="en-US"/>
        </w:rPr>
        <w:t xml:space="preserve">”. Representing Imagination at the Crossway between literary and neurocognitive Studies, in «Frontiers in </w:t>
      </w:r>
      <w:r w:rsidRPr="00B5207C">
        <w:rPr>
          <w:sz w:val="23"/>
          <w:szCs w:val="23"/>
          <w:lang w:val="en-US"/>
        </w:rPr>
        <w:t>Integrative</w:t>
      </w:r>
      <w:r w:rsidRPr="00F50D7A">
        <w:rPr>
          <w:sz w:val="23"/>
          <w:szCs w:val="23"/>
          <w:lang w:val="en-US"/>
        </w:rPr>
        <w:t xml:space="preserve"> Neuroscience», </w:t>
      </w:r>
      <w:r w:rsidRPr="00F50D7A">
        <w:rPr>
          <w:lang w:val="en-US"/>
        </w:rPr>
        <w:t xml:space="preserve">29 January 2021, | 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"https://doi.org/10.3389/fnint.2020.618605" </w:instrText>
      </w:r>
      <w:r w:rsidR="00674D92">
        <w:fldChar w:fldCharType="separate"/>
      </w:r>
      <w:r w:rsidRPr="00F50D7A">
        <w:rPr>
          <w:rStyle w:val="Collegamentoipertestuale"/>
          <w:lang w:val="en-US"/>
        </w:rPr>
        <w:t>https://doi.org/10.3389/fnint.2020.618605</w:t>
      </w:r>
      <w:r w:rsidR="00674D92">
        <w:rPr>
          <w:rStyle w:val="Collegamentoipertestuale"/>
          <w:lang w:val="en-US"/>
        </w:rPr>
        <w:fldChar w:fldCharType="end"/>
      </w:r>
    </w:p>
    <w:p w14:paraId="6E2B6B4C" w14:textId="77777777" w:rsidR="004B46BF" w:rsidRPr="00F50D7A" w:rsidRDefault="004B46BF" w:rsidP="004B46BF">
      <w:pPr>
        <w:rPr>
          <w:rStyle w:val="Collegamentoipertestuale"/>
          <w:bCs/>
          <w:i/>
          <w:color w:val="000000" w:themeColor="text1"/>
          <w:lang w:val="en-GB"/>
        </w:rPr>
      </w:pPr>
    </w:p>
    <w:p w14:paraId="7AF46F28" w14:textId="77777777" w:rsidR="004B46BF" w:rsidRPr="00674D92" w:rsidRDefault="004B46BF" w:rsidP="004B46BF">
      <w:pPr>
        <w:pStyle w:val="Paragrafoelenco"/>
        <w:numPr>
          <w:ilvl w:val="0"/>
          <w:numId w:val="16"/>
        </w:numPr>
        <w:jc w:val="both"/>
        <w:rPr>
          <w:color w:val="000000" w:themeColor="text1"/>
          <w:lang w:val="en-US"/>
        </w:rPr>
      </w:pPr>
      <w:r w:rsidRPr="00674D92">
        <w:rPr>
          <w:color w:val="000000" w:themeColor="text1"/>
          <w:lang w:val="en-US"/>
        </w:rPr>
        <w:t>Renata Gambino &amp; Grazia Pulvirenti,</w:t>
      </w:r>
      <w:r w:rsidRPr="00674D92">
        <w:rPr>
          <w:bCs/>
          <w:color w:val="000000" w:themeColor="text1"/>
          <w:lang w:val="en-US"/>
        </w:rPr>
        <w:t xml:space="preserve"> </w:t>
      </w:r>
      <w:r w:rsidRPr="00674D92">
        <w:rPr>
          <w:bCs/>
          <w:i/>
          <w:color w:val="000000" w:themeColor="text1"/>
          <w:lang w:val="en-US"/>
        </w:rPr>
        <w:t>Burke's “Sensitive” Sublime Rooted in Brain and Body vs Kant Transcendental Concept in the German Romantic Discourse</w:t>
      </w:r>
      <w:r w:rsidRPr="00674D92">
        <w:rPr>
          <w:bCs/>
          <w:color w:val="000000" w:themeColor="text1"/>
          <w:lang w:val="en-US"/>
        </w:rPr>
        <w:t>, in:</w:t>
      </w:r>
      <w:r w:rsidRPr="00674D92">
        <w:rPr>
          <w:color w:val="000000" w:themeColor="text1"/>
          <w:lang w:val="en-US"/>
        </w:rPr>
        <w:t xml:space="preserve"> «PsyCh Journal» 2020, </w:t>
      </w:r>
      <w:r w:rsidRPr="00674D92">
        <w:rPr>
          <w:bCs/>
          <w:color w:val="000000" w:themeColor="text1"/>
          <w:lang w:val="en-US"/>
        </w:rPr>
        <w:t xml:space="preserve">DOI: </w:t>
      </w:r>
      <w:r w:rsidRPr="00674D92">
        <w:rPr>
          <w:color w:val="000000" w:themeColor="text1"/>
          <w:lang w:val="en-US"/>
        </w:rPr>
        <w:t>10.1002/pchj.414.</w:t>
      </w:r>
    </w:p>
    <w:p w14:paraId="0E593B1C" w14:textId="77777777" w:rsidR="004B46BF" w:rsidRPr="00674D92" w:rsidRDefault="004B46BF" w:rsidP="004B46BF">
      <w:pPr>
        <w:pStyle w:val="Paragrafoelenco"/>
        <w:rPr>
          <w:color w:val="000000" w:themeColor="text1"/>
          <w:lang w:val="en-US"/>
        </w:rPr>
      </w:pPr>
    </w:p>
    <w:p w14:paraId="7126026D" w14:textId="3E832332" w:rsidR="004B46BF" w:rsidRPr="00F50D7A" w:rsidRDefault="004B46BF" w:rsidP="004B46BF">
      <w:pPr>
        <w:pStyle w:val="Paragrafoelenco"/>
        <w:numPr>
          <w:ilvl w:val="0"/>
          <w:numId w:val="16"/>
        </w:numPr>
        <w:jc w:val="both"/>
        <w:rPr>
          <w:color w:val="000000" w:themeColor="text1"/>
        </w:rPr>
      </w:pPr>
      <w:r w:rsidRPr="00F50D7A">
        <w:rPr>
          <w:color w:val="000000" w:themeColor="text1"/>
        </w:rPr>
        <w:t>Renata Gambino &amp; Grazia Pulvirenti</w:t>
      </w:r>
      <w:r w:rsidRPr="00F50D7A">
        <w:rPr>
          <w:bCs/>
          <w:i/>
          <w:color w:val="000000" w:themeColor="text1"/>
          <w:lang w:val="es-ES"/>
        </w:rPr>
        <w:t xml:space="preserve"> La </w:t>
      </w:r>
      <w:proofErr w:type="spellStart"/>
      <w:r w:rsidRPr="00F50D7A">
        <w:rPr>
          <w:bCs/>
          <w:i/>
          <w:color w:val="000000" w:themeColor="text1"/>
          <w:lang w:val="es-ES"/>
        </w:rPr>
        <w:t>neurohermenéutica</w:t>
      </w:r>
      <w:proofErr w:type="spellEnd"/>
      <w:r w:rsidRPr="00F50D7A">
        <w:rPr>
          <w:bCs/>
          <w:i/>
          <w:color w:val="000000" w:themeColor="text1"/>
          <w:lang w:val="es-ES"/>
        </w:rPr>
        <w:t xml:space="preserve"> de la sospecha. Una aproximación teórica, in</w:t>
      </w:r>
      <w:r w:rsidRPr="00F50D7A">
        <w:rPr>
          <w:b/>
          <w:bCs/>
          <w:i/>
          <w:color w:val="000000" w:themeColor="text1"/>
          <w:lang w:val="es-ES"/>
        </w:rPr>
        <w:t xml:space="preserve"> </w:t>
      </w:r>
      <w:r w:rsidRPr="00F50D7A">
        <w:rPr>
          <w:rStyle w:val="Enfasigrassetto"/>
          <w:i/>
          <w:iCs/>
          <w:color w:val="000000" w:themeColor="text1"/>
        </w:rPr>
        <w:t>«</w:t>
      </w:r>
      <w:proofErr w:type="spellStart"/>
      <w:r w:rsidRPr="00C428CA">
        <w:rPr>
          <w:rStyle w:val="Enfasigrassetto"/>
          <w:b w:val="0"/>
          <w:bCs w:val="0"/>
          <w:i/>
          <w:iCs/>
          <w:color w:val="000000" w:themeColor="text1"/>
        </w:rPr>
        <w:t>Çédille</w:t>
      </w:r>
      <w:proofErr w:type="spellEnd"/>
      <w:r w:rsidRPr="00C428CA">
        <w:rPr>
          <w:rStyle w:val="Enfasigrassetto"/>
          <w:b w:val="0"/>
          <w:bCs w:val="0"/>
          <w:i/>
          <w:iCs/>
          <w:color w:val="000000" w:themeColor="text1"/>
        </w:rPr>
        <w:t xml:space="preserve">, </w:t>
      </w:r>
      <w:proofErr w:type="spellStart"/>
      <w:r w:rsidRPr="00C428CA">
        <w:rPr>
          <w:rStyle w:val="Enfasigrassetto"/>
          <w:b w:val="0"/>
          <w:bCs w:val="0"/>
          <w:i/>
          <w:iCs/>
          <w:color w:val="000000" w:themeColor="text1"/>
        </w:rPr>
        <w:t>revista</w:t>
      </w:r>
      <w:proofErr w:type="spellEnd"/>
      <w:r w:rsidRPr="00C428CA">
        <w:rPr>
          <w:rStyle w:val="Enfasigrassetto"/>
          <w:b w:val="0"/>
          <w:bCs w:val="0"/>
          <w:i/>
          <w:iCs/>
          <w:color w:val="000000" w:themeColor="text1"/>
        </w:rPr>
        <w:t xml:space="preserve"> de </w:t>
      </w:r>
      <w:proofErr w:type="spellStart"/>
      <w:r w:rsidRPr="00C428CA">
        <w:rPr>
          <w:rStyle w:val="Enfasigrassetto"/>
          <w:b w:val="0"/>
          <w:bCs w:val="0"/>
          <w:i/>
          <w:iCs/>
          <w:color w:val="000000" w:themeColor="text1"/>
        </w:rPr>
        <w:t>estudios</w:t>
      </w:r>
      <w:proofErr w:type="spellEnd"/>
      <w:r w:rsidRPr="00C428CA">
        <w:rPr>
          <w:rStyle w:val="Enfasigrassetto"/>
          <w:b w:val="0"/>
          <w:bCs w:val="0"/>
          <w:i/>
          <w:iCs/>
          <w:color w:val="000000" w:themeColor="text1"/>
        </w:rPr>
        <w:t xml:space="preserve"> franceses</w:t>
      </w:r>
      <w:r w:rsidRPr="00F50D7A">
        <w:rPr>
          <w:rStyle w:val="Enfasigrassetto"/>
          <w:i/>
          <w:iCs/>
          <w:color w:val="000000" w:themeColor="text1"/>
        </w:rPr>
        <w:t>»,</w:t>
      </w:r>
      <w:r w:rsidRPr="00F50D7A">
        <w:rPr>
          <w:iCs/>
        </w:rPr>
        <w:t>18, 2020, 1-25. ISSN 1699-4949.</w:t>
      </w:r>
    </w:p>
    <w:p w14:paraId="50119BB4" w14:textId="77777777" w:rsidR="004B46BF" w:rsidRPr="00F50D7A" w:rsidRDefault="004B46BF" w:rsidP="004B46BF">
      <w:pPr>
        <w:rPr>
          <w:color w:val="000000" w:themeColor="text1"/>
        </w:rPr>
      </w:pPr>
    </w:p>
    <w:p w14:paraId="79ADB41F" w14:textId="569F1115" w:rsidR="001E2345" w:rsidRPr="00F50D7A" w:rsidRDefault="001E2345" w:rsidP="001E2345">
      <w:pPr>
        <w:pStyle w:val="Paragrafoelenco"/>
        <w:numPr>
          <w:ilvl w:val="0"/>
          <w:numId w:val="16"/>
        </w:numPr>
        <w:spacing w:line="276" w:lineRule="auto"/>
        <w:rPr>
          <w:lang w:val="en-US"/>
        </w:rPr>
      </w:pPr>
      <w:r w:rsidRPr="00F50D7A">
        <w:rPr>
          <w:lang w:val="en-US"/>
        </w:rPr>
        <w:t>Gambino</w:t>
      </w:r>
      <w:r w:rsidRPr="00F50D7A">
        <w:rPr>
          <w:vertAlign w:val="superscript"/>
          <w:lang w:val="en-US"/>
        </w:rPr>
        <w:t xml:space="preserve"> </w:t>
      </w:r>
      <w:r w:rsidRPr="00F50D7A">
        <w:rPr>
          <w:lang w:val="en-US"/>
        </w:rPr>
        <w:t xml:space="preserve">R., </w:t>
      </w:r>
      <w:proofErr w:type="spellStart"/>
      <w:r w:rsidRPr="00F50D7A">
        <w:rPr>
          <w:lang w:val="en-US"/>
        </w:rPr>
        <w:t>Pulvirenti</w:t>
      </w:r>
      <w:proofErr w:type="spellEnd"/>
      <w:r w:rsidRPr="00F50D7A">
        <w:rPr>
          <w:vertAlign w:val="superscript"/>
          <w:lang w:val="en-US"/>
        </w:rPr>
        <w:t xml:space="preserve"> </w:t>
      </w:r>
      <w:r w:rsidRPr="00F50D7A">
        <w:rPr>
          <w:lang w:val="en-US"/>
        </w:rPr>
        <w:t>G., Sylvester</w:t>
      </w:r>
      <w:r w:rsidRPr="00F50D7A">
        <w:rPr>
          <w:vertAlign w:val="superscript"/>
          <w:lang w:val="en-US"/>
        </w:rPr>
        <w:t xml:space="preserve"> </w:t>
      </w:r>
      <w:r w:rsidRPr="00F50D7A">
        <w:rPr>
          <w:lang w:val="en-US"/>
        </w:rPr>
        <w:t xml:space="preserve">T., Jacobs Arthur M., &amp; </w:t>
      </w:r>
      <w:proofErr w:type="spellStart"/>
      <w:r w:rsidRPr="00F50D7A">
        <w:rPr>
          <w:lang w:val="en-US"/>
        </w:rPr>
        <w:t>Lüdtke</w:t>
      </w:r>
      <w:proofErr w:type="spellEnd"/>
      <w:r w:rsidRPr="00F50D7A">
        <w:rPr>
          <w:lang w:val="en-US"/>
        </w:rPr>
        <w:t xml:space="preserve"> Jana, </w:t>
      </w:r>
      <w:r w:rsidRPr="00F50D7A">
        <w:rPr>
          <w:i/>
          <w:lang w:val="en-US"/>
        </w:rPr>
        <w:t>The Foregrounding Assessment Matrix: An interface for qualitative-quantitative interdisciplinary research</w:t>
      </w:r>
      <w:r w:rsidRPr="00F50D7A">
        <w:rPr>
          <w:lang w:val="en-US"/>
        </w:rPr>
        <w:t xml:space="preserve">, in </w:t>
      </w:r>
      <w:proofErr w:type="spellStart"/>
      <w:r w:rsidRPr="00F50D7A">
        <w:rPr>
          <w:lang w:val="en-US"/>
        </w:rPr>
        <w:t>Enthymema</w:t>
      </w:r>
      <w:proofErr w:type="spellEnd"/>
      <w:r w:rsidRPr="00F50D7A">
        <w:rPr>
          <w:lang w:val="en-US"/>
        </w:rPr>
        <w:t>, 2020, 26, pp. 261-284.</w:t>
      </w:r>
    </w:p>
    <w:p w14:paraId="2F5F255A" w14:textId="77777777" w:rsidR="001E2345" w:rsidRPr="00F50D7A" w:rsidRDefault="001E2345" w:rsidP="001E2345">
      <w:pPr>
        <w:spacing w:line="276" w:lineRule="auto"/>
        <w:rPr>
          <w:lang w:val="en-US"/>
        </w:rPr>
      </w:pPr>
    </w:p>
    <w:p w14:paraId="3DAABD0F" w14:textId="0229AB93" w:rsidR="001E2345" w:rsidRPr="00F50D7A" w:rsidRDefault="001E2345" w:rsidP="001E2345">
      <w:pPr>
        <w:pStyle w:val="Paragrafoelenco"/>
        <w:numPr>
          <w:ilvl w:val="0"/>
          <w:numId w:val="16"/>
        </w:numPr>
      </w:pPr>
      <w:r w:rsidRPr="00F50D7A">
        <w:t>Renata Gambino, Grazia Pulvirenti</w:t>
      </w:r>
      <w:r w:rsidRPr="00F50D7A">
        <w:rPr>
          <w:color w:val="000000"/>
          <w:lang w:val="de-DE"/>
        </w:rPr>
        <w:t>,</w:t>
      </w:r>
      <w:r w:rsidRPr="00F50D7A">
        <w:rPr>
          <w:rStyle w:val="apple-converted-space"/>
          <w:color w:val="000000"/>
          <w:lang w:val="de-DE"/>
        </w:rPr>
        <w:t> </w:t>
      </w:r>
      <w:r w:rsidRPr="00F50D7A">
        <w:rPr>
          <w:i/>
          <w:iCs/>
          <w:color w:val="000000"/>
        </w:rPr>
        <w:t>«Quel che conta è l’azione, tutto il resto è solo ombra, mero ragionamento». Herder precursore delle teorie sull’Embodiment e sulla cognizione incarnata</w:t>
      </w:r>
      <w:r w:rsidRPr="00F50D7A">
        <w:rPr>
          <w:color w:val="000000"/>
        </w:rPr>
        <w:t xml:space="preserve">, in «Cognitive </w:t>
      </w:r>
      <w:proofErr w:type="spellStart"/>
      <w:r w:rsidRPr="00F50D7A">
        <w:rPr>
          <w:color w:val="000000"/>
        </w:rPr>
        <w:t>Philology</w:t>
      </w:r>
      <w:proofErr w:type="spellEnd"/>
      <w:r w:rsidRPr="00F50D7A">
        <w:rPr>
          <w:color w:val="000000"/>
        </w:rPr>
        <w:t>», 12, 2019, pp. 1-27.</w:t>
      </w:r>
    </w:p>
    <w:p w14:paraId="13A7D383" w14:textId="77777777" w:rsidR="001E2345" w:rsidRPr="00F50D7A" w:rsidRDefault="001E2345" w:rsidP="001E2345"/>
    <w:p w14:paraId="6E8DCBF8" w14:textId="598BF6F9" w:rsidR="00470991" w:rsidRPr="00F50D7A" w:rsidRDefault="00470991" w:rsidP="00470991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bookmarkStart w:id="3" w:name="_Hlk64278761"/>
      <w:r w:rsidRPr="00F50D7A">
        <w:t xml:space="preserve">Renata Gambino &amp; Grazia </w:t>
      </w:r>
      <w:proofErr w:type="spellStart"/>
      <w:r w:rsidRPr="00F50D7A">
        <w:t>Pulvirenti</w:t>
      </w:r>
      <w:proofErr w:type="spellEnd"/>
      <w:r w:rsidRPr="00F50D7A">
        <w:t xml:space="preserve">, </w:t>
      </w:r>
      <w:proofErr w:type="spellStart"/>
      <w:r w:rsidRPr="00F50D7A">
        <w:rPr>
          <w:i/>
        </w:rPr>
        <w:t>Neurohermeneutics</w:t>
      </w:r>
      <w:proofErr w:type="spellEnd"/>
      <w:r w:rsidRPr="00F50D7A">
        <w:rPr>
          <w:i/>
        </w:rPr>
        <w:t xml:space="preserve">. </w:t>
      </w:r>
      <w:r w:rsidRPr="00F50D7A">
        <w:rPr>
          <w:i/>
          <w:lang w:val="en-US"/>
        </w:rPr>
        <w:t>A Transdisciplinary Approach to Literature</w:t>
      </w:r>
      <w:r w:rsidRPr="00F50D7A">
        <w:rPr>
          <w:lang w:val="en-US"/>
        </w:rPr>
        <w:t>, in</w:t>
      </w:r>
      <w:r w:rsidRPr="00F50D7A">
        <w:rPr>
          <w:sz w:val="34"/>
          <w:szCs w:val="34"/>
          <w:lang w:val="en-US"/>
        </w:rPr>
        <w:t xml:space="preserve"> </w:t>
      </w:r>
      <w:r w:rsidRPr="00F50D7A">
        <w:rPr>
          <w:lang w:val="en-US"/>
        </w:rPr>
        <w:t>Gestalt Theory, DOI 10.2478/gth-2019-0018, 2019 (ISSN 2519-5808); Vol. 41, No. 2, 185–200.</w:t>
      </w:r>
    </w:p>
    <w:p w14:paraId="698E9209" w14:textId="77777777" w:rsidR="00470991" w:rsidRPr="00F50D7A" w:rsidRDefault="00470991" w:rsidP="0047099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bookmarkEnd w:id="3"/>
    <w:p w14:paraId="490D163C" w14:textId="6457675A" w:rsidR="001E2345" w:rsidRPr="00F50D7A" w:rsidRDefault="001E2345" w:rsidP="001E2345">
      <w:pPr>
        <w:pStyle w:val="Paragrafoelenco"/>
        <w:numPr>
          <w:ilvl w:val="0"/>
          <w:numId w:val="16"/>
        </w:numPr>
        <w:rPr>
          <w:rStyle w:val="Collegamentoipertestuale"/>
          <w:color w:val="auto"/>
          <w:u w:val="none"/>
          <w:lang w:val="en-US"/>
        </w:rPr>
      </w:pPr>
      <w:r w:rsidRPr="00F50D7A">
        <w:t xml:space="preserve">Renata Gambino, Grazia Pulvirenti &amp; Elisabetta Vinci, </w:t>
      </w:r>
      <w:proofErr w:type="spellStart"/>
      <w:r w:rsidRPr="00F50D7A">
        <w:rPr>
          <w:i/>
        </w:rPr>
        <w:t>What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is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What</w:t>
      </w:r>
      <w:proofErr w:type="spellEnd"/>
      <w:r w:rsidRPr="00F50D7A">
        <w:rPr>
          <w:i/>
        </w:rPr>
        <w:t xml:space="preserve">? </w:t>
      </w:r>
      <w:r w:rsidRPr="00F50D7A">
        <w:rPr>
          <w:i/>
          <w:lang w:val="en-US"/>
        </w:rPr>
        <w:t xml:space="preserve">Focus on Transdisciplinary Concepts and Terminology in </w:t>
      </w:r>
      <w:proofErr w:type="spellStart"/>
      <w:r w:rsidRPr="00F50D7A">
        <w:rPr>
          <w:i/>
          <w:lang w:val="en-US"/>
        </w:rPr>
        <w:t>Neuroaesthetics</w:t>
      </w:r>
      <w:proofErr w:type="spellEnd"/>
      <w:r w:rsidRPr="00F50D7A">
        <w:rPr>
          <w:i/>
          <w:lang w:val="en-US"/>
        </w:rPr>
        <w:t>, Cognition and Poetics</w:t>
      </w:r>
      <w:r w:rsidRPr="00F50D7A">
        <w:rPr>
          <w:lang w:val="en-US"/>
        </w:rPr>
        <w:t xml:space="preserve">, in «Gestalt Theory», 41,2(2019), pp. 99-106, DOI: </w:t>
      </w:r>
      <w:r w:rsidR="00674D92">
        <w:fldChar w:fldCharType="begin"/>
      </w:r>
      <w:r w:rsidR="00674D92" w:rsidRPr="00674D92">
        <w:rPr>
          <w:lang w:val="en-US"/>
        </w:rPr>
        <w:instrText xml:space="preserve"> HYPERLINK "https://doi.org/10.2478/gth-2019-0011" \t "_blank" </w:instrText>
      </w:r>
      <w:r w:rsidR="00674D92">
        <w:fldChar w:fldCharType="separate"/>
      </w:r>
      <w:r w:rsidRPr="00F50D7A">
        <w:rPr>
          <w:rStyle w:val="Collegamentoipertestuale"/>
          <w:lang w:val="en-US"/>
        </w:rPr>
        <w:t>https://doi.org/10.2478/gth-2019-0011</w:t>
      </w:r>
      <w:r w:rsidR="00674D92">
        <w:rPr>
          <w:rStyle w:val="Collegamentoipertestuale"/>
          <w:lang w:val="en-US"/>
        </w:rPr>
        <w:fldChar w:fldCharType="end"/>
      </w:r>
    </w:p>
    <w:p w14:paraId="0824C309" w14:textId="77777777" w:rsidR="001E2345" w:rsidRPr="00F50D7A" w:rsidRDefault="001E2345" w:rsidP="001E2345">
      <w:pPr>
        <w:rPr>
          <w:lang w:val="en-US"/>
        </w:rPr>
      </w:pPr>
    </w:p>
    <w:p w14:paraId="6F600F8C" w14:textId="77777777" w:rsidR="001E2345" w:rsidRPr="00F50D7A" w:rsidRDefault="001E2345" w:rsidP="001E2345">
      <w:pPr>
        <w:numPr>
          <w:ilvl w:val="0"/>
          <w:numId w:val="16"/>
        </w:numPr>
        <w:tabs>
          <w:tab w:val="num" w:pos="851"/>
        </w:tabs>
        <w:jc w:val="both"/>
        <w:rPr>
          <w:lang w:val="de-DE"/>
        </w:rPr>
      </w:pPr>
      <w:r w:rsidRPr="00F50D7A">
        <w:t xml:space="preserve">Renata Gambino, Grazia </w:t>
      </w:r>
      <w:proofErr w:type="spellStart"/>
      <w:r w:rsidRPr="00F50D7A">
        <w:t>Pulvirenti</w:t>
      </w:r>
      <w:proofErr w:type="spellEnd"/>
      <w:r w:rsidRPr="00F50D7A">
        <w:t>, “</w:t>
      </w:r>
      <w:proofErr w:type="spellStart"/>
      <w:r w:rsidRPr="00F50D7A">
        <w:rPr>
          <w:lang w:val="de-DE"/>
        </w:rPr>
        <w:t>Introduction</w:t>
      </w:r>
      <w:proofErr w:type="spellEnd"/>
      <w:r w:rsidRPr="00F50D7A">
        <w:rPr>
          <w:iCs/>
        </w:rPr>
        <w:t>”</w:t>
      </w:r>
      <w:r w:rsidRPr="00F50D7A">
        <w:rPr>
          <w:lang w:val="de-DE"/>
        </w:rPr>
        <w:t xml:space="preserve">. </w:t>
      </w:r>
      <w:proofErr w:type="spellStart"/>
      <w:r w:rsidRPr="00F50D7A">
        <w:rPr>
          <w:i/>
          <w:lang w:val="de-DE"/>
        </w:rPr>
        <w:t>What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is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what</w:t>
      </w:r>
      <w:proofErr w:type="spellEnd"/>
      <w:r w:rsidRPr="00F50D7A">
        <w:rPr>
          <w:i/>
          <w:lang w:val="de-DE"/>
        </w:rPr>
        <w:t xml:space="preserve">? Focus on </w:t>
      </w:r>
      <w:proofErr w:type="spellStart"/>
      <w:r w:rsidRPr="00F50D7A">
        <w:rPr>
          <w:i/>
          <w:lang w:val="de-DE"/>
        </w:rPr>
        <w:t>Transdisciplinary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Concepts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and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Terminology</w:t>
      </w:r>
      <w:proofErr w:type="spellEnd"/>
      <w:r w:rsidRPr="00F50D7A">
        <w:rPr>
          <w:i/>
          <w:lang w:val="de-DE"/>
        </w:rPr>
        <w:t xml:space="preserve"> in </w:t>
      </w:r>
      <w:proofErr w:type="spellStart"/>
      <w:r w:rsidRPr="00F50D7A">
        <w:rPr>
          <w:i/>
          <w:lang w:val="de-DE"/>
        </w:rPr>
        <w:t>Neuroaestetics</w:t>
      </w:r>
      <w:proofErr w:type="spellEnd"/>
      <w:r w:rsidRPr="00F50D7A">
        <w:rPr>
          <w:i/>
          <w:lang w:val="de-DE"/>
        </w:rPr>
        <w:t xml:space="preserve">, Cognition </w:t>
      </w:r>
      <w:proofErr w:type="spellStart"/>
      <w:r w:rsidRPr="00F50D7A">
        <w:rPr>
          <w:i/>
          <w:lang w:val="de-DE"/>
        </w:rPr>
        <w:t>and</w:t>
      </w:r>
      <w:proofErr w:type="spellEnd"/>
      <w:r w:rsidRPr="00F50D7A">
        <w:rPr>
          <w:i/>
          <w:lang w:val="de-DE"/>
        </w:rPr>
        <w:t xml:space="preserve"> </w:t>
      </w:r>
      <w:proofErr w:type="spellStart"/>
      <w:r w:rsidRPr="00F50D7A">
        <w:rPr>
          <w:i/>
          <w:lang w:val="de-DE"/>
        </w:rPr>
        <w:t>Poetics</w:t>
      </w:r>
      <w:proofErr w:type="spellEnd"/>
      <w:r w:rsidRPr="00F50D7A">
        <w:rPr>
          <w:lang w:val="de-DE"/>
        </w:rPr>
        <w:t>, «Gestalt Theory</w:t>
      </w:r>
      <w:r w:rsidRPr="00F50D7A">
        <w:rPr>
          <w:iCs/>
          <w:lang w:val="en-US"/>
        </w:rPr>
        <w:t>», 2019, 41.2, pp. 99-105.</w:t>
      </w:r>
    </w:p>
    <w:p w14:paraId="725E9FB1" w14:textId="7B22F5F4" w:rsidR="00D640FA" w:rsidRPr="00F50D7A" w:rsidRDefault="00D640FA" w:rsidP="00D640FA">
      <w:pPr>
        <w:numPr>
          <w:ilvl w:val="0"/>
          <w:numId w:val="16"/>
        </w:numPr>
        <w:spacing w:before="240"/>
        <w:jc w:val="both"/>
        <w:rPr>
          <w:i/>
          <w:lang w:val="en-GB"/>
        </w:rPr>
      </w:pPr>
      <w:r w:rsidRPr="00F50D7A">
        <w:t>Renata</w:t>
      </w:r>
      <w:r w:rsidR="001E2345" w:rsidRPr="00F50D7A">
        <w:t xml:space="preserve"> </w:t>
      </w:r>
      <w:r w:rsidRPr="00F50D7A">
        <w:t xml:space="preserve">Gambino/Grazia </w:t>
      </w:r>
      <w:proofErr w:type="spellStart"/>
      <w:r w:rsidRPr="00F50D7A">
        <w:t>Pulvirenti</w:t>
      </w:r>
      <w:proofErr w:type="spellEnd"/>
      <w:r w:rsidRPr="00F50D7A">
        <w:t xml:space="preserve">, </w:t>
      </w:r>
      <w:r w:rsidRPr="00F50D7A">
        <w:rPr>
          <w:i/>
        </w:rPr>
        <w:t xml:space="preserve">Vom </w:t>
      </w:r>
      <w:proofErr w:type="spellStart"/>
      <w:r w:rsidRPr="00F50D7A">
        <w:rPr>
          <w:i/>
        </w:rPr>
        <w:t>Zweikampf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zur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Hetzjagd</w:t>
      </w:r>
      <w:proofErr w:type="spellEnd"/>
      <w:r w:rsidRPr="00F50D7A">
        <w:rPr>
          <w:i/>
        </w:rPr>
        <w:t>.</w:t>
      </w:r>
      <w:r w:rsidRPr="00F50D7A">
        <w:rPr>
          <w:i/>
        </w:rPr>
        <w:br/>
      </w:r>
      <w:r w:rsidRPr="00F50D7A">
        <w:rPr>
          <w:i/>
          <w:lang w:val="en-GB"/>
        </w:rPr>
        <w:t xml:space="preserve">Die </w:t>
      </w:r>
      <w:proofErr w:type="spellStart"/>
      <w:r w:rsidRPr="00F50D7A">
        <w:rPr>
          <w:i/>
          <w:lang w:val="en-GB"/>
        </w:rPr>
        <w:t>politische</w:t>
      </w:r>
      <w:proofErr w:type="spellEnd"/>
      <w:r w:rsidRPr="00F50D7A">
        <w:rPr>
          <w:i/>
          <w:lang w:val="en-GB"/>
        </w:rPr>
        <w:t xml:space="preserve"> </w:t>
      </w:r>
      <w:proofErr w:type="spellStart"/>
      <w:r w:rsidRPr="00F50D7A">
        <w:rPr>
          <w:i/>
          <w:lang w:val="en-GB"/>
        </w:rPr>
        <w:t>Bedeutung</w:t>
      </w:r>
      <w:proofErr w:type="spellEnd"/>
      <w:r w:rsidRPr="00F50D7A">
        <w:rPr>
          <w:i/>
          <w:lang w:val="en-GB"/>
        </w:rPr>
        <w:t xml:space="preserve"> der </w:t>
      </w:r>
      <w:proofErr w:type="spellStart"/>
      <w:r w:rsidRPr="00F50D7A">
        <w:rPr>
          <w:i/>
          <w:lang w:val="en-GB"/>
        </w:rPr>
        <w:t>Tiere</w:t>
      </w:r>
      <w:proofErr w:type="spellEnd"/>
      <w:r w:rsidRPr="00F50D7A">
        <w:rPr>
          <w:i/>
          <w:lang w:val="en-GB"/>
        </w:rPr>
        <w:t xml:space="preserve"> in Heinrich von </w:t>
      </w:r>
      <w:proofErr w:type="spellStart"/>
      <w:proofErr w:type="gramStart"/>
      <w:r w:rsidRPr="00F50D7A">
        <w:rPr>
          <w:i/>
          <w:lang w:val="en-GB"/>
        </w:rPr>
        <w:t>Kleists</w:t>
      </w:r>
      <w:proofErr w:type="spellEnd"/>
      <w:r w:rsidR="00C428CA">
        <w:rPr>
          <w:i/>
          <w:lang w:val="en-GB"/>
        </w:rPr>
        <w:t xml:space="preserve"> </w:t>
      </w:r>
      <w:r w:rsidRPr="00F50D7A">
        <w:rPr>
          <w:i/>
          <w:lang w:val="en-GB"/>
        </w:rPr>
        <w:t>»</w:t>
      </w:r>
      <w:proofErr w:type="spellStart"/>
      <w:r w:rsidRPr="00F50D7A">
        <w:rPr>
          <w:i/>
          <w:lang w:val="en-GB"/>
        </w:rPr>
        <w:t>Penthesilea</w:t>
      </w:r>
      <w:proofErr w:type="spellEnd"/>
      <w:proofErr w:type="gramEnd"/>
      <w:r w:rsidRPr="00F50D7A">
        <w:rPr>
          <w:i/>
          <w:lang w:val="en-GB"/>
        </w:rPr>
        <w:t>«</w:t>
      </w:r>
      <w:r w:rsidRPr="00F50D7A">
        <w:rPr>
          <w:lang w:val="en-GB"/>
        </w:rPr>
        <w:t xml:space="preserve">, in WEIMARER BEITRÄGE, </w:t>
      </w:r>
      <w:r w:rsidRPr="00F50D7A">
        <w:rPr>
          <w:bCs/>
          <w:lang w:val="en-GB"/>
        </w:rPr>
        <w:t xml:space="preserve">Heft 3/2017, 63. </w:t>
      </w:r>
      <w:proofErr w:type="spellStart"/>
      <w:r w:rsidRPr="00F50D7A">
        <w:rPr>
          <w:bCs/>
          <w:lang w:val="en-GB"/>
        </w:rPr>
        <w:t>Jahrgang</w:t>
      </w:r>
      <w:proofErr w:type="spellEnd"/>
      <w:r w:rsidRPr="00F50D7A">
        <w:rPr>
          <w:bCs/>
          <w:lang w:val="en-GB"/>
        </w:rPr>
        <w:t xml:space="preserve">, pp. 367-388, </w:t>
      </w:r>
      <w:r w:rsidRPr="00F50D7A">
        <w:rPr>
          <w:lang w:val="en-GB"/>
        </w:rPr>
        <w:t>ISSN 0043-2199</w:t>
      </w:r>
    </w:p>
    <w:p w14:paraId="2FA71A29" w14:textId="31701D85" w:rsidR="00470991" w:rsidRDefault="00D640FA" w:rsidP="00B5207C">
      <w:pPr>
        <w:numPr>
          <w:ilvl w:val="0"/>
          <w:numId w:val="16"/>
        </w:numPr>
        <w:spacing w:before="240"/>
        <w:jc w:val="both"/>
        <w:rPr>
          <w:i/>
        </w:rPr>
      </w:pPr>
      <w:r w:rsidRPr="00F50D7A">
        <w:rPr>
          <w:bCs/>
        </w:rPr>
        <w:t xml:space="preserve">Renata Gambino/Grazia Pulvirenti/Federica Claudia Abramo, </w:t>
      </w:r>
      <w:r w:rsidRPr="00F50D7A">
        <w:rPr>
          <w:bCs/>
          <w:i/>
        </w:rPr>
        <w:t xml:space="preserve">Il viaggio della </w:t>
      </w:r>
      <w:proofErr w:type="spellStart"/>
      <w:r w:rsidRPr="00F50D7A">
        <w:rPr>
          <w:bCs/>
          <w:i/>
        </w:rPr>
        <w:t>Penthesilea</w:t>
      </w:r>
      <w:proofErr w:type="spellEnd"/>
      <w:r w:rsidRPr="00F50D7A">
        <w:rPr>
          <w:bCs/>
          <w:i/>
        </w:rPr>
        <w:t xml:space="preserve"> di Heinrich con Kleist da Dresda a Weimar</w:t>
      </w:r>
      <w:r w:rsidRPr="00F50D7A">
        <w:rPr>
          <w:bCs/>
        </w:rPr>
        <w:t>, in: CULTURA TEDESCA, n.53</w:t>
      </w:r>
      <w:r w:rsidR="00470991" w:rsidRPr="00F50D7A">
        <w:rPr>
          <w:bCs/>
        </w:rPr>
        <w:t xml:space="preserve"> </w:t>
      </w:r>
      <w:r w:rsidRPr="00F50D7A">
        <w:rPr>
          <w:bCs/>
        </w:rPr>
        <w:t xml:space="preserve">(2017), </w:t>
      </w:r>
      <w:r w:rsidRPr="00F50D7A">
        <w:rPr>
          <w:bCs/>
          <w:i/>
        </w:rPr>
        <w:t>Weimar. L’età di Goethe</w:t>
      </w:r>
      <w:r w:rsidRPr="00F50D7A">
        <w:rPr>
          <w:bCs/>
        </w:rPr>
        <w:t xml:space="preserve">, pp. 109-142 </w:t>
      </w:r>
      <w:r w:rsidRPr="00F50D7A">
        <w:t>ISSN: 1720-514x.</w:t>
      </w:r>
    </w:p>
    <w:p w14:paraId="352950DB" w14:textId="77777777" w:rsidR="00B5207C" w:rsidRPr="00B5207C" w:rsidRDefault="00B5207C" w:rsidP="00B5207C">
      <w:pPr>
        <w:spacing w:before="240"/>
        <w:ind w:left="720"/>
        <w:jc w:val="both"/>
        <w:rPr>
          <w:i/>
        </w:rPr>
      </w:pPr>
    </w:p>
    <w:p w14:paraId="76A1670D" w14:textId="77777777" w:rsidR="00D640FA" w:rsidRPr="00F50D7A" w:rsidRDefault="00D640FA" w:rsidP="00D640FA">
      <w:pPr>
        <w:numPr>
          <w:ilvl w:val="0"/>
          <w:numId w:val="16"/>
        </w:numPr>
        <w:jc w:val="both"/>
      </w:pPr>
      <w:r w:rsidRPr="00F50D7A">
        <w:t xml:space="preserve">Pulvirenti G., Gambino R., Abramo F., </w:t>
      </w:r>
      <w:r w:rsidRPr="00F50D7A">
        <w:rPr>
          <w:i/>
        </w:rPr>
        <w:t xml:space="preserve">Cognitive </w:t>
      </w:r>
      <w:proofErr w:type="spellStart"/>
      <w:r w:rsidRPr="00F50D7A">
        <w:rPr>
          <w:i/>
        </w:rPr>
        <w:t>literary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Anthropology</w:t>
      </w:r>
      <w:proofErr w:type="spellEnd"/>
      <w:r w:rsidRPr="00F50D7A">
        <w:rPr>
          <w:i/>
        </w:rPr>
        <w:t xml:space="preserve"> and </w:t>
      </w:r>
      <w:proofErr w:type="spellStart"/>
      <w:r w:rsidRPr="00F50D7A">
        <w:rPr>
          <w:i/>
        </w:rPr>
        <w:t>Neurohermeneutics</w:t>
      </w:r>
      <w:proofErr w:type="spellEnd"/>
      <w:r w:rsidRPr="00F50D7A">
        <w:rPr>
          <w:i/>
        </w:rPr>
        <w:t xml:space="preserve">: a </w:t>
      </w:r>
      <w:proofErr w:type="spellStart"/>
      <w:r w:rsidRPr="00F50D7A">
        <w:rPr>
          <w:i/>
        </w:rPr>
        <w:t>theoretical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Proposal</w:t>
      </w:r>
      <w:proofErr w:type="spellEnd"/>
      <w:r w:rsidRPr="00F50D7A">
        <w:t>, ENTHYMEMA, vol. 18, 2017, pp. 44-62, ISSN: 2037-2426</w:t>
      </w:r>
    </w:p>
    <w:p w14:paraId="28FB59BB" w14:textId="77777777" w:rsidR="00D640FA" w:rsidRPr="00F50D7A" w:rsidRDefault="00D640FA" w:rsidP="00D640FA">
      <w:pPr>
        <w:widowControl w:val="0"/>
        <w:autoSpaceDE w:val="0"/>
        <w:autoSpaceDN w:val="0"/>
        <w:adjustRightInd w:val="0"/>
        <w:jc w:val="both"/>
      </w:pPr>
    </w:p>
    <w:p w14:paraId="4DAE2616" w14:textId="3D8E86AA" w:rsidR="00D640FA" w:rsidRPr="00F50D7A" w:rsidRDefault="00470991" w:rsidP="00D640F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50D7A">
        <w:rPr>
          <w:lang w:val="en-GB"/>
        </w:rPr>
        <w:t>With</w:t>
      </w:r>
      <w:r w:rsidR="00D640FA" w:rsidRPr="00F50D7A">
        <w:rPr>
          <w:lang w:val="en-GB"/>
        </w:rPr>
        <w:t xml:space="preserve"> G. </w:t>
      </w:r>
      <w:proofErr w:type="spellStart"/>
      <w:r w:rsidR="00D640FA" w:rsidRPr="00F50D7A">
        <w:rPr>
          <w:lang w:val="en-GB"/>
        </w:rPr>
        <w:t>Pulvirenti</w:t>
      </w:r>
      <w:proofErr w:type="spellEnd"/>
      <w:r w:rsidRPr="00F50D7A">
        <w:rPr>
          <w:lang w:val="en-GB"/>
        </w:rPr>
        <w:t>,</w:t>
      </w:r>
      <w:r w:rsidR="00D640FA" w:rsidRPr="00F50D7A">
        <w:rPr>
          <w:lang w:val="en-GB"/>
        </w:rPr>
        <w:t xml:space="preserve"> </w:t>
      </w:r>
      <w:r w:rsidR="00D640FA" w:rsidRPr="00F50D7A">
        <w:rPr>
          <w:i/>
          <w:iCs/>
          <w:lang w:val="en-GB"/>
        </w:rPr>
        <w:t>The Paradox of Ekphrasis. Metacritic Discourse, Perception and Imagination in art description</w:t>
      </w:r>
      <w:r w:rsidR="00D640FA" w:rsidRPr="00F50D7A">
        <w:rPr>
          <w:lang w:val="en-GB"/>
        </w:rPr>
        <w:t xml:space="preserve">, in: METACRITIC JOURNAL FOR COMPARATIVE STUDIES AND THEORY, 3.1(2017), </w:t>
      </w:r>
      <w:hyperlink r:id="rId15" w:history="1">
        <w:r w:rsidR="00D640FA" w:rsidRPr="00F50D7A">
          <w:rPr>
            <w:color w:val="0000FF"/>
            <w:u w:val="single" w:color="0000FF"/>
            <w:lang w:val="en-GB"/>
          </w:rPr>
          <w:t>https://doi.org/10.24193/mjcst.2017.3.09</w:t>
        </w:r>
      </w:hyperlink>
      <w:r w:rsidR="00D640FA" w:rsidRPr="00F50D7A">
        <w:rPr>
          <w:lang w:val="en-GB"/>
        </w:rPr>
        <w:t xml:space="preserve">, pp.  </w:t>
      </w:r>
      <w:r w:rsidR="00D640FA" w:rsidRPr="00F50D7A">
        <w:t>151-179, ISSN: 2457-8827.</w:t>
      </w:r>
    </w:p>
    <w:p w14:paraId="2CF7FAF3" w14:textId="77777777" w:rsidR="00D640FA" w:rsidRPr="00F50D7A" w:rsidRDefault="00D640FA" w:rsidP="00D640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406317C4" w14:textId="77777777" w:rsidR="00D640FA" w:rsidRPr="00F50D7A" w:rsidRDefault="00D640FA" w:rsidP="00D640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F50D7A">
        <w:rPr>
          <w:rFonts w:eastAsia="Times New Roman"/>
        </w:rPr>
        <w:t xml:space="preserve">Gambino R., G. Pulvirenti, </w:t>
      </w:r>
      <w:r w:rsidRPr="00F50D7A">
        <w:rPr>
          <w:rFonts w:eastAsia="Times New Roman"/>
          <w:i/>
        </w:rPr>
        <w:t xml:space="preserve">Leggere Goethe al tempo delle neuroscienze: l’immaginazione e la sua </w:t>
      </w:r>
      <w:proofErr w:type="spellStart"/>
      <w:r w:rsidRPr="00F50D7A">
        <w:rPr>
          <w:rFonts w:eastAsia="Times New Roman"/>
          <w:i/>
        </w:rPr>
        <w:t>metarappresentazione</w:t>
      </w:r>
      <w:proofErr w:type="spellEnd"/>
      <w:r w:rsidRPr="00F50D7A">
        <w:rPr>
          <w:rFonts w:eastAsia="Times New Roman"/>
          <w:i/>
        </w:rPr>
        <w:t xml:space="preserve"> poetica</w:t>
      </w:r>
      <w:r w:rsidRPr="00F50D7A">
        <w:rPr>
          <w:rFonts w:eastAsia="Times New Roman"/>
        </w:rPr>
        <w:t xml:space="preserve">, in: CULYURA TEDESCA, 47/48(2015) </w:t>
      </w:r>
      <w:r w:rsidRPr="00F50D7A">
        <w:rPr>
          <w:rFonts w:eastAsia="Times New Roman"/>
          <w:i/>
        </w:rPr>
        <w:t>Goethe. Libri e viaggi</w:t>
      </w:r>
      <w:r w:rsidRPr="00F50D7A">
        <w:rPr>
          <w:rFonts w:eastAsia="Times New Roman"/>
        </w:rPr>
        <w:t xml:space="preserve">. </w:t>
      </w:r>
      <w:r w:rsidRPr="00F50D7A">
        <w:rPr>
          <w:rFonts w:eastAsia="Times New Roman"/>
        </w:rPr>
        <w:lastRenderedPageBreak/>
        <w:t>pp.161-191,</w:t>
      </w:r>
      <w:r w:rsidRPr="00F50D7A">
        <w:t xml:space="preserve"> ISSN: 1720-5</w:t>
      </w:r>
      <w:r w:rsidRPr="00F50D7A">
        <w:rPr>
          <w:rFonts w:eastAsia="Times New Roman"/>
        </w:rPr>
        <w:t>.</w:t>
      </w:r>
    </w:p>
    <w:p w14:paraId="34938BBA" w14:textId="77777777" w:rsidR="00D640FA" w:rsidRPr="00F50D7A" w:rsidRDefault="00D640FA" w:rsidP="00D640FA">
      <w:pPr>
        <w:pStyle w:val="Paragrafoelenco"/>
        <w:rPr>
          <w:rFonts w:eastAsia="Times New Roman"/>
        </w:rPr>
      </w:pPr>
    </w:p>
    <w:p w14:paraId="1B642A07" w14:textId="77777777" w:rsidR="00D640FA" w:rsidRPr="00F50D7A" w:rsidRDefault="00D640FA" w:rsidP="00D640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F50D7A">
        <w:rPr>
          <w:rFonts w:eastAsia="Times New Roman"/>
          <w:lang w:val="en-GB"/>
        </w:rPr>
        <w:t xml:space="preserve">Gambino R., G. </w:t>
      </w:r>
      <w:proofErr w:type="spellStart"/>
      <w:r w:rsidRPr="00F50D7A">
        <w:rPr>
          <w:rFonts w:eastAsia="Times New Roman"/>
          <w:lang w:val="en-GB"/>
        </w:rPr>
        <w:t>Pulvirenti</w:t>
      </w:r>
      <w:proofErr w:type="spellEnd"/>
      <w:r w:rsidRPr="00F50D7A">
        <w:rPr>
          <w:rFonts w:eastAsia="Times New Roman"/>
          <w:lang w:val="en-GB"/>
        </w:rPr>
        <w:t xml:space="preserve">, </w:t>
      </w:r>
      <w:r w:rsidRPr="00F50D7A">
        <w:rPr>
          <w:rFonts w:eastAsia="Times New Roman"/>
          <w:i/>
          <w:lang w:val="en-GB"/>
        </w:rPr>
        <w:t>Imagination as poetics of cognition</w:t>
      </w:r>
      <w:r w:rsidRPr="00F50D7A">
        <w:rPr>
          <w:rFonts w:eastAsia="Times New Roman"/>
          <w:lang w:val="en-GB"/>
        </w:rPr>
        <w:t xml:space="preserve">, in: </w:t>
      </w:r>
      <w:r w:rsidRPr="00F50D7A">
        <w:rPr>
          <w:lang w:val="en-GB"/>
        </w:rPr>
        <w:t xml:space="preserve">ENTHYMEMA, vol. 8/2013, pp. 83-95, ISSN: 2037-2426, </w:t>
      </w:r>
      <w:proofErr w:type="spellStart"/>
      <w:r w:rsidRPr="00F50D7A">
        <w:rPr>
          <w:lang w:val="en-GB"/>
        </w:rPr>
        <w:t>doi</w:t>
      </w:r>
      <w:proofErr w:type="spellEnd"/>
      <w:r w:rsidRPr="00F50D7A">
        <w:rPr>
          <w:lang w:val="en-GB"/>
        </w:rPr>
        <w:t>: 10.13130/2037-2426/2947.</w:t>
      </w:r>
    </w:p>
    <w:p w14:paraId="6CACFEA5" w14:textId="77777777" w:rsidR="00D640FA" w:rsidRPr="00F50D7A" w:rsidRDefault="00D640FA" w:rsidP="00D640F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/>
        <w:jc w:val="both"/>
      </w:pPr>
      <w:r w:rsidRPr="00F50D7A">
        <w:rPr>
          <w:rFonts w:eastAsia="Times New Roman"/>
        </w:rPr>
        <w:t xml:space="preserve">Gambino R., G. Pulvirenti (2012). </w:t>
      </w:r>
      <w:r w:rsidRPr="00F50D7A">
        <w:rPr>
          <w:rFonts w:eastAsia="Times New Roman"/>
          <w:i/>
        </w:rPr>
        <w:t xml:space="preserve">Nello specchio delle parole: </w:t>
      </w:r>
      <w:proofErr w:type="spellStart"/>
      <w:r w:rsidRPr="00F50D7A">
        <w:rPr>
          <w:rFonts w:eastAsia="Times New Roman"/>
          <w:i/>
        </w:rPr>
        <w:t>Prosepina</w:t>
      </w:r>
      <w:proofErr w:type="spellEnd"/>
      <w:r w:rsidRPr="00F50D7A">
        <w:rPr>
          <w:rFonts w:eastAsia="Times New Roman"/>
          <w:i/>
        </w:rPr>
        <w:t xml:space="preserve"> e Ifigenia. Una lettura</w:t>
      </w:r>
      <w:r w:rsidRPr="00F50D7A">
        <w:rPr>
          <w:b/>
          <w:i/>
        </w:rPr>
        <w:t xml:space="preserve"> </w:t>
      </w:r>
      <w:r w:rsidRPr="00F50D7A">
        <w:rPr>
          <w:rFonts w:eastAsia="Times New Roman"/>
          <w:i/>
        </w:rPr>
        <w:t>neurocognitiva di due figure del mito classico nell'opera di Goethe</w:t>
      </w:r>
      <w:r w:rsidRPr="00F50D7A">
        <w:rPr>
          <w:rFonts w:eastAsia="Times New Roman"/>
        </w:rPr>
        <w:t>, in STUDI GERMANICI, vol. 1/2012, pp. 193-235, ISSN: 0039-2952.</w:t>
      </w:r>
      <w:r w:rsidRPr="00F50D7A">
        <w:rPr>
          <w:i/>
        </w:rPr>
        <w:t xml:space="preserve"> </w:t>
      </w:r>
    </w:p>
    <w:p w14:paraId="43B1F14F" w14:textId="7747079F" w:rsidR="00D640FA" w:rsidRPr="00F50D7A" w:rsidRDefault="00D640FA" w:rsidP="00470991">
      <w:pPr>
        <w:pStyle w:val="Paragrafoelenco"/>
        <w:numPr>
          <w:ilvl w:val="0"/>
          <w:numId w:val="16"/>
        </w:numPr>
        <w:spacing w:before="240"/>
        <w:jc w:val="both"/>
        <w:rPr>
          <w:rStyle w:val="Collegamentoipertestuale"/>
        </w:rPr>
      </w:pPr>
      <w:r w:rsidRPr="00F50D7A">
        <w:rPr>
          <w:i/>
        </w:rPr>
        <w:t xml:space="preserve">Arcipelaghi </w:t>
      </w:r>
      <w:r w:rsidRPr="003074D0">
        <w:rPr>
          <w:i/>
          <w14:textOutline w14:w="9525" w14:cap="rnd" w14:cmpd="sng" w14:algn="ctr">
            <w14:noFill/>
            <w14:prstDash w14:val="solid"/>
            <w14:bevel/>
          </w14:textOutline>
        </w:rPr>
        <w:t>culturali</w:t>
      </w:r>
      <w:r w:rsidRPr="00F50D7A">
        <w:rPr>
          <w:i/>
        </w:rPr>
        <w:t>: le donne nella letteratura tedesca tra Settecento e Ottocento</w:t>
      </w:r>
      <w:r w:rsidRPr="00F50D7A">
        <w:t xml:space="preserve">, in BAIG, I suppl., giugno 2008, ISSN 1974-1944, </w:t>
      </w:r>
      <w:hyperlink r:id="rId16" w:history="1">
        <w:r w:rsidRPr="00F50D7A">
          <w:rPr>
            <w:rStyle w:val="Collegamentoipertestuale"/>
          </w:rPr>
          <w:t>http://www.associazioneitalianagermanistica.it/rivista_aig/baig1/s_index.shtml</w:t>
        </w:r>
      </w:hyperlink>
    </w:p>
    <w:p w14:paraId="7AFC62C8" w14:textId="77777777" w:rsidR="00470991" w:rsidRPr="00F50D7A" w:rsidRDefault="00470991" w:rsidP="00470991">
      <w:pPr>
        <w:pStyle w:val="Paragrafoelenco"/>
        <w:spacing w:before="240"/>
        <w:jc w:val="both"/>
        <w:rPr>
          <w:rStyle w:val="Collegamentoipertestuale"/>
        </w:rPr>
      </w:pPr>
    </w:p>
    <w:p w14:paraId="1C8336CC" w14:textId="77777777" w:rsidR="00D640FA" w:rsidRPr="00F50D7A" w:rsidRDefault="00D640FA" w:rsidP="00470991">
      <w:pPr>
        <w:pStyle w:val="Paragrafoelenco"/>
        <w:numPr>
          <w:ilvl w:val="0"/>
          <w:numId w:val="16"/>
        </w:numPr>
        <w:spacing w:before="240"/>
        <w:jc w:val="both"/>
        <w:rPr>
          <w:b/>
        </w:rPr>
      </w:pPr>
      <w:r w:rsidRPr="00F50D7A">
        <w:rPr>
          <w:i/>
        </w:rPr>
        <w:t>Il fondo goethiano dell’Università della Calabria</w:t>
      </w:r>
      <w:r w:rsidRPr="00F50D7A">
        <w:t xml:space="preserve">, in </w:t>
      </w:r>
      <w:r w:rsidRPr="00F50D7A">
        <w:rPr>
          <w:i/>
        </w:rPr>
        <w:t>Quaderni del dipartimento di Linguistica</w:t>
      </w:r>
      <w:r w:rsidRPr="00F50D7A">
        <w:t>, Università della Calabria, Serie Letteratura 6 (1996), pp. 119-95.</w:t>
      </w:r>
    </w:p>
    <w:p w14:paraId="70D9F471" w14:textId="77777777" w:rsidR="00D640FA" w:rsidRPr="00F50D7A" w:rsidRDefault="00D640FA" w:rsidP="00D640FA">
      <w:pPr>
        <w:pStyle w:val="Paragrafoelenco"/>
        <w:spacing w:before="240"/>
        <w:ind w:left="786"/>
        <w:jc w:val="both"/>
        <w:rPr>
          <w:b/>
        </w:rPr>
      </w:pPr>
    </w:p>
    <w:p w14:paraId="74838610" w14:textId="77777777" w:rsidR="00D640FA" w:rsidRPr="00F50D7A" w:rsidRDefault="00D640FA" w:rsidP="00470991">
      <w:pPr>
        <w:pStyle w:val="Paragrafoelenco"/>
        <w:numPr>
          <w:ilvl w:val="0"/>
          <w:numId w:val="16"/>
        </w:numPr>
        <w:spacing w:before="240"/>
        <w:jc w:val="both"/>
        <w:rPr>
          <w:b/>
        </w:rPr>
      </w:pPr>
      <w:r w:rsidRPr="00F50D7A">
        <w:rPr>
          <w:i/>
        </w:rPr>
        <w:t xml:space="preserve">Un poligrafo dell’età di Goethe. Il viaggio in Sicilia di </w:t>
      </w:r>
      <w:proofErr w:type="spellStart"/>
      <w:r w:rsidRPr="00F50D7A">
        <w:rPr>
          <w:i/>
        </w:rPr>
        <w:t>Philipp</w:t>
      </w:r>
      <w:proofErr w:type="spellEnd"/>
      <w:r w:rsidRPr="00F50D7A">
        <w:rPr>
          <w:i/>
        </w:rPr>
        <w:t xml:space="preserve"> Joseph von </w:t>
      </w:r>
      <w:proofErr w:type="spellStart"/>
      <w:r w:rsidRPr="00F50D7A">
        <w:rPr>
          <w:i/>
        </w:rPr>
        <w:t>Rehfues</w:t>
      </w:r>
      <w:proofErr w:type="spellEnd"/>
      <w:r w:rsidRPr="00F50D7A">
        <w:t xml:space="preserve">, in </w:t>
      </w:r>
      <w:r w:rsidRPr="00F50D7A">
        <w:rPr>
          <w:i/>
        </w:rPr>
        <w:t>Quaderni del dipartimento di Linguistica</w:t>
      </w:r>
      <w:r w:rsidRPr="00F50D7A">
        <w:t>, Università della Calabria, Serie Letteratura 6 (1996), pp. 41-52.</w:t>
      </w:r>
    </w:p>
    <w:p w14:paraId="02B46582" w14:textId="0F0C19D8" w:rsidR="00470991" w:rsidRPr="00F50D7A" w:rsidRDefault="00D640FA" w:rsidP="00470991">
      <w:pPr>
        <w:numPr>
          <w:ilvl w:val="0"/>
          <w:numId w:val="16"/>
        </w:numPr>
        <w:spacing w:before="240"/>
        <w:jc w:val="both"/>
      </w:pPr>
      <w:r w:rsidRPr="00F50D7A">
        <w:rPr>
          <w:i/>
        </w:rPr>
        <w:t>Società e letteratura</w:t>
      </w:r>
      <w:r w:rsidRPr="00F50D7A">
        <w:t xml:space="preserve">, in </w:t>
      </w:r>
      <w:r w:rsidRPr="00F50D7A">
        <w:rPr>
          <w:i/>
        </w:rPr>
        <w:t>Nuove Effemeridi</w:t>
      </w:r>
      <w:r w:rsidRPr="00F50D7A">
        <w:t>, VI, 22(1993/II), pp. 41-45.</w:t>
      </w:r>
    </w:p>
    <w:p w14:paraId="7C2F0A04" w14:textId="77777777" w:rsidR="00D640FA" w:rsidRPr="00F50D7A" w:rsidRDefault="002813EA" w:rsidP="00D640FA">
      <w:pPr>
        <w:spacing w:before="240"/>
        <w:ind w:left="426"/>
        <w:jc w:val="both"/>
        <w:rPr>
          <w:b/>
          <w:sz w:val="28"/>
        </w:rPr>
      </w:pPr>
      <w:r w:rsidRPr="00F50D7A">
        <w:rPr>
          <w:b/>
        </w:rPr>
        <w:t xml:space="preserve">Conference </w:t>
      </w:r>
      <w:proofErr w:type="spellStart"/>
      <w:r w:rsidRPr="00F50D7A">
        <w:rPr>
          <w:b/>
        </w:rPr>
        <w:t>proceedings</w:t>
      </w:r>
      <w:proofErr w:type="spellEnd"/>
      <w:r w:rsidRPr="00F50D7A">
        <w:rPr>
          <w:b/>
        </w:rPr>
        <w:t>:</w:t>
      </w:r>
    </w:p>
    <w:p w14:paraId="33A036C9" w14:textId="77777777" w:rsidR="00D640FA" w:rsidRPr="00F50D7A" w:rsidRDefault="002813EA" w:rsidP="00B5207C">
      <w:pPr>
        <w:numPr>
          <w:ilvl w:val="0"/>
          <w:numId w:val="25"/>
        </w:numPr>
        <w:spacing w:before="24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="00D640FA" w:rsidRPr="00F50D7A">
        <w:rPr>
          <w:i/>
        </w:rPr>
        <w:t xml:space="preserve">I mille volti di </w:t>
      </w:r>
      <w:proofErr w:type="spellStart"/>
      <w:r w:rsidR="00D640FA" w:rsidRPr="00F50D7A">
        <w:rPr>
          <w:i/>
        </w:rPr>
        <w:t>Shahrazàd</w:t>
      </w:r>
      <w:proofErr w:type="spellEnd"/>
      <w:r w:rsidR="00D640FA" w:rsidRPr="00F50D7A">
        <w:rPr>
          <w:i/>
        </w:rPr>
        <w:t xml:space="preserve">. La ricezione delle </w:t>
      </w:r>
      <w:r w:rsidR="00D640FA" w:rsidRPr="00F50D7A">
        <w:t>Notti</w:t>
      </w:r>
      <w:r w:rsidR="00D640FA" w:rsidRPr="00F50D7A">
        <w:rPr>
          <w:i/>
        </w:rPr>
        <w:t xml:space="preserve"> nella cultura tedesca, </w:t>
      </w:r>
      <w:r w:rsidR="00D640FA" w:rsidRPr="00F50D7A">
        <w:t xml:space="preserve">in </w:t>
      </w:r>
      <w:r w:rsidR="00D640FA" w:rsidRPr="00F50D7A">
        <w:rPr>
          <w:i/>
        </w:rPr>
        <w:t xml:space="preserve">Medioevo romanzo e orientale. Sulle orme di </w:t>
      </w:r>
      <w:proofErr w:type="spellStart"/>
      <w:r w:rsidR="00D640FA" w:rsidRPr="00F50D7A">
        <w:rPr>
          <w:i/>
        </w:rPr>
        <w:t>Shahrazàd</w:t>
      </w:r>
      <w:proofErr w:type="spellEnd"/>
      <w:r w:rsidR="00D640FA" w:rsidRPr="00F50D7A">
        <w:rPr>
          <w:i/>
        </w:rPr>
        <w:t>: le "Mille e una notte" fra Oriente e Occidente</w:t>
      </w:r>
      <w:r w:rsidR="00D640FA" w:rsidRPr="00F50D7A">
        <w:t>, Atti del VI Colloquio Internazionale (Ragusa, 12-14 ottobre 2006), Mirella Cassarino</w:t>
      </w:r>
      <w:r w:rsidRPr="00F50D7A">
        <w:t xml:space="preserve"> ed.</w:t>
      </w:r>
      <w:r w:rsidR="00D640FA" w:rsidRPr="00F50D7A">
        <w:t>, Soveria Mannelli, Rubbettino, 2009, pp. 253-260.</w:t>
      </w:r>
    </w:p>
    <w:p w14:paraId="24629643" w14:textId="77777777" w:rsidR="00D640FA" w:rsidRPr="00F50D7A" w:rsidRDefault="002813EA" w:rsidP="00B5207C">
      <w:pPr>
        <w:numPr>
          <w:ilvl w:val="0"/>
          <w:numId w:val="25"/>
        </w:numPr>
        <w:spacing w:before="240"/>
        <w:jc w:val="both"/>
      </w:pPr>
      <w:r w:rsidRPr="00F50D7A">
        <w:rPr>
          <w:rFonts w:eastAsia="Times New Roman"/>
          <w:lang w:val="en-GB"/>
        </w:rPr>
        <w:t>Gambino R.G.,</w:t>
      </w:r>
      <w:r w:rsidRPr="00F50D7A">
        <w:rPr>
          <w:rFonts w:eastAsia="Times New Roman"/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Kulturkonstellationen</w:t>
      </w:r>
      <w:proofErr w:type="spellEnd"/>
      <w:r w:rsidR="00D640FA" w:rsidRPr="00F50D7A">
        <w:rPr>
          <w:i/>
          <w:lang w:val="en-GB"/>
        </w:rPr>
        <w:t xml:space="preserve">: Frauen in der </w:t>
      </w:r>
      <w:proofErr w:type="spellStart"/>
      <w:r w:rsidR="00D640FA" w:rsidRPr="00F50D7A">
        <w:rPr>
          <w:i/>
          <w:lang w:val="en-GB"/>
        </w:rPr>
        <w:t>deutschen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Literatur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zwischen</w:t>
      </w:r>
      <w:proofErr w:type="spellEnd"/>
      <w:r w:rsidR="00D640FA" w:rsidRPr="00F50D7A">
        <w:rPr>
          <w:i/>
          <w:lang w:val="en-GB"/>
        </w:rPr>
        <w:t xml:space="preserve"> Aufklärung und </w:t>
      </w:r>
      <w:proofErr w:type="spellStart"/>
      <w:r w:rsidR="00D640FA" w:rsidRPr="00F50D7A">
        <w:rPr>
          <w:i/>
          <w:lang w:val="en-GB"/>
        </w:rPr>
        <w:t>Romantik</w:t>
      </w:r>
      <w:proofErr w:type="spellEnd"/>
      <w:r w:rsidR="00D640FA" w:rsidRPr="00F50D7A">
        <w:rPr>
          <w:i/>
          <w:lang w:val="en-GB"/>
        </w:rPr>
        <w:t xml:space="preserve">, </w:t>
      </w:r>
      <w:r w:rsidR="00D640FA" w:rsidRPr="00F50D7A">
        <w:rPr>
          <w:lang w:val="en-GB"/>
        </w:rPr>
        <w:t>in</w:t>
      </w:r>
      <w:r w:rsidR="00D640FA" w:rsidRPr="00F50D7A">
        <w:rPr>
          <w:i/>
          <w:lang w:val="en-GB"/>
        </w:rPr>
        <w:t xml:space="preserve"> Der </w:t>
      </w:r>
      <w:proofErr w:type="spellStart"/>
      <w:r w:rsidR="00D640FA" w:rsidRPr="00F50D7A">
        <w:rPr>
          <w:i/>
          <w:lang w:val="en-GB"/>
        </w:rPr>
        <w:t>Kanon</w:t>
      </w:r>
      <w:proofErr w:type="spellEnd"/>
      <w:r w:rsidR="00D640FA" w:rsidRPr="00F50D7A">
        <w:rPr>
          <w:i/>
          <w:lang w:val="en-GB"/>
        </w:rPr>
        <w:t xml:space="preserve"> in der </w:t>
      </w:r>
      <w:proofErr w:type="spellStart"/>
      <w:r w:rsidR="00D640FA" w:rsidRPr="00F50D7A">
        <w:rPr>
          <w:i/>
          <w:lang w:val="en-GB"/>
        </w:rPr>
        <w:t>deutschen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Sprach</w:t>
      </w:r>
      <w:proofErr w:type="spellEnd"/>
      <w:r w:rsidR="00D640FA" w:rsidRPr="00F50D7A">
        <w:rPr>
          <w:i/>
          <w:lang w:val="en-GB"/>
        </w:rPr>
        <w:t xml:space="preserve">- und </w:t>
      </w:r>
      <w:proofErr w:type="spellStart"/>
      <w:r w:rsidR="00D640FA" w:rsidRPr="00F50D7A">
        <w:rPr>
          <w:i/>
          <w:lang w:val="en-GB"/>
        </w:rPr>
        <w:t>Literaturwissenschaft</w:t>
      </w:r>
      <w:proofErr w:type="spellEnd"/>
      <w:r w:rsidR="00D640FA" w:rsidRPr="00F50D7A">
        <w:rPr>
          <w:i/>
          <w:lang w:val="en-GB"/>
        </w:rPr>
        <w:t xml:space="preserve">. </w:t>
      </w:r>
      <w:proofErr w:type="spellStart"/>
      <w:r w:rsidR="00D640FA" w:rsidRPr="00F50D7A">
        <w:rPr>
          <w:i/>
        </w:rPr>
        <w:t>Akten</w:t>
      </w:r>
      <w:proofErr w:type="spellEnd"/>
      <w:r w:rsidR="00D640FA" w:rsidRPr="00F50D7A">
        <w:rPr>
          <w:i/>
        </w:rPr>
        <w:t xml:space="preserve"> </w:t>
      </w:r>
      <w:proofErr w:type="spellStart"/>
      <w:r w:rsidR="00D640FA" w:rsidRPr="00F50D7A">
        <w:rPr>
          <w:i/>
        </w:rPr>
        <w:t>des</w:t>
      </w:r>
      <w:proofErr w:type="spellEnd"/>
      <w:r w:rsidR="00D640FA" w:rsidRPr="00F50D7A">
        <w:rPr>
          <w:i/>
        </w:rPr>
        <w:t xml:space="preserve"> IV. </w:t>
      </w:r>
      <w:proofErr w:type="spellStart"/>
      <w:r w:rsidR="00D640FA" w:rsidRPr="00F50D7A">
        <w:rPr>
          <w:i/>
        </w:rPr>
        <w:t>Kongresses</w:t>
      </w:r>
      <w:proofErr w:type="spellEnd"/>
      <w:r w:rsidR="00D640FA" w:rsidRPr="00F50D7A">
        <w:rPr>
          <w:i/>
        </w:rPr>
        <w:t xml:space="preserve"> der </w:t>
      </w:r>
      <w:proofErr w:type="spellStart"/>
      <w:r w:rsidR="00D640FA" w:rsidRPr="00F50D7A">
        <w:rPr>
          <w:i/>
        </w:rPr>
        <w:t>Italienischen</w:t>
      </w:r>
      <w:proofErr w:type="spellEnd"/>
      <w:r w:rsidR="00D640FA" w:rsidRPr="00F50D7A">
        <w:rPr>
          <w:i/>
        </w:rPr>
        <w:t xml:space="preserve"> </w:t>
      </w:r>
      <w:proofErr w:type="spellStart"/>
      <w:r w:rsidR="00D640FA" w:rsidRPr="00F50D7A">
        <w:rPr>
          <w:i/>
        </w:rPr>
        <w:t>Grmanistenvereinigung</w:t>
      </w:r>
      <w:proofErr w:type="spellEnd"/>
      <w:r w:rsidR="00D640FA" w:rsidRPr="00F50D7A">
        <w:t xml:space="preserve"> (Alghero 27.-31. 5. 2007), Simonetta Sanna</w:t>
      </w:r>
      <w:r w:rsidRPr="00F50D7A">
        <w:t xml:space="preserve"> ed.</w:t>
      </w:r>
      <w:r w:rsidR="00D640FA" w:rsidRPr="00F50D7A">
        <w:t xml:space="preserve">, Bern </w:t>
      </w:r>
      <w:r w:rsidR="00D640FA" w:rsidRPr="00F50D7A">
        <w:rPr>
          <w:i/>
        </w:rPr>
        <w:t>et alia</w:t>
      </w:r>
      <w:r w:rsidR="00D640FA" w:rsidRPr="00F50D7A">
        <w:t>, Peter Lang, 2009, pp. 195-203.</w:t>
      </w:r>
    </w:p>
    <w:p w14:paraId="752B48A0" w14:textId="459B6C34" w:rsidR="00D640FA" w:rsidRPr="00F50D7A" w:rsidRDefault="002813EA" w:rsidP="00B5207C">
      <w:pPr>
        <w:numPr>
          <w:ilvl w:val="0"/>
          <w:numId w:val="25"/>
        </w:numPr>
        <w:spacing w:before="240"/>
        <w:jc w:val="both"/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="00D640FA" w:rsidRPr="00F50D7A">
        <w:rPr>
          <w:i/>
        </w:rPr>
        <w:t xml:space="preserve">Dall’officina mitologica del Romanticismo tedesco: il poema epico </w:t>
      </w:r>
      <w:r w:rsidR="00D640FA" w:rsidRPr="00F50D7A">
        <w:t xml:space="preserve">Flore und </w:t>
      </w:r>
      <w:proofErr w:type="spellStart"/>
      <w:r w:rsidR="00D640FA" w:rsidRPr="00F50D7A">
        <w:t>Blascheflur</w:t>
      </w:r>
      <w:proofErr w:type="spellEnd"/>
      <w:r w:rsidR="00D640FA" w:rsidRPr="00F50D7A">
        <w:rPr>
          <w:i/>
        </w:rPr>
        <w:t xml:space="preserve"> di Sophie Tieck-</w:t>
      </w:r>
      <w:proofErr w:type="spellStart"/>
      <w:r w:rsidR="00D640FA" w:rsidRPr="00F50D7A">
        <w:rPr>
          <w:i/>
        </w:rPr>
        <w:t>Bernhardi</w:t>
      </w:r>
      <w:proofErr w:type="spellEnd"/>
      <w:r w:rsidR="00D640FA" w:rsidRPr="00F50D7A">
        <w:rPr>
          <w:i/>
        </w:rPr>
        <w:t>-</w:t>
      </w:r>
      <w:proofErr w:type="spellStart"/>
      <w:r w:rsidR="00D640FA" w:rsidRPr="00F50D7A">
        <w:rPr>
          <w:i/>
        </w:rPr>
        <w:t>Knorring</w:t>
      </w:r>
      <w:proofErr w:type="spellEnd"/>
      <w:r w:rsidR="00D640FA" w:rsidRPr="00F50D7A">
        <w:t xml:space="preserve">, in </w:t>
      </w:r>
      <w:r w:rsidR="00D640FA" w:rsidRPr="00F50D7A">
        <w:rPr>
          <w:i/>
        </w:rPr>
        <w:t>Trascrizioni. Percorsi interculturali nella letteratura e nella lingua tedes</w:t>
      </w:r>
      <w:r w:rsidR="00D640FA" w:rsidRPr="00F50D7A">
        <w:t>ca, Atti del convegno di Studi dell’AIG, Bari 3-5 Giugno 2004, in “Annali- Sez. Germanica”, N. S., 2007, XVII, 1-2, pp. 483-493.</w:t>
      </w:r>
    </w:p>
    <w:p w14:paraId="188E1C7C" w14:textId="77777777" w:rsidR="002813EA" w:rsidRPr="00F50D7A" w:rsidRDefault="002813EA" w:rsidP="00B5207C">
      <w:pPr>
        <w:numPr>
          <w:ilvl w:val="0"/>
          <w:numId w:val="25"/>
        </w:numPr>
        <w:spacing w:before="240"/>
        <w:jc w:val="both"/>
        <w:rPr>
          <w:szCs w:val="20"/>
        </w:rPr>
      </w:pPr>
      <w:r w:rsidRPr="00F50D7A">
        <w:rPr>
          <w:i/>
        </w:rPr>
        <w:t xml:space="preserve">Antropologia letteraria, </w:t>
      </w:r>
      <w:r w:rsidRPr="00F50D7A">
        <w:t>in M. Cometa (a cura di)</w:t>
      </w:r>
      <w:r w:rsidRPr="00F50D7A">
        <w:rPr>
          <w:i/>
        </w:rPr>
        <w:t>, Dizionario degli studi culturali</w:t>
      </w:r>
      <w:r w:rsidRPr="00F50D7A">
        <w:t xml:space="preserve">, a cura di R. Coglitore e F. Mazzara, </w:t>
      </w:r>
      <w:proofErr w:type="spellStart"/>
      <w:r w:rsidRPr="00F50D7A">
        <w:t>Meltemi</w:t>
      </w:r>
      <w:proofErr w:type="spellEnd"/>
      <w:r w:rsidRPr="00F50D7A">
        <w:t>, Roma. 2004, pp. 72-78.</w:t>
      </w:r>
    </w:p>
    <w:p w14:paraId="1EE78C5A" w14:textId="77777777" w:rsidR="00D640FA" w:rsidRPr="00F50D7A" w:rsidRDefault="002813EA" w:rsidP="00B5207C">
      <w:pPr>
        <w:numPr>
          <w:ilvl w:val="0"/>
          <w:numId w:val="25"/>
        </w:numPr>
        <w:spacing w:before="240"/>
        <w:jc w:val="both"/>
        <w:rPr>
          <w:i/>
        </w:rPr>
      </w:pPr>
      <w:r w:rsidRPr="00F50D7A">
        <w:rPr>
          <w:rFonts w:eastAsia="Times New Roman"/>
        </w:rPr>
        <w:t>Gambino R.G.,</w:t>
      </w:r>
      <w:r w:rsidRPr="00F50D7A">
        <w:rPr>
          <w:rFonts w:eastAsia="Times New Roman"/>
          <w:i/>
        </w:rPr>
        <w:t xml:space="preserve"> </w:t>
      </w:r>
      <w:r w:rsidR="00D640FA" w:rsidRPr="00F50D7A">
        <w:rPr>
          <w:i/>
        </w:rPr>
        <w:t xml:space="preserve">Un’identità </w:t>
      </w:r>
      <w:proofErr w:type="spellStart"/>
      <w:r w:rsidR="00D640FA" w:rsidRPr="00F50D7A">
        <w:rPr>
          <w:i/>
        </w:rPr>
        <w:t>multicreativa</w:t>
      </w:r>
      <w:proofErr w:type="spellEnd"/>
      <w:r w:rsidR="00D640FA" w:rsidRPr="00F50D7A">
        <w:rPr>
          <w:i/>
        </w:rPr>
        <w:t xml:space="preserve">. Immagine e parola nell’opera di Peter Weiss, </w:t>
      </w:r>
      <w:r w:rsidR="00D640FA" w:rsidRPr="00F50D7A">
        <w:t>in</w:t>
      </w:r>
      <w:r w:rsidR="00D640FA" w:rsidRPr="00F50D7A">
        <w:rPr>
          <w:i/>
        </w:rPr>
        <w:t xml:space="preserve"> Le Muse inquiete. Sinergie artistiche nel Novecento tedesco</w:t>
      </w:r>
      <w:r w:rsidR="00D640FA" w:rsidRPr="00F50D7A">
        <w:t>, a cura di G. Pulvirenti, R. Gambino, V. Scuderi, Firenze, Leo Olschki Editore, 2003, pp. 27-38.</w:t>
      </w:r>
      <w:r w:rsidR="00D640FA" w:rsidRPr="00F50D7A">
        <w:rPr>
          <w:i/>
        </w:rPr>
        <w:t xml:space="preserve"> </w:t>
      </w:r>
    </w:p>
    <w:p w14:paraId="3400213A" w14:textId="77777777" w:rsidR="00D640FA" w:rsidRPr="00F50D7A" w:rsidRDefault="002813EA" w:rsidP="00D640FA">
      <w:pPr>
        <w:spacing w:before="240"/>
        <w:ind w:left="426"/>
        <w:jc w:val="both"/>
        <w:rPr>
          <w:i/>
        </w:rPr>
      </w:pPr>
      <w:proofErr w:type="spellStart"/>
      <w:r w:rsidRPr="00F50D7A">
        <w:rPr>
          <w:b/>
        </w:rPr>
        <w:t>Translations</w:t>
      </w:r>
      <w:proofErr w:type="spellEnd"/>
      <w:r w:rsidRPr="00F50D7A">
        <w:rPr>
          <w:b/>
        </w:rPr>
        <w:t>:</w:t>
      </w:r>
    </w:p>
    <w:p w14:paraId="04078152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proofErr w:type="spellStart"/>
      <w:r w:rsidRPr="00F50D7A">
        <w:t>Ch</w:t>
      </w:r>
      <w:proofErr w:type="spellEnd"/>
      <w:r w:rsidRPr="00F50D7A">
        <w:t xml:space="preserve">. </w:t>
      </w:r>
      <w:proofErr w:type="spellStart"/>
      <w:r w:rsidRPr="00F50D7A">
        <w:t>Jamme</w:t>
      </w:r>
      <w:proofErr w:type="spellEnd"/>
      <w:r w:rsidRPr="00F50D7A">
        <w:t xml:space="preserve">, </w:t>
      </w:r>
      <w:r w:rsidRPr="00F50D7A">
        <w:rPr>
          <w:i/>
        </w:rPr>
        <w:t>Proserpina</w:t>
      </w:r>
      <w:r w:rsidRPr="00F50D7A">
        <w:t xml:space="preserve">, </w:t>
      </w:r>
      <w:proofErr w:type="spellStart"/>
      <w:r w:rsidRPr="00F50D7A">
        <w:t>trad</w:t>
      </w:r>
      <w:proofErr w:type="spellEnd"/>
      <w:r w:rsidRPr="00F50D7A">
        <w:t xml:space="preserve">. </w:t>
      </w:r>
      <w:proofErr w:type="spellStart"/>
      <w:r w:rsidRPr="00F50D7A">
        <w:t>it</w:t>
      </w:r>
      <w:proofErr w:type="spellEnd"/>
      <w:r w:rsidRPr="00F50D7A">
        <w:t>. di R. Gambino, in “Nuove Effemeridi”, IV, 2000, 52, pp. 30-37.</w:t>
      </w:r>
    </w:p>
    <w:p w14:paraId="2EF8D2B3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A. Meier, </w:t>
      </w:r>
      <w:r w:rsidRPr="00F50D7A">
        <w:rPr>
          <w:i/>
        </w:rPr>
        <w:t>Oreste e Pilade</w:t>
      </w:r>
      <w:r w:rsidRPr="00F50D7A">
        <w:t xml:space="preserve">, trad. </w:t>
      </w:r>
      <w:proofErr w:type="spellStart"/>
      <w:r w:rsidRPr="00F50D7A">
        <w:t>it</w:t>
      </w:r>
      <w:proofErr w:type="spellEnd"/>
      <w:r w:rsidRPr="00F50D7A">
        <w:t>. di R. Gambino, in “Nuove Effemeridi”, IV, 2000, 52, pp. 38-46.</w:t>
      </w:r>
    </w:p>
    <w:p w14:paraId="1AB7E171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W. </w:t>
      </w:r>
      <w:proofErr w:type="spellStart"/>
      <w:r w:rsidRPr="00F50D7A">
        <w:t>Storch</w:t>
      </w:r>
      <w:proofErr w:type="spellEnd"/>
      <w:r w:rsidRPr="00F50D7A">
        <w:t xml:space="preserve">, </w:t>
      </w:r>
      <w:r w:rsidRPr="00F50D7A">
        <w:rPr>
          <w:i/>
        </w:rPr>
        <w:t>La rappresentazione del mediterraneo</w:t>
      </w:r>
      <w:r w:rsidRPr="00F50D7A">
        <w:t xml:space="preserve">, in W. </w:t>
      </w:r>
      <w:proofErr w:type="spellStart"/>
      <w:r w:rsidRPr="00F50D7A">
        <w:t>Storch</w:t>
      </w:r>
      <w:proofErr w:type="spellEnd"/>
      <w:r w:rsidRPr="00F50D7A">
        <w:t xml:space="preserve">/G. </w:t>
      </w:r>
      <w:proofErr w:type="spellStart"/>
      <w:r w:rsidRPr="00F50D7A">
        <w:t>Meiering</w:t>
      </w:r>
      <w:proofErr w:type="spellEnd"/>
      <w:r w:rsidRPr="00F50D7A">
        <w:t xml:space="preserve">, </w:t>
      </w:r>
      <w:r w:rsidRPr="00F50D7A">
        <w:rPr>
          <w:i/>
        </w:rPr>
        <w:t xml:space="preserve">Lo sguardo tedesco. Rappresentare il </w:t>
      </w:r>
      <w:proofErr w:type="spellStart"/>
      <w:r w:rsidRPr="00F50D7A">
        <w:rPr>
          <w:i/>
        </w:rPr>
        <w:t>Mediteraneo</w:t>
      </w:r>
      <w:proofErr w:type="spellEnd"/>
      <w:r w:rsidRPr="00F50D7A">
        <w:t xml:space="preserve">, </w:t>
      </w:r>
      <w:proofErr w:type="spellStart"/>
      <w:r w:rsidRPr="00F50D7A">
        <w:t>trad</w:t>
      </w:r>
      <w:proofErr w:type="spellEnd"/>
      <w:r w:rsidRPr="00F50D7A">
        <w:t xml:space="preserve">. </w:t>
      </w:r>
      <w:proofErr w:type="spellStart"/>
      <w:r w:rsidRPr="00F50D7A">
        <w:t>it</w:t>
      </w:r>
      <w:proofErr w:type="spellEnd"/>
      <w:r w:rsidRPr="00F50D7A">
        <w:t xml:space="preserve">. R. Gambino, Messina, </w:t>
      </w:r>
      <w:proofErr w:type="spellStart"/>
      <w:r w:rsidRPr="00F50D7A">
        <w:t>Mesogea</w:t>
      </w:r>
      <w:proofErr w:type="spellEnd"/>
      <w:r w:rsidRPr="00F50D7A">
        <w:t>, 2002.</w:t>
      </w:r>
    </w:p>
    <w:p w14:paraId="1B50594F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proofErr w:type="spellStart"/>
      <w:r w:rsidRPr="00F50D7A">
        <w:lastRenderedPageBreak/>
        <w:t>Ch</w:t>
      </w:r>
      <w:proofErr w:type="spellEnd"/>
      <w:r w:rsidRPr="00F50D7A">
        <w:t xml:space="preserve">. </w:t>
      </w:r>
      <w:proofErr w:type="spellStart"/>
      <w:r w:rsidRPr="00F50D7A">
        <w:t>Lutter</w:t>
      </w:r>
      <w:proofErr w:type="spellEnd"/>
      <w:r w:rsidRPr="00F50D7A">
        <w:t xml:space="preserve"> e M. </w:t>
      </w:r>
      <w:proofErr w:type="spellStart"/>
      <w:r w:rsidRPr="00F50D7A">
        <w:t>Reisenleitner</w:t>
      </w:r>
      <w:proofErr w:type="spellEnd"/>
      <w:r w:rsidRPr="00F50D7A">
        <w:t xml:space="preserve">, </w:t>
      </w:r>
      <w:r w:rsidRPr="00F50D7A">
        <w:rPr>
          <w:i/>
        </w:rPr>
        <w:t xml:space="preserve">Cultural </w:t>
      </w:r>
      <w:proofErr w:type="spellStart"/>
      <w:r w:rsidRPr="00F50D7A">
        <w:rPr>
          <w:i/>
        </w:rPr>
        <w:t>Studies</w:t>
      </w:r>
      <w:proofErr w:type="spellEnd"/>
      <w:r w:rsidRPr="00F50D7A">
        <w:rPr>
          <w:i/>
        </w:rPr>
        <w:t>. Un’introduzione</w:t>
      </w:r>
      <w:r w:rsidRPr="00F50D7A">
        <w:t xml:space="preserve">, trad. </w:t>
      </w:r>
      <w:proofErr w:type="spellStart"/>
      <w:r w:rsidRPr="00F50D7A">
        <w:t>it</w:t>
      </w:r>
      <w:proofErr w:type="spellEnd"/>
      <w:r w:rsidRPr="00F50D7A">
        <w:t xml:space="preserve"> di R. Gambino, Milano, Bruno </w:t>
      </w:r>
      <w:proofErr w:type="spellStart"/>
      <w:r w:rsidRPr="00F50D7A">
        <w:t>Modadori</w:t>
      </w:r>
      <w:proofErr w:type="spellEnd"/>
      <w:r w:rsidRPr="00F50D7A">
        <w:t>, 2004.</w:t>
      </w:r>
    </w:p>
    <w:p w14:paraId="747EFA72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>Henriette Herz,</w:t>
      </w:r>
      <w:r w:rsidRPr="00F50D7A">
        <w:rPr>
          <w:i/>
        </w:rPr>
        <w:t xml:space="preserve"> L’arte della conversazione nei salotti berlinesi</w:t>
      </w:r>
      <w:r w:rsidRPr="00F50D7A">
        <w:t>, da Id.</w:t>
      </w:r>
      <w:r w:rsidRPr="00F50D7A">
        <w:rPr>
          <w:i/>
        </w:rPr>
        <w:t xml:space="preserve">, Berliner Salon. Erinnerungen und </w:t>
      </w:r>
      <w:proofErr w:type="spellStart"/>
      <w:r w:rsidRPr="00F50D7A">
        <w:rPr>
          <w:i/>
        </w:rPr>
        <w:t>Portraits</w:t>
      </w:r>
      <w:proofErr w:type="spellEnd"/>
      <w:r w:rsidRPr="00F50D7A">
        <w:rPr>
          <w:i/>
        </w:rPr>
        <w:t xml:space="preserve">, </w:t>
      </w:r>
      <w:r w:rsidRPr="00F50D7A">
        <w:t xml:space="preserve">Frankfurt </w:t>
      </w:r>
      <w:proofErr w:type="spellStart"/>
      <w:r w:rsidRPr="00F50D7A">
        <w:t>a.M.</w:t>
      </w:r>
      <w:proofErr w:type="spellEnd"/>
      <w:r w:rsidRPr="00F50D7A">
        <w:t xml:space="preserve">, </w:t>
      </w:r>
      <w:proofErr w:type="spellStart"/>
      <w:r w:rsidRPr="00F50D7A">
        <w:t>Berlin</w:t>
      </w:r>
      <w:proofErr w:type="spellEnd"/>
      <w:r w:rsidRPr="00F50D7A">
        <w:t xml:space="preserve">, </w:t>
      </w:r>
      <w:proofErr w:type="spellStart"/>
      <w:r w:rsidRPr="00F50D7A">
        <w:t>Ullstein</w:t>
      </w:r>
      <w:proofErr w:type="spellEnd"/>
      <w:r w:rsidRPr="00F50D7A">
        <w:t xml:space="preserve"> </w:t>
      </w:r>
      <w:proofErr w:type="spellStart"/>
      <w:r w:rsidRPr="00F50D7A">
        <w:t>Taschenbuch</w:t>
      </w:r>
      <w:proofErr w:type="spellEnd"/>
      <w:r w:rsidRPr="00F50D7A">
        <w:t>, 1984, pp. 46-53</w:t>
      </w:r>
      <w:r w:rsidRPr="00F50D7A">
        <w:rPr>
          <w:i/>
        </w:rPr>
        <w:t xml:space="preserve">, </w:t>
      </w:r>
      <w:r w:rsidRPr="00F50D7A">
        <w:t xml:space="preserve">trad. </w:t>
      </w:r>
      <w:proofErr w:type="spellStart"/>
      <w:r w:rsidRPr="00F50D7A">
        <w:t>it</w:t>
      </w:r>
      <w:proofErr w:type="spellEnd"/>
      <w:r w:rsidRPr="00F50D7A">
        <w:t>. di R. Gambino in</w:t>
      </w:r>
      <w:r w:rsidRPr="00F50D7A">
        <w:rPr>
          <w:i/>
        </w:rPr>
        <w:t xml:space="preserve"> Salotti letterari e musicali a Catania, </w:t>
      </w:r>
      <w:r w:rsidRPr="00F50D7A">
        <w:t>Napoli, Albano, 2006.</w:t>
      </w:r>
    </w:p>
    <w:p w14:paraId="465AE3F2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Thomas </w:t>
      </w:r>
      <w:proofErr w:type="spellStart"/>
      <w:r w:rsidRPr="00F50D7A">
        <w:t>Lemke</w:t>
      </w:r>
      <w:proofErr w:type="spellEnd"/>
      <w:r w:rsidRPr="00F50D7A">
        <w:t xml:space="preserve">, </w:t>
      </w:r>
      <w:r w:rsidRPr="00F50D7A">
        <w:rPr>
          <w:i/>
        </w:rPr>
        <w:t xml:space="preserve">Oltre la </w:t>
      </w:r>
      <w:proofErr w:type="spellStart"/>
      <w:r w:rsidRPr="00F50D7A">
        <w:rPr>
          <w:i/>
        </w:rPr>
        <w:t>Biopolitica</w:t>
      </w:r>
      <w:proofErr w:type="spellEnd"/>
      <w:r w:rsidRPr="00F50D7A">
        <w:rPr>
          <w:i/>
        </w:rPr>
        <w:t xml:space="preserve">. Sulla ricezione di un concetto </w:t>
      </w:r>
      <w:proofErr w:type="spellStart"/>
      <w:r w:rsidRPr="00F50D7A">
        <w:rPr>
          <w:i/>
        </w:rPr>
        <w:t>foucaltiano</w:t>
      </w:r>
      <w:proofErr w:type="spellEnd"/>
      <w:r w:rsidRPr="00F50D7A">
        <w:t>, in Michele Cometa e Salvatore Vaccaro (a cura di),</w:t>
      </w:r>
      <w:r w:rsidRPr="00F50D7A">
        <w:rPr>
          <w:i/>
        </w:rPr>
        <w:t xml:space="preserve"> Lo sguardo di Foucault</w:t>
      </w:r>
      <w:r w:rsidRPr="00F50D7A">
        <w:t xml:space="preserve">, Roma, </w:t>
      </w:r>
      <w:proofErr w:type="spellStart"/>
      <w:r w:rsidRPr="00F50D7A">
        <w:t>Meltemi</w:t>
      </w:r>
      <w:proofErr w:type="spellEnd"/>
      <w:r w:rsidRPr="00F50D7A">
        <w:t>, 2007, pp. 85-107.</w:t>
      </w:r>
    </w:p>
    <w:p w14:paraId="27E7908F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Ulrich Stadler, </w:t>
      </w:r>
      <w:r w:rsidRPr="00F50D7A">
        <w:rPr>
          <w:i/>
        </w:rPr>
        <w:t>Vedere meglio, vedere altro! La scienza e la poesia in rapporto all’esperienza visiva</w:t>
      </w:r>
      <w:r w:rsidRPr="00F50D7A">
        <w:t xml:space="preserve">, in Roberta Coglitore (a cura di), </w:t>
      </w:r>
      <w:r w:rsidRPr="00F50D7A">
        <w:rPr>
          <w:i/>
        </w:rPr>
        <w:t>Cultura visuale. Paradigmi a confronto</w:t>
      </w:r>
      <w:r w:rsidRPr="00F50D7A">
        <w:t xml:space="preserve">, Palermo, </w:t>
      </w:r>
      <w:proofErr w:type="spellStart"/>
      <w:r w:rsidRPr="00F50D7A">
        <w:t>duepunti</w:t>
      </w:r>
      <w:proofErr w:type="spellEnd"/>
      <w:r w:rsidRPr="00F50D7A">
        <w:t xml:space="preserve"> editore, 2008, pp. 101-117.</w:t>
      </w:r>
    </w:p>
    <w:p w14:paraId="79A18906" w14:textId="77777777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Gambino R., </w:t>
      </w:r>
      <w:r w:rsidRPr="00F50D7A">
        <w:rPr>
          <w:i/>
        </w:rPr>
        <w:t xml:space="preserve">“Alter </w:t>
      </w:r>
      <w:proofErr w:type="spellStart"/>
      <w:r w:rsidRPr="00F50D7A">
        <w:rPr>
          <w:i/>
        </w:rPr>
        <w:t>Tage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fabelhaft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Gebild</w:t>
      </w:r>
      <w:proofErr w:type="spellEnd"/>
      <w:r w:rsidRPr="00F50D7A">
        <w:rPr>
          <w:i/>
        </w:rPr>
        <w:t xml:space="preserve">”: </w:t>
      </w:r>
      <w:proofErr w:type="spellStart"/>
      <w:r w:rsidRPr="00F50D7A">
        <w:rPr>
          <w:i/>
        </w:rPr>
        <w:t>Goethes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Mythen-Bastelei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im</w:t>
      </w:r>
      <w:proofErr w:type="spellEnd"/>
      <w:r w:rsidRPr="00F50D7A">
        <w:rPr>
          <w:i/>
        </w:rPr>
        <w:t xml:space="preserve"> Faust II</w:t>
      </w:r>
      <w:r w:rsidRPr="00F50D7A">
        <w:t xml:space="preserve">, in L. Bosco, R. Gambino, G. Pulvirenti, </w:t>
      </w:r>
      <w:r w:rsidRPr="00F50D7A">
        <w:rPr>
          <w:i/>
        </w:rPr>
        <w:t xml:space="preserve">Icone dell'antico. Trasformazioni del mito nell'opera di Goethe </w:t>
      </w:r>
      <w:r w:rsidRPr="00F50D7A">
        <w:t>(con scritti di L.</w:t>
      </w:r>
      <w:r w:rsidRPr="00F50D7A">
        <w:rPr>
          <w:i/>
        </w:rPr>
        <w:t xml:space="preserve"> </w:t>
      </w:r>
      <w:r w:rsidRPr="00F50D7A">
        <w:t xml:space="preserve">Bosco, G. </w:t>
      </w:r>
      <w:proofErr w:type="spellStart"/>
      <w:r w:rsidRPr="00F50D7A">
        <w:t>Disanto</w:t>
      </w:r>
      <w:proofErr w:type="spellEnd"/>
      <w:r w:rsidRPr="00F50D7A">
        <w:t xml:space="preserve">, C. Franchina, R. Gambino, </w:t>
      </w:r>
      <w:proofErr w:type="spellStart"/>
      <w:r w:rsidRPr="00F50D7A">
        <w:t>Ch</w:t>
      </w:r>
      <w:proofErr w:type="spellEnd"/>
      <w:r w:rsidRPr="00F50D7A">
        <w:t xml:space="preserve">. </w:t>
      </w:r>
      <w:proofErr w:type="spellStart"/>
      <w:r w:rsidRPr="00F50D7A">
        <w:t>Jamme</w:t>
      </w:r>
      <w:proofErr w:type="spellEnd"/>
      <w:r w:rsidRPr="00F50D7A">
        <w:t xml:space="preserve">, A. Meier, G. </w:t>
      </w:r>
      <w:proofErr w:type="spellStart"/>
      <w:r w:rsidRPr="00F50D7A">
        <w:t>Pulvirenti</w:t>
      </w:r>
      <w:proofErr w:type="spellEnd"/>
      <w:r w:rsidRPr="00F50D7A">
        <w:t xml:space="preserve">, D.E. </w:t>
      </w:r>
      <w:proofErr w:type="spellStart"/>
      <w:r w:rsidRPr="00F50D7A">
        <w:t>Wellbery</w:t>
      </w:r>
      <w:proofErr w:type="spellEnd"/>
      <w:r w:rsidRPr="00F50D7A">
        <w:t xml:space="preserve">), Collana </w:t>
      </w:r>
      <w:proofErr w:type="spellStart"/>
      <w:r w:rsidRPr="00F50D7A">
        <w:t>Wunderkammer</w:t>
      </w:r>
      <w:proofErr w:type="spellEnd"/>
      <w:r w:rsidRPr="00F50D7A">
        <w:t>, Roma, Gruppo Editoriale s.r.l., 2011, pp. 115-130, ISBN: 978-88-7796-752-7.</w:t>
      </w:r>
    </w:p>
    <w:p w14:paraId="4512AB88" w14:textId="684C3792" w:rsidR="00D640FA" w:rsidRPr="00F50D7A" w:rsidRDefault="00D640FA" w:rsidP="00B5207C">
      <w:pPr>
        <w:numPr>
          <w:ilvl w:val="0"/>
          <w:numId w:val="26"/>
        </w:numPr>
        <w:spacing w:before="240"/>
        <w:jc w:val="both"/>
      </w:pPr>
      <w:r w:rsidRPr="00F50D7A">
        <w:t xml:space="preserve">Gambino R., </w:t>
      </w:r>
      <w:r w:rsidRPr="00F50D7A">
        <w:rPr>
          <w:i/>
        </w:rPr>
        <w:t>“</w:t>
      </w:r>
      <w:proofErr w:type="spellStart"/>
      <w:r w:rsidRPr="00F50D7A">
        <w:rPr>
          <w:i/>
        </w:rPr>
        <w:t>Spude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dich</w:t>
      </w:r>
      <w:proofErr w:type="spellEnd"/>
      <w:r w:rsidRPr="00F50D7A">
        <w:rPr>
          <w:i/>
        </w:rPr>
        <w:t xml:space="preserve"> Kronos”. </w:t>
      </w:r>
      <w:proofErr w:type="spellStart"/>
      <w:r w:rsidRPr="00F50D7A">
        <w:rPr>
          <w:i/>
        </w:rPr>
        <w:t>Zeitsemantik</w:t>
      </w:r>
      <w:proofErr w:type="spellEnd"/>
      <w:r w:rsidRPr="00F50D7A">
        <w:rPr>
          <w:i/>
        </w:rPr>
        <w:t xml:space="preserve"> und </w:t>
      </w:r>
      <w:proofErr w:type="spellStart"/>
      <w:r w:rsidRPr="00F50D7A">
        <w:rPr>
          <w:i/>
        </w:rPr>
        <w:t>poetologische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Konzeption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beim</w:t>
      </w:r>
      <w:proofErr w:type="spellEnd"/>
      <w:r w:rsidRPr="00F50D7A">
        <w:rPr>
          <w:i/>
        </w:rPr>
        <w:t xml:space="preserve"> </w:t>
      </w:r>
      <w:proofErr w:type="spellStart"/>
      <w:r w:rsidRPr="00F50D7A">
        <w:rPr>
          <w:i/>
        </w:rPr>
        <w:t>jungen</w:t>
      </w:r>
      <w:proofErr w:type="spellEnd"/>
      <w:r w:rsidRPr="00F50D7A">
        <w:rPr>
          <w:i/>
        </w:rPr>
        <w:t xml:space="preserve"> Goethe</w:t>
      </w:r>
      <w:r w:rsidRPr="00F50D7A">
        <w:t xml:space="preserve">, in L. Bosco, R. Gambino, G. Pulvirenti, </w:t>
      </w:r>
      <w:r w:rsidRPr="00F50D7A">
        <w:rPr>
          <w:i/>
        </w:rPr>
        <w:t xml:space="preserve">Icone dell'antico. Trasformazioni del mito nell’opera di Goethe </w:t>
      </w:r>
      <w:r w:rsidRPr="00F50D7A">
        <w:t>(con scritti di L.</w:t>
      </w:r>
      <w:r w:rsidRPr="00F50D7A">
        <w:rPr>
          <w:i/>
        </w:rPr>
        <w:t xml:space="preserve"> </w:t>
      </w:r>
      <w:r w:rsidRPr="00F50D7A">
        <w:t xml:space="preserve">Bosco, G. </w:t>
      </w:r>
      <w:proofErr w:type="spellStart"/>
      <w:r w:rsidRPr="00F50D7A">
        <w:t>Disanto</w:t>
      </w:r>
      <w:proofErr w:type="spellEnd"/>
      <w:r w:rsidRPr="00F50D7A">
        <w:t xml:space="preserve">, C. Franchina, R. Gambino, </w:t>
      </w:r>
      <w:proofErr w:type="spellStart"/>
      <w:r w:rsidRPr="00F50D7A">
        <w:t>Ch</w:t>
      </w:r>
      <w:proofErr w:type="spellEnd"/>
      <w:r w:rsidRPr="00F50D7A">
        <w:t xml:space="preserve">. </w:t>
      </w:r>
      <w:proofErr w:type="spellStart"/>
      <w:r w:rsidRPr="00F50D7A">
        <w:t>Jamme</w:t>
      </w:r>
      <w:proofErr w:type="spellEnd"/>
      <w:r w:rsidRPr="00F50D7A">
        <w:t xml:space="preserve">, A. Meier, G. </w:t>
      </w:r>
      <w:proofErr w:type="spellStart"/>
      <w:r w:rsidRPr="00F50D7A">
        <w:t>Pulvirenti</w:t>
      </w:r>
      <w:proofErr w:type="spellEnd"/>
      <w:r w:rsidRPr="00F50D7A">
        <w:t xml:space="preserve">, D.E. </w:t>
      </w:r>
      <w:proofErr w:type="spellStart"/>
      <w:r w:rsidRPr="00F50D7A">
        <w:t>Wellbery</w:t>
      </w:r>
      <w:proofErr w:type="spellEnd"/>
      <w:r w:rsidRPr="00F50D7A">
        <w:t xml:space="preserve">), Collana </w:t>
      </w:r>
      <w:proofErr w:type="spellStart"/>
      <w:r w:rsidRPr="00F50D7A">
        <w:t>Wunderkammer</w:t>
      </w:r>
      <w:proofErr w:type="spellEnd"/>
      <w:r w:rsidRPr="00F50D7A">
        <w:t>, Roma, Gruppo Editoriale s.r.l., 2011, pp. 155-181, ISBN: 978-88-7796-752-7.</w:t>
      </w:r>
    </w:p>
    <w:p w14:paraId="784B6016" w14:textId="7ECB2843" w:rsidR="00D640FA" w:rsidRPr="00F50D7A" w:rsidRDefault="00DB5092" w:rsidP="00B5207C">
      <w:pPr>
        <w:numPr>
          <w:ilvl w:val="0"/>
          <w:numId w:val="26"/>
        </w:numPr>
        <w:spacing w:before="240"/>
        <w:jc w:val="both"/>
      </w:pPr>
      <w:r w:rsidRPr="00F50D7A">
        <w:rPr>
          <w:lang w:val="en-GB"/>
        </w:rPr>
        <w:t xml:space="preserve">Gambino R, </w:t>
      </w:r>
      <w:r w:rsidR="00D640FA" w:rsidRPr="00F50D7A">
        <w:rPr>
          <w:i/>
          <w:lang w:val="en-GB"/>
        </w:rPr>
        <w:t xml:space="preserve">Die </w:t>
      </w:r>
      <w:proofErr w:type="spellStart"/>
      <w:r w:rsidR="00D640FA" w:rsidRPr="00F50D7A">
        <w:rPr>
          <w:i/>
          <w:lang w:val="en-GB"/>
        </w:rPr>
        <w:t>Sittlichkeit</w:t>
      </w:r>
      <w:proofErr w:type="spellEnd"/>
      <w:r w:rsidR="00D640FA" w:rsidRPr="00F50D7A">
        <w:rPr>
          <w:i/>
          <w:lang w:val="en-GB"/>
        </w:rPr>
        <w:t xml:space="preserve"> des </w:t>
      </w:r>
      <w:proofErr w:type="spellStart"/>
      <w:r w:rsidR="00D640FA" w:rsidRPr="00F50D7A">
        <w:rPr>
          <w:i/>
          <w:lang w:val="en-GB"/>
        </w:rPr>
        <w:t>Barbaren</w:t>
      </w:r>
      <w:proofErr w:type="spellEnd"/>
      <w:r w:rsidR="00D640FA" w:rsidRPr="00F50D7A">
        <w:rPr>
          <w:i/>
          <w:lang w:val="en-GB"/>
        </w:rPr>
        <w:t xml:space="preserve">. Die </w:t>
      </w:r>
      <w:proofErr w:type="spellStart"/>
      <w:r w:rsidR="00D640FA" w:rsidRPr="00F50D7A">
        <w:rPr>
          <w:i/>
          <w:lang w:val="en-GB"/>
        </w:rPr>
        <w:t>Entsagung</w:t>
      </w:r>
      <w:proofErr w:type="spellEnd"/>
      <w:r w:rsidR="00D640FA" w:rsidRPr="00F50D7A">
        <w:rPr>
          <w:i/>
          <w:lang w:val="en-GB"/>
        </w:rPr>
        <w:t xml:space="preserve"> des </w:t>
      </w:r>
      <w:proofErr w:type="spellStart"/>
      <w:r w:rsidR="00D640FA" w:rsidRPr="00F50D7A">
        <w:rPr>
          <w:i/>
          <w:lang w:val="en-GB"/>
        </w:rPr>
        <w:t>Thoas</w:t>
      </w:r>
      <w:proofErr w:type="spellEnd"/>
      <w:r w:rsidR="00D640FA" w:rsidRPr="00F50D7A">
        <w:rPr>
          <w:lang w:val="en-GB"/>
        </w:rPr>
        <w:t xml:space="preserve"> in Johann Wolfgang </w:t>
      </w:r>
      <w:proofErr w:type="spellStart"/>
      <w:r w:rsidR="00D640FA" w:rsidRPr="00F50D7A">
        <w:rPr>
          <w:lang w:val="en-GB"/>
        </w:rPr>
        <w:t>Goethes</w:t>
      </w:r>
      <w:proofErr w:type="spellEnd"/>
      <w:r w:rsidR="00D640FA" w:rsidRPr="00F50D7A">
        <w:rPr>
          <w:lang w:val="en-GB"/>
        </w:rPr>
        <w:t xml:space="preserve"> </w:t>
      </w:r>
      <w:proofErr w:type="spellStart"/>
      <w:r w:rsidR="00D640FA" w:rsidRPr="00F50D7A">
        <w:rPr>
          <w:lang w:val="en-GB"/>
        </w:rPr>
        <w:t>Iphigenie</w:t>
      </w:r>
      <w:proofErr w:type="spellEnd"/>
      <w:r w:rsidR="00D640FA" w:rsidRPr="00F50D7A">
        <w:rPr>
          <w:lang w:val="en-GB"/>
        </w:rPr>
        <w:t xml:space="preserve"> auf Tauris, in L. Bosco, R. Gambino, G. </w:t>
      </w:r>
      <w:proofErr w:type="spellStart"/>
      <w:r w:rsidR="00D640FA" w:rsidRPr="00F50D7A">
        <w:rPr>
          <w:lang w:val="en-GB"/>
        </w:rPr>
        <w:t>Pulvirenti</w:t>
      </w:r>
      <w:proofErr w:type="spellEnd"/>
      <w:r w:rsidR="00D640FA" w:rsidRPr="00F50D7A">
        <w:rPr>
          <w:lang w:val="en-GB"/>
        </w:rPr>
        <w:t xml:space="preserve">, </w:t>
      </w:r>
      <w:proofErr w:type="spellStart"/>
      <w:r w:rsidR="00D640FA" w:rsidRPr="00F50D7A">
        <w:rPr>
          <w:i/>
          <w:lang w:val="en-GB"/>
        </w:rPr>
        <w:t>Icone</w:t>
      </w:r>
      <w:proofErr w:type="spellEnd"/>
      <w:r w:rsidR="00D640FA" w:rsidRPr="00F50D7A">
        <w:rPr>
          <w:i/>
          <w:lang w:val="en-GB"/>
        </w:rPr>
        <w:t xml:space="preserve"> </w:t>
      </w:r>
      <w:proofErr w:type="spellStart"/>
      <w:r w:rsidR="00D640FA" w:rsidRPr="00F50D7A">
        <w:rPr>
          <w:i/>
          <w:lang w:val="en-GB"/>
        </w:rPr>
        <w:t>dell'antico</w:t>
      </w:r>
      <w:proofErr w:type="spellEnd"/>
      <w:r w:rsidR="00D640FA" w:rsidRPr="00F50D7A">
        <w:rPr>
          <w:i/>
          <w:lang w:val="en-GB"/>
        </w:rPr>
        <w:t xml:space="preserve">. </w:t>
      </w:r>
      <w:r w:rsidR="00D640FA" w:rsidRPr="00F50D7A">
        <w:rPr>
          <w:i/>
        </w:rPr>
        <w:t>Trasformazioni del mito nell'opera di Goethe</w:t>
      </w:r>
      <w:r w:rsidR="002813EA" w:rsidRPr="00F50D7A">
        <w:rPr>
          <w:i/>
        </w:rPr>
        <w:t xml:space="preserve">, </w:t>
      </w:r>
      <w:r w:rsidR="00D640FA" w:rsidRPr="00F50D7A">
        <w:t>Collana Wunderkammer, Roma, Gruppo Editoriale s.r.l., 2011, pp. 69-88, ISBN: 978-88-7796-752-7.</w:t>
      </w:r>
    </w:p>
    <w:p w14:paraId="7EB22A78" w14:textId="77777777" w:rsidR="00D640FA" w:rsidRPr="00F50D7A" w:rsidRDefault="00D640FA" w:rsidP="00D640FA"/>
    <w:p w14:paraId="14142ED0" w14:textId="77777777" w:rsidR="002C0B58" w:rsidRPr="00F50D7A" w:rsidRDefault="002C0B58" w:rsidP="00D640FA">
      <w:pPr>
        <w:tabs>
          <w:tab w:val="left" w:pos="244"/>
        </w:tabs>
        <w:spacing w:line="227" w:lineRule="auto"/>
        <w:ind w:right="60"/>
        <w:rPr>
          <w:rFonts w:eastAsia="Cambria"/>
          <w:sz w:val="24"/>
          <w:szCs w:val="24"/>
        </w:rPr>
      </w:pPr>
    </w:p>
    <w:sectPr w:rsidR="002C0B58" w:rsidRPr="00F50D7A">
      <w:pgSz w:w="11900" w:h="16838"/>
      <w:pgMar w:top="1440" w:right="1246" w:bottom="1440" w:left="1130" w:header="0" w:footer="0" w:gutter="0"/>
      <w:cols w:space="720" w:equalWidth="0">
        <w:col w:w="9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932"/>
    <w:multiLevelType w:val="hybridMultilevel"/>
    <w:tmpl w:val="DCCAC49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83E732B"/>
    <w:multiLevelType w:val="hybridMultilevel"/>
    <w:tmpl w:val="15DA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59E"/>
    <w:multiLevelType w:val="hybridMultilevel"/>
    <w:tmpl w:val="C65065F2"/>
    <w:lvl w:ilvl="0" w:tplc="7C5A0B28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2641"/>
    <w:multiLevelType w:val="hybridMultilevel"/>
    <w:tmpl w:val="A0F8C26E"/>
    <w:lvl w:ilvl="0" w:tplc="379E2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741"/>
    <w:multiLevelType w:val="hybridMultilevel"/>
    <w:tmpl w:val="1E286C3C"/>
    <w:lvl w:ilvl="0" w:tplc="6748C4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A96"/>
    <w:multiLevelType w:val="hybridMultilevel"/>
    <w:tmpl w:val="2B642930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22B958C7"/>
    <w:multiLevelType w:val="hybridMultilevel"/>
    <w:tmpl w:val="39B43D36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33D0CF3"/>
    <w:multiLevelType w:val="hybridMultilevel"/>
    <w:tmpl w:val="09706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8A56945A"/>
    <w:lvl w:ilvl="0" w:tplc="AC92EA7A">
      <w:start w:val="1"/>
      <w:numFmt w:val="bullet"/>
      <w:lvlText w:val="•"/>
      <w:lvlJc w:val="left"/>
    </w:lvl>
    <w:lvl w:ilvl="1" w:tplc="E01C2CAA">
      <w:numFmt w:val="decimal"/>
      <w:lvlText w:val=""/>
      <w:lvlJc w:val="left"/>
    </w:lvl>
    <w:lvl w:ilvl="2" w:tplc="E488F578">
      <w:numFmt w:val="decimal"/>
      <w:lvlText w:val=""/>
      <w:lvlJc w:val="left"/>
    </w:lvl>
    <w:lvl w:ilvl="3" w:tplc="8A18377A">
      <w:numFmt w:val="decimal"/>
      <w:lvlText w:val=""/>
      <w:lvlJc w:val="left"/>
    </w:lvl>
    <w:lvl w:ilvl="4" w:tplc="B7DE59F8">
      <w:numFmt w:val="decimal"/>
      <w:lvlText w:val=""/>
      <w:lvlJc w:val="left"/>
    </w:lvl>
    <w:lvl w:ilvl="5" w:tplc="09CC2B44">
      <w:numFmt w:val="decimal"/>
      <w:lvlText w:val=""/>
      <w:lvlJc w:val="left"/>
    </w:lvl>
    <w:lvl w:ilvl="6" w:tplc="2CD07714">
      <w:numFmt w:val="decimal"/>
      <w:lvlText w:val=""/>
      <w:lvlJc w:val="left"/>
    </w:lvl>
    <w:lvl w:ilvl="7" w:tplc="D1E8348C">
      <w:numFmt w:val="decimal"/>
      <w:lvlText w:val=""/>
      <w:lvlJc w:val="left"/>
    </w:lvl>
    <w:lvl w:ilvl="8" w:tplc="4AB2FE2A">
      <w:numFmt w:val="decimal"/>
      <w:lvlText w:val=""/>
      <w:lvlJc w:val="left"/>
    </w:lvl>
  </w:abstractNum>
  <w:abstractNum w:abstractNumId="9" w15:restartNumberingAfterBreak="0">
    <w:nsid w:val="242673E4"/>
    <w:multiLevelType w:val="hybridMultilevel"/>
    <w:tmpl w:val="973EC13A"/>
    <w:lvl w:ilvl="0" w:tplc="403EF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5424"/>
    <w:multiLevelType w:val="hybridMultilevel"/>
    <w:tmpl w:val="268069BA"/>
    <w:lvl w:ilvl="0" w:tplc="F2869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E8944A"/>
    <w:multiLevelType w:val="hybridMultilevel"/>
    <w:tmpl w:val="C826F4BC"/>
    <w:lvl w:ilvl="0" w:tplc="656C488E">
      <w:start w:val="1"/>
      <w:numFmt w:val="lowerLetter"/>
      <w:lvlText w:val="%1)"/>
      <w:lvlJc w:val="left"/>
    </w:lvl>
    <w:lvl w:ilvl="1" w:tplc="01EE57A2">
      <w:numFmt w:val="decimal"/>
      <w:lvlText w:val=""/>
      <w:lvlJc w:val="left"/>
    </w:lvl>
    <w:lvl w:ilvl="2" w:tplc="7D92C786">
      <w:numFmt w:val="decimal"/>
      <w:lvlText w:val=""/>
      <w:lvlJc w:val="left"/>
    </w:lvl>
    <w:lvl w:ilvl="3" w:tplc="DB468ADE">
      <w:numFmt w:val="decimal"/>
      <w:lvlText w:val=""/>
      <w:lvlJc w:val="left"/>
    </w:lvl>
    <w:lvl w:ilvl="4" w:tplc="06CACED8">
      <w:numFmt w:val="decimal"/>
      <w:lvlText w:val=""/>
      <w:lvlJc w:val="left"/>
    </w:lvl>
    <w:lvl w:ilvl="5" w:tplc="E4622FB0">
      <w:numFmt w:val="decimal"/>
      <w:lvlText w:val=""/>
      <w:lvlJc w:val="left"/>
    </w:lvl>
    <w:lvl w:ilvl="6" w:tplc="E1C85D58">
      <w:numFmt w:val="decimal"/>
      <w:lvlText w:val=""/>
      <w:lvlJc w:val="left"/>
    </w:lvl>
    <w:lvl w:ilvl="7" w:tplc="87926EFA">
      <w:numFmt w:val="decimal"/>
      <w:lvlText w:val=""/>
      <w:lvlJc w:val="left"/>
    </w:lvl>
    <w:lvl w:ilvl="8" w:tplc="07603C14">
      <w:numFmt w:val="decimal"/>
      <w:lvlText w:val=""/>
      <w:lvlJc w:val="left"/>
    </w:lvl>
  </w:abstractNum>
  <w:abstractNum w:abstractNumId="12" w15:restartNumberingAfterBreak="0">
    <w:nsid w:val="2FE06013"/>
    <w:multiLevelType w:val="multilevel"/>
    <w:tmpl w:val="5E6AA2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B58BA"/>
    <w:multiLevelType w:val="hybridMultilevel"/>
    <w:tmpl w:val="B1DE2880"/>
    <w:lvl w:ilvl="0" w:tplc="099C141A">
      <w:start w:val="1"/>
      <w:numFmt w:val="decimal"/>
      <w:lvlText w:val="%1."/>
      <w:lvlJc w:val="left"/>
    </w:lvl>
    <w:lvl w:ilvl="1" w:tplc="A0C2B2F6">
      <w:numFmt w:val="decimal"/>
      <w:lvlText w:val=""/>
      <w:lvlJc w:val="left"/>
    </w:lvl>
    <w:lvl w:ilvl="2" w:tplc="04F0DEF0">
      <w:numFmt w:val="decimal"/>
      <w:lvlText w:val=""/>
      <w:lvlJc w:val="left"/>
    </w:lvl>
    <w:lvl w:ilvl="3" w:tplc="42344AAE">
      <w:numFmt w:val="decimal"/>
      <w:lvlText w:val=""/>
      <w:lvlJc w:val="left"/>
    </w:lvl>
    <w:lvl w:ilvl="4" w:tplc="449EDBE0">
      <w:numFmt w:val="decimal"/>
      <w:lvlText w:val=""/>
      <w:lvlJc w:val="left"/>
    </w:lvl>
    <w:lvl w:ilvl="5" w:tplc="B2981128">
      <w:numFmt w:val="decimal"/>
      <w:lvlText w:val=""/>
      <w:lvlJc w:val="left"/>
    </w:lvl>
    <w:lvl w:ilvl="6" w:tplc="8006056E">
      <w:numFmt w:val="decimal"/>
      <w:lvlText w:val=""/>
      <w:lvlJc w:val="left"/>
    </w:lvl>
    <w:lvl w:ilvl="7" w:tplc="964A2B98">
      <w:numFmt w:val="decimal"/>
      <w:lvlText w:val=""/>
      <w:lvlJc w:val="left"/>
    </w:lvl>
    <w:lvl w:ilvl="8" w:tplc="CD6C2674">
      <w:numFmt w:val="decimal"/>
      <w:lvlText w:val=""/>
      <w:lvlJc w:val="left"/>
    </w:lvl>
  </w:abstractNum>
  <w:abstractNum w:abstractNumId="14" w15:restartNumberingAfterBreak="0">
    <w:nsid w:val="3D86106F"/>
    <w:multiLevelType w:val="hybridMultilevel"/>
    <w:tmpl w:val="C65065F2"/>
    <w:lvl w:ilvl="0" w:tplc="7C5A0B28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3847"/>
    <w:multiLevelType w:val="hybridMultilevel"/>
    <w:tmpl w:val="9338507C"/>
    <w:lvl w:ilvl="0" w:tplc="2892F3A4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E87CCD"/>
    <w:multiLevelType w:val="hybridMultilevel"/>
    <w:tmpl w:val="3E548FE8"/>
    <w:lvl w:ilvl="0" w:tplc="45CAC17A">
      <w:start w:val="1"/>
      <w:numFmt w:val="decimal"/>
      <w:lvlText w:val="%1."/>
      <w:lvlJc w:val="left"/>
    </w:lvl>
    <w:lvl w:ilvl="1" w:tplc="F626B0F8">
      <w:numFmt w:val="decimal"/>
      <w:lvlText w:val=""/>
      <w:lvlJc w:val="left"/>
    </w:lvl>
    <w:lvl w:ilvl="2" w:tplc="A442E26A">
      <w:numFmt w:val="decimal"/>
      <w:lvlText w:val=""/>
      <w:lvlJc w:val="left"/>
    </w:lvl>
    <w:lvl w:ilvl="3" w:tplc="90A6C0E8">
      <w:numFmt w:val="decimal"/>
      <w:lvlText w:val=""/>
      <w:lvlJc w:val="left"/>
    </w:lvl>
    <w:lvl w:ilvl="4" w:tplc="08C263FA">
      <w:numFmt w:val="decimal"/>
      <w:lvlText w:val=""/>
      <w:lvlJc w:val="left"/>
    </w:lvl>
    <w:lvl w:ilvl="5" w:tplc="D584DF78">
      <w:numFmt w:val="decimal"/>
      <w:lvlText w:val=""/>
      <w:lvlJc w:val="left"/>
    </w:lvl>
    <w:lvl w:ilvl="6" w:tplc="931C467A">
      <w:numFmt w:val="decimal"/>
      <w:lvlText w:val=""/>
      <w:lvlJc w:val="left"/>
    </w:lvl>
    <w:lvl w:ilvl="7" w:tplc="44DE4C6A">
      <w:numFmt w:val="decimal"/>
      <w:lvlText w:val=""/>
      <w:lvlJc w:val="left"/>
    </w:lvl>
    <w:lvl w:ilvl="8" w:tplc="E0E8E18E">
      <w:numFmt w:val="decimal"/>
      <w:lvlText w:val=""/>
      <w:lvlJc w:val="left"/>
    </w:lvl>
  </w:abstractNum>
  <w:abstractNum w:abstractNumId="17" w15:restartNumberingAfterBreak="0">
    <w:nsid w:val="4C9C43DA"/>
    <w:multiLevelType w:val="hybridMultilevel"/>
    <w:tmpl w:val="0CCA08FA"/>
    <w:lvl w:ilvl="0" w:tplc="379E2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ED7AB"/>
    <w:multiLevelType w:val="hybridMultilevel"/>
    <w:tmpl w:val="81DA1AA8"/>
    <w:lvl w:ilvl="0" w:tplc="17B28C4E">
      <w:start w:val="4"/>
      <w:numFmt w:val="decimal"/>
      <w:lvlText w:val="%1."/>
      <w:lvlJc w:val="left"/>
    </w:lvl>
    <w:lvl w:ilvl="1" w:tplc="180CEADE">
      <w:numFmt w:val="decimal"/>
      <w:lvlText w:val=""/>
      <w:lvlJc w:val="left"/>
    </w:lvl>
    <w:lvl w:ilvl="2" w:tplc="F4F88BB4">
      <w:numFmt w:val="decimal"/>
      <w:lvlText w:val=""/>
      <w:lvlJc w:val="left"/>
    </w:lvl>
    <w:lvl w:ilvl="3" w:tplc="0A76CC6E">
      <w:numFmt w:val="decimal"/>
      <w:lvlText w:val=""/>
      <w:lvlJc w:val="left"/>
    </w:lvl>
    <w:lvl w:ilvl="4" w:tplc="11D67F7E">
      <w:numFmt w:val="decimal"/>
      <w:lvlText w:val=""/>
      <w:lvlJc w:val="left"/>
    </w:lvl>
    <w:lvl w:ilvl="5" w:tplc="A380035E">
      <w:numFmt w:val="decimal"/>
      <w:lvlText w:val=""/>
      <w:lvlJc w:val="left"/>
    </w:lvl>
    <w:lvl w:ilvl="6" w:tplc="898C65B2">
      <w:numFmt w:val="decimal"/>
      <w:lvlText w:val=""/>
      <w:lvlJc w:val="left"/>
    </w:lvl>
    <w:lvl w:ilvl="7" w:tplc="CEDA1C10">
      <w:numFmt w:val="decimal"/>
      <w:lvlText w:val=""/>
      <w:lvlJc w:val="left"/>
    </w:lvl>
    <w:lvl w:ilvl="8" w:tplc="EFAEA8C0">
      <w:numFmt w:val="decimal"/>
      <w:lvlText w:val=""/>
      <w:lvlJc w:val="left"/>
    </w:lvl>
  </w:abstractNum>
  <w:abstractNum w:abstractNumId="19" w15:restartNumberingAfterBreak="0">
    <w:nsid w:val="52CA5149"/>
    <w:multiLevelType w:val="hybridMultilevel"/>
    <w:tmpl w:val="364C4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1A3"/>
    <w:multiLevelType w:val="hybridMultilevel"/>
    <w:tmpl w:val="B0C04CE6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60822542"/>
    <w:multiLevelType w:val="hybridMultilevel"/>
    <w:tmpl w:val="3BA23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AA2"/>
    <w:multiLevelType w:val="hybridMultilevel"/>
    <w:tmpl w:val="F08CC8E6"/>
    <w:lvl w:ilvl="0" w:tplc="82100C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58EC"/>
    <w:multiLevelType w:val="hybridMultilevel"/>
    <w:tmpl w:val="25A48592"/>
    <w:lvl w:ilvl="0" w:tplc="BEF8AABC">
      <w:start w:val="1"/>
      <w:numFmt w:val="bullet"/>
      <w:lvlText w:val="•"/>
      <w:lvlJc w:val="left"/>
    </w:lvl>
    <w:lvl w:ilvl="1" w:tplc="797AB9C4">
      <w:numFmt w:val="decimal"/>
      <w:lvlText w:val=""/>
      <w:lvlJc w:val="left"/>
    </w:lvl>
    <w:lvl w:ilvl="2" w:tplc="38E28A00">
      <w:numFmt w:val="decimal"/>
      <w:lvlText w:val=""/>
      <w:lvlJc w:val="left"/>
    </w:lvl>
    <w:lvl w:ilvl="3" w:tplc="C7B4C998">
      <w:numFmt w:val="decimal"/>
      <w:lvlText w:val=""/>
      <w:lvlJc w:val="left"/>
    </w:lvl>
    <w:lvl w:ilvl="4" w:tplc="4E4AE25E">
      <w:numFmt w:val="decimal"/>
      <w:lvlText w:val=""/>
      <w:lvlJc w:val="left"/>
    </w:lvl>
    <w:lvl w:ilvl="5" w:tplc="CE76390E">
      <w:numFmt w:val="decimal"/>
      <w:lvlText w:val=""/>
      <w:lvlJc w:val="left"/>
    </w:lvl>
    <w:lvl w:ilvl="6" w:tplc="1578F046">
      <w:numFmt w:val="decimal"/>
      <w:lvlText w:val=""/>
      <w:lvlJc w:val="left"/>
    </w:lvl>
    <w:lvl w:ilvl="7" w:tplc="63B46890">
      <w:numFmt w:val="decimal"/>
      <w:lvlText w:val=""/>
      <w:lvlJc w:val="left"/>
    </w:lvl>
    <w:lvl w:ilvl="8" w:tplc="D1809A94">
      <w:numFmt w:val="decimal"/>
      <w:lvlText w:val=""/>
      <w:lvlJc w:val="left"/>
    </w:lvl>
  </w:abstractNum>
  <w:abstractNum w:abstractNumId="24" w15:restartNumberingAfterBreak="0">
    <w:nsid w:val="6BD93BDD"/>
    <w:multiLevelType w:val="hybridMultilevel"/>
    <w:tmpl w:val="C65065F2"/>
    <w:lvl w:ilvl="0" w:tplc="7C5A0B28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179"/>
    <w:multiLevelType w:val="hybridMultilevel"/>
    <w:tmpl w:val="0DC82F18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8"/>
  </w:num>
  <w:num w:numId="7">
    <w:abstractNumId w:val="25"/>
  </w:num>
  <w:num w:numId="8">
    <w:abstractNumId w:val="6"/>
  </w:num>
  <w:num w:numId="9">
    <w:abstractNumId w:val="5"/>
  </w:num>
  <w:num w:numId="10">
    <w:abstractNumId w:val="20"/>
  </w:num>
  <w:num w:numId="11">
    <w:abstractNumId w:val="4"/>
  </w:num>
  <w:num w:numId="12">
    <w:abstractNumId w:val="22"/>
  </w:num>
  <w:num w:numId="13">
    <w:abstractNumId w:val="21"/>
  </w:num>
  <w:num w:numId="14">
    <w:abstractNumId w:val="1"/>
  </w:num>
  <w:num w:numId="15">
    <w:abstractNumId w:val="19"/>
  </w:num>
  <w:num w:numId="16">
    <w:abstractNumId w:val="24"/>
  </w:num>
  <w:num w:numId="17">
    <w:abstractNumId w:val="0"/>
  </w:num>
  <w:num w:numId="18">
    <w:abstractNumId w:val="3"/>
  </w:num>
  <w:num w:numId="19">
    <w:abstractNumId w:val="10"/>
  </w:num>
  <w:num w:numId="20">
    <w:abstractNumId w:val="9"/>
  </w:num>
  <w:num w:numId="21">
    <w:abstractNumId w:val="15"/>
  </w:num>
  <w:num w:numId="22">
    <w:abstractNumId w:val="17"/>
  </w:num>
  <w:num w:numId="23">
    <w:abstractNumId w:val="12"/>
  </w:num>
  <w:num w:numId="24">
    <w:abstractNumId w:val="7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B58"/>
    <w:rsid w:val="00051685"/>
    <w:rsid w:val="000D2538"/>
    <w:rsid w:val="00120B7F"/>
    <w:rsid w:val="001836B4"/>
    <w:rsid w:val="00186863"/>
    <w:rsid w:val="00195B74"/>
    <w:rsid w:val="001E2345"/>
    <w:rsid w:val="001F5353"/>
    <w:rsid w:val="001F55D0"/>
    <w:rsid w:val="002813EA"/>
    <w:rsid w:val="002C0B58"/>
    <w:rsid w:val="002C0F7F"/>
    <w:rsid w:val="003074D0"/>
    <w:rsid w:val="003B1C58"/>
    <w:rsid w:val="003E41F9"/>
    <w:rsid w:val="00463228"/>
    <w:rsid w:val="00470991"/>
    <w:rsid w:val="004B46BF"/>
    <w:rsid w:val="00513975"/>
    <w:rsid w:val="005F55D8"/>
    <w:rsid w:val="00634147"/>
    <w:rsid w:val="00674D92"/>
    <w:rsid w:val="00686AA3"/>
    <w:rsid w:val="007C60DA"/>
    <w:rsid w:val="007C62E1"/>
    <w:rsid w:val="008042DA"/>
    <w:rsid w:val="00821F96"/>
    <w:rsid w:val="00826E7A"/>
    <w:rsid w:val="00827D03"/>
    <w:rsid w:val="008B1781"/>
    <w:rsid w:val="009378ED"/>
    <w:rsid w:val="00A12960"/>
    <w:rsid w:val="00A32FA8"/>
    <w:rsid w:val="00AB788E"/>
    <w:rsid w:val="00AD38CC"/>
    <w:rsid w:val="00AE4DF7"/>
    <w:rsid w:val="00AF18C6"/>
    <w:rsid w:val="00B5207C"/>
    <w:rsid w:val="00BA37A6"/>
    <w:rsid w:val="00BD3D4E"/>
    <w:rsid w:val="00C428CA"/>
    <w:rsid w:val="00C44DA3"/>
    <w:rsid w:val="00C9076D"/>
    <w:rsid w:val="00CD0D0D"/>
    <w:rsid w:val="00CE08FD"/>
    <w:rsid w:val="00CF6D7D"/>
    <w:rsid w:val="00D14853"/>
    <w:rsid w:val="00D27D71"/>
    <w:rsid w:val="00D54360"/>
    <w:rsid w:val="00D640FA"/>
    <w:rsid w:val="00DB3E6D"/>
    <w:rsid w:val="00DB5092"/>
    <w:rsid w:val="00DD17AC"/>
    <w:rsid w:val="00E86165"/>
    <w:rsid w:val="00F01142"/>
    <w:rsid w:val="00F50D7A"/>
    <w:rsid w:val="00F6446A"/>
    <w:rsid w:val="00FA2D52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3C8"/>
  <w15:docId w15:val="{CBD4F036-900F-AC43-BB44-09800EB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6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6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qFormat/>
    <w:rsid w:val="007C6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2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2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E2345"/>
  </w:style>
  <w:style w:type="character" w:styleId="Enfasigrassetto">
    <w:name w:val="Strong"/>
    <w:basedOn w:val="Carpredefinitoparagrafo"/>
    <w:uiPriority w:val="22"/>
    <w:qFormat/>
    <w:rsid w:val="004B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uniroma1.it/index.php/cogphil/about/editorialTeam" TargetMode="External"/><Relationship Id="rId13" Type="http://schemas.openxmlformats.org/officeDocument/2006/relationships/hyperlink" Target="http://www.ingressolibero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dhenlab.org/" TargetMode="External"/><Relationship Id="rId12" Type="http://schemas.openxmlformats.org/officeDocument/2006/relationships/hyperlink" Target="http://dariah.pl/en/lingwisty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sociazioneitalianagermanistica.it/rivista_aig/baig1/s_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f.uio.no/ilos/english/research/groups/literature-cognition-and-emotions/" TargetMode="External"/><Relationship Id="rId11" Type="http://schemas.openxmlformats.org/officeDocument/2006/relationships/hyperlink" Target="http://dariah.pl" TargetMode="External"/><Relationship Id="rId5" Type="http://schemas.openxmlformats.org/officeDocument/2006/relationships/hyperlink" Target="http://fondazionelambertopuggelli.org/?q=node/3" TargetMode="External"/><Relationship Id="rId15" Type="http://schemas.openxmlformats.org/officeDocument/2006/relationships/hyperlink" Target="https://doi.org/10.24193/mjcst.2017.3.09" TargetMode="External"/><Relationship Id="rId10" Type="http://schemas.openxmlformats.org/officeDocument/2006/relationships/hyperlink" Target="http://www.loe.fu-berlin.de/en/din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humanitiestudies.eu/newhums-research-center/" TargetMode="External"/><Relationship Id="rId14" Type="http://schemas.openxmlformats.org/officeDocument/2006/relationships/hyperlink" Target="http://www.cap.uniosnabrueck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5179</Words>
  <Characters>29522</Characters>
  <Application>Microsoft Office Word</Application>
  <DocSecurity>0</DocSecurity>
  <Lines>246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25</cp:revision>
  <dcterms:created xsi:type="dcterms:W3CDTF">2019-02-07T07:42:00Z</dcterms:created>
  <dcterms:modified xsi:type="dcterms:W3CDTF">2021-03-12T17:55:00Z</dcterms:modified>
</cp:coreProperties>
</file>