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37" w:rsidRPr="004E4F6B" w:rsidRDefault="00D32637" w:rsidP="00D32637">
      <w:pPr>
        <w:ind w:right="-1"/>
        <w:rPr>
          <w:b/>
        </w:rPr>
      </w:pPr>
      <w:r w:rsidRPr="004E4F6B">
        <w:rPr>
          <w:b/>
        </w:rPr>
        <w:t>ELENCO DELLE PUBBLICAZIONI</w:t>
      </w:r>
    </w:p>
    <w:p w:rsidR="00D32637" w:rsidRPr="004E4F6B" w:rsidRDefault="00D32637" w:rsidP="00D32637">
      <w:pPr>
        <w:ind w:left="708" w:right="-1"/>
        <w:rPr>
          <w:b/>
        </w:rPr>
      </w:pPr>
    </w:p>
    <w:p w:rsidR="00D32637" w:rsidRPr="004E4F6B" w:rsidRDefault="00D32637" w:rsidP="00D32637">
      <w:pPr>
        <w:autoSpaceDE w:val="0"/>
        <w:autoSpaceDN w:val="0"/>
        <w:adjustRightInd w:val="0"/>
        <w:ind w:right="-1"/>
        <w:rPr>
          <w:b/>
        </w:rPr>
      </w:pPr>
      <w:r w:rsidRPr="004E4F6B">
        <w:rPr>
          <w:b/>
        </w:rPr>
        <w:t>a) ARTICOLI e CAPITOLI di LIBRO, anni 1989-2018</w:t>
      </w:r>
    </w:p>
    <w:p w:rsidR="00D32637" w:rsidRPr="004E4F6B" w:rsidRDefault="00D32637" w:rsidP="00D32637">
      <w:pPr>
        <w:autoSpaceDE w:val="0"/>
        <w:autoSpaceDN w:val="0"/>
        <w:adjustRightInd w:val="0"/>
        <w:ind w:right="-1"/>
        <w:rPr>
          <w:b/>
          <w:sz w:val="24"/>
          <w:szCs w:val="24"/>
        </w:rPr>
      </w:pP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 xml:space="preserve">Una commedia in cerca d’autore, </w:t>
      </w:r>
      <w:r w:rsidRPr="004E4F6B">
        <w:t xml:space="preserve">in </w:t>
      </w:r>
      <w:r w:rsidRPr="004E4F6B">
        <w:rPr>
          <w:i/>
        </w:rPr>
        <w:t>Vitaliano Brancati</w:t>
      </w:r>
      <w:r w:rsidRPr="004E4F6B">
        <w:t xml:space="preserve">, a cura di S. Gesù, </w:t>
      </w:r>
      <w:proofErr w:type="spellStart"/>
      <w:r w:rsidRPr="004E4F6B">
        <w:t>Acicatena</w:t>
      </w:r>
      <w:proofErr w:type="spellEnd"/>
      <w:r w:rsidRPr="004E4F6B">
        <w:t>, Incontri con il cinema, 1989, pp. 82-85;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4E4F6B">
        <w:rPr>
          <w:i/>
        </w:rPr>
        <w:t>Stantuffi in primo piano</w:t>
      </w:r>
      <w:r w:rsidRPr="004E4F6B">
        <w:t xml:space="preserve">, in </w:t>
      </w:r>
      <w:r w:rsidRPr="004E4F6B">
        <w:rPr>
          <w:i/>
        </w:rPr>
        <w:t>La musa inquietante di Pirandello: il Cinema</w:t>
      </w:r>
      <w:r w:rsidRPr="004E4F6B">
        <w:t xml:space="preserve">, a cura di N. Genovese e S. Gesù, </w:t>
      </w:r>
      <w:proofErr w:type="spellStart"/>
      <w:r w:rsidRPr="004E4F6B">
        <w:t>Acicatena</w:t>
      </w:r>
      <w:proofErr w:type="spellEnd"/>
      <w:r w:rsidRPr="004E4F6B">
        <w:t>, Incontri con il cinema, Bonanno Editore, 1990, pp. 281-289;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L’isola di Ulisse.«La terra trema» di Luchino Visconti</w:t>
      </w:r>
      <w:r w:rsidRPr="004E4F6B">
        <w:t xml:space="preserve">, in “Zetesis”, luglio 1990-dicembre 1991, </w:t>
      </w:r>
      <w:proofErr w:type="spellStart"/>
      <w:r w:rsidRPr="004E4F6B">
        <w:t>nn</w:t>
      </w:r>
      <w:proofErr w:type="spellEnd"/>
      <w:r w:rsidRPr="004E4F6B">
        <w:t>. 8-9-10, Catania, C.U.E.C.M., 1992, pp. 7-17;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proofErr w:type="spellStart"/>
      <w:r w:rsidRPr="004E4F6B">
        <w:rPr>
          <w:i/>
        </w:rPr>
        <w:t>Todo</w:t>
      </w:r>
      <w:proofErr w:type="spellEnd"/>
      <w:r w:rsidRPr="004E4F6B">
        <w:rPr>
          <w:i/>
        </w:rPr>
        <w:t xml:space="preserve"> «Moro»: i pince-nez dell’onorevole</w:t>
      </w:r>
      <w:r w:rsidRPr="004E4F6B">
        <w:t xml:space="preserve">, in </w:t>
      </w:r>
      <w:r w:rsidRPr="004E4F6B">
        <w:rPr>
          <w:i/>
        </w:rPr>
        <w:t>Leonardo Sciascia</w:t>
      </w:r>
      <w:r w:rsidRPr="004E4F6B">
        <w:t xml:space="preserve">, a cura di S. Gesù, Catania, Giuseppe </w:t>
      </w:r>
      <w:proofErr w:type="spellStart"/>
      <w:r w:rsidRPr="004E4F6B">
        <w:t>Maimone</w:t>
      </w:r>
      <w:proofErr w:type="spellEnd"/>
      <w:r w:rsidRPr="004E4F6B">
        <w:t xml:space="preserve"> Editore, 1992, pp.93-102;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Il silenzio vorace sulle cose</w:t>
      </w:r>
      <w:r w:rsidRPr="004E4F6B">
        <w:t xml:space="preserve">, in </w:t>
      </w:r>
      <w:r w:rsidRPr="004E4F6B">
        <w:rPr>
          <w:i/>
        </w:rPr>
        <w:t>Mafia e antimafia tra scena e schermo</w:t>
      </w:r>
      <w:r w:rsidRPr="004E4F6B">
        <w:t>, Atti del Convegno organizzato dal Teatro Stabile di Catania, Teatro Stabile di Catania-Assessorato Regionale BB.CC. e P.I., 1992, pp. 87-96;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Per una bibliografia degli scritti di Federico De Roberto</w:t>
      </w:r>
      <w:r w:rsidRPr="004E4F6B">
        <w:t xml:space="preserve"> (Repertorio bibliografico completo), in “Annali della Fondazione Verga” [</w:t>
      </w:r>
      <w:r w:rsidRPr="004E4F6B">
        <w:rPr>
          <w:i/>
        </w:rPr>
        <w:t>De Roberto minimo</w:t>
      </w:r>
      <w:r w:rsidRPr="004E4F6B">
        <w:t>], Catania, n. 11-12, 1994/95, pp. 305-385;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t xml:space="preserve">[con A. DI GRADO] </w:t>
      </w:r>
      <w:r w:rsidRPr="004E4F6B">
        <w:rPr>
          <w:i/>
        </w:rPr>
        <w:t>Federico De Roberto uno e due: il “dormiente di Piacenza” e altri ragguagli biografici</w:t>
      </w:r>
      <w:r w:rsidRPr="004E4F6B">
        <w:t>, in “Annali della Fondazione Verga”, Catania, n. 13, 1995, pp. 7-21;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La “nausea” del ‘937. Note sul primo tempo di Brancati</w:t>
      </w:r>
      <w:r w:rsidRPr="004E4F6B">
        <w:t>, in “</w:t>
      </w:r>
      <w:proofErr w:type="spellStart"/>
      <w:r w:rsidRPr="004E4F6B">
        <w:t>Syculorum</w:t>
      </w:r>
      <w:proofErr w:type="spellEnd"/>
      <w:r w:rsidRPr="004E4F6B">
        <w:t xml:space="preserve"> </w:t>
      </w:r>
      <w:proofErr w:type="spellStart"/>
      <w:r w:rsidRPr="004E4F6B">
        <w:t>Gymnasium</w:t>
      </w:r>
      <w:proofErr w:type="spellEnd"/>
      <w:r w:rsidRPr="004E4F6B">
        <w:t>”, Catania, Università di Catania - Facoltà di Lettere e Filosofia, N.S., a. XLVIII n. 1-2, gennaio-dicembre 1995, pp. 57-72, ISSN: 0037-458X;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La terra trema: codici linguistici e strutture narrative</w:t>
      </w:r>
      <w:r w:rsidRPr="004E4F6B">
        <w:t xml:space="preserve">, in </w:t>
      </w:r>
      <w:r w:rsidRPr="004E4F6B">
        <w:rPr>
          <w:i/>
        </w:rPr>
        <w:t>Verga e il cinema</w:t>
      </w:r>
      <w:r w:rsidRPr="004E4F6B">
        <w:t xml:space="preserve">, a cura di N. Genovese e S. Gesù, Catania, Giuseppe </w:t>
      </w:r>
      <w:proofErr w:type="spellStart"/>
      <w:r w:rsidRPr="004E4F6B">
        <w:t>Maimone</w:t>
      </w:r>
      <w:proofErr w:type="spellEnd"/>
      <w:r w:rsidRPr="004E4F6B">
        <w:t xml:space="preserve"> Editore, 1996, pp. 175-185;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Il “discorso amoroso” di Federico De Roberto tra psicologismo ed autobiografismo</w:t>
      </w:r>
      <w:r w:rsidRPr="004E4F6B">
        <w:t xml:space="preserve"> [tesi di Dottorato di Ricerca in Scienze letterarie e linguistiche VIII ciclo, Triennio 1994-1996], Università di Catania;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proofErr w:type="spellStart"/>
      <w:r w:rsidRPr="004E4F6B">
        <w:t>Introduz</w:t>
      </w:r>
      <w:proofErr w:type="spellEnd"/>
      <w:r w:rsidRPr="004E4F6B">
        <w:t xml:space="preserve">., note </w:t>
      </w:r>
      <w:proofErr w:type="spellStart"/>
      <w:r w:rsidRPr="004E4F6B">
        <w:t>bio</w:t>
      </w:r>
      <w:proofErr w:type="spellEnd"/>
      <w:r w:rsidRPr="004E4F6B">
        <w:t xml:space="preserve">-bibliografiche e appendice a, F. De Roberto, </w:t>
      </w:r>
      <w:r w:rsidRPr="004E4F6B">
        <w:rPr>
          <w:i/>
        </w:rPr>
        <w:t>L’Albero della Scienza</w:t>
      </w:r>
      <w:r w:rsidRPr="004E4F6B">
        <w:t xml:space="preserve">, Caltanissetta, Edizioni </w:t>
      </w:r>
      <w:proofErr w:type="spellStart"/>
      <w:r w:rsidRPr="004E4F6B">
        <w:t>Lussografica</w:t>
      </w:r>
      <w:proofErr w:type="spellEnd"/>
      <w:r w:rsidRPr="004E4F6B">
        <w:t>, 1997;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proofErr w:type="spellStart"/>
      <w:r w:rsidRPr="004E4F6B">
        <w:t>Introduz</w:t>
      </w:r>
      <w:proofErr w:type="spellEnd"/>
      <w:r w:rsidRPr="004E4F6B">
        <w:t xml:space="preserve">., note </w:t>
      </w:r>
      <w:proofErr w:type="spellStart"/>
      <w:r w:rsidRPr="004E4F6B">
        <w:t>bio</w:t>
      </w:r>
      <w:proofErr w:type="spellEnd"/>
      <w:r w:rsidRPr="004E4F6B">
        <w:t xml:space="preserve">-bibliografiche e appendice a F. De Roberto, </w:t>
      </w:r>
      <w:r w:rsidRPr="004E4F6B">
        <w:rPr>
          <w:i/>
        </w:rPr>
        <w:t>Adriana. Un racconto inedito e altri “studi di donna”</w:t>
      </w:r>
      <w:r w:rsidRPr="004E4F6B">
        <w:t xml:space="preserve">, Catania, Giuseppe </w:t>
      </w:r>
      <w:proofErr w:type="spellStart"/>
      <w:r w:rsidRPr="004E4F6B">
        <w:t>Maimone</w:t>
      </w:r>
      <w:proofErr w:type="spellEnd"/>
      <w:r w:rsidRPr="004E4F6B">
        <w:t xml:space="preserve"> Editore, 1998;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Il cannocchiale di Federico: De Roberto e il padre in un inedito progetto narrativo</w:t>
      </w:r>
      <w:r w:rsidRPr="004E4F6B">
        <w:t xml:space="preserve">, in </w:t>
      </w:r>
      <w:r w:rsidRPr="004E4F6B">
        <w:rPr>
          <w:i/>
        </w:rPr>
        <w:t>La Letteratura la Storia il Romanzo</w:t>
      </w:r>
      <w:r w:rsidRPr="004E4F6B">
        <w:t xml:space="preserve">, a cura di M. Tropea, Caltanissetta, Edizioni </w:t>
      </w:r>
      <w:proofErr w:type="spellStart"/>
      <w:r w:rsidRPr="004E4F6B">
        <w:t>Lussografica</w:t>
      </w:r>
      <w:proofErr w:type="spellEnd"/>
      <w:r w:rsidRPr="004E4F6B">
        <w:t>, 1998, pp. 153-177, ISBN: 88-8243-027-8;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 xml:space="preserve">L’arcipelago della </w:t>
      </w:r>
      <w:proofErr w:type="spellStart"/>
      <w:r w:rsidRPr="004E4F6B">
        <w:rPr>
          <w:i/>
        </w:rPr>
        <w:t>revêrie</w:t>
      </w:r>
      <w:proofErr w:type="spellEnd"/>
      <w:r w:rsidRPr="004E4F6B">
        <w:rPr>
          <w:i/>
        </w:rPr>
        <w:t>. Tomasi, De Roberto e il silenzio delle sirene</w:t>
      </w:r>
      <w:r w:rsidRPr="004E4F6B">
        <w:t xml:space="preserve">, in </w:t>
      </w:r>
      <w:r w:rsidRPr="004E4F6B">
        <w:rPr>
          <w:i/>
        </w:rPr>
        <w:t>Le ragioni della poesia Le ragioni della prosa. Lucio Piccolo–Giuseppe Tomasi</w:t>
      </w:r>
      <w:r w:rsidRPr="004E4F6B">
        <w:t xml:space="preserve">, Convegno internazionale di Studi, Capo d’Orlando, Fondazione «Famiglia Piccolo di </w:t>
      </w:r>
      <w:proofErr w:type="spellStart"/>
      <w:r w:rsidRPr="004E4F6B">
        <w:t>Calanovella</w:t>
      </w:r>
      <w:proofErr w:type="spellEnd"/>
      <w:r w:rsidRPr="004E4F6B">
        <w:t xml:space="preserve">», Palermo, </w:t>
      </w:r>
      <w:proofErr w:type="spellStart"/>
      <w:r w:rsidRPr="004E4F6B">
        <w:t>Flaccovio</w:t>
      </w:r>
      <w:proofErr w:type="spellEnd"/>
      <w:r w:rsidRPr="004E4F6B">
        <w:t>, 1999, pp. 87-112;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bCs/>
          <w:i/>
          <w:iCs/>
        </w:rPr>
        <w:t xml:space="preserve">«La Spagna nel cuore». Divagazioni su Sciascia, </w:t>
      </w:r>
      <w:proofErr w:type="spellStart"/>
      <w:r w:rsidRPr="004E4F6B">
        <w:rPr>
          <w:bCs/>
          <w:i/>
          <w:iCs/>
        </w:rPr>
        <w:t>sicilitudine</w:t>
      </w:r>
      <w:proofErr w:type="spellEnd"/>
      <w:r w:rsidRPr="004E4F6B">
        <w:rPr>
          <w:bCs/>
          <w:i/>
          <w:iCs/>
        </w:rPr>
        <w:t xml:space="preserve"> e</w:t>
      </w:r>
      <w:r w:rsidRPr="004E4F6B">
        <w:rPr>
          <w:bCs/>
        </w:rPr>
        <w:t xml:space="preserve"> </w:t>
      </w:r>
      <w:proofErr w:type="spellStart"/>
      <w:r w:rsidRPr="004E4F6B">
        <w:rPr>
          <w:bCs/>
          <w:i/>
        </w:rPr>
        <w:t>hispanidad</w:t>
      </w:r>
      <w:proofErr w:type="spellEnd"/>
      <w:r w:rsidRPr="004E4F6B">
        <w:rPr>
          <w:bCs/>
        </w:rPr>
        <w:t>, in “Segno”</w:t>
      </w:r>
      <w:r w:rsidRPr="004E4F6B">
        <w:t xml:space="preserve"> (Palermo), novembre 1999, pp. 201-208;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bCs/>
          <w:i/>
        </w:rPr>
        <w:t xml:space="preserve">«C’è anche un vecchio professore, poeta vernacolo…». Il piacere dell’amicizia e la consolazione della poesia per Francesco Guglielmino, </w:t>
      </w:r>
      <w:r w:rsidRPr="004E4F6B">
        <w:rPr>
          <w:bCs/>
          <w:iCs/>
        </w:rPr>
        <w:t xml:space="preserve">in </w:t>
      </w:r>
      <w:r w:rsidRPr="004E4F6B">
        <w:rPr>
          <w:bCs/>
          <w:i/>
        </w:rPr>
        <w:t>Per un bilancio di fine secolo. Catania nel ‘900</w:t>
      </w:r>
      <w:r w:rsidRPr="004E4F6B">
        <w:rPr>
          <w:bCs/>
          <w:iCs/>
        </w:rPr>
        <w:t xml:space="preserve"> </w:t>
      </w:r>
      <w:r w:rsidRPr="004E4F6B">
        <w:rPr>
          <w:bCs/>
          <w:i/>
        </w:rPr>
        <w:t>(1921-1950)</w:t>
      </w:r>
      <w:r w:rsidRPr="004E4F6B">
        <w:rPr>
          <w:bCs/>
          <w:iCs/>
        </w:rPr>
        <w:t xml:space="preserve">, atti del II convegno di studi, a cura di C. </w:t>
      </w:r>
      <w:proofErr w:type="spellStart"/>
      <w:r w:rsidRPr="004E4F6B">
        <w:rPr>
          <w:bCs/>
          <w:iCs/>
        </w:rPr>
        <w:t>Dollo</w:t>
      </w:r>
      <w:proofErr w:type="spellEnd"/>
      <w:r w:rsidRPr="004E4F6B">
        <w:rPr>
          <w:bCs/>
          <w:iCs/>
        </w:rPr>
        <w:t>, Catania, Società di Storia Patria per la Sicilia Orientale, 2000, pp. 639-656;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Sciascia-De Roberto: le scatole cinesi della Storia e della Letteratura</w:t>
      </w:r>
      <w:r w:rsidRPr="004E4F6B">
        <w:t xml:space="preserve">, in </w:t>
      </w:r>
      <w:r w:rsidRPr="004E4F6B">
        <w:rPr>
          <w:i/>
        </w:rPr>
        <w:t>Leonardo Sciascia e la tradizione dei siciliani</w:t>
      </w:r>
      <w:r w:rsidRPr="004E4F6B">
        <w:t>, a cura di R. Castelli, Caltanissetta, Salvatore Sciascia Editore, 2000, pp. 57-80, ISBN: 88-8241-072-2;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t xml:space="preserve">Voci: S. </w:t>
      </w:r>
      <w:proofErr w:type="spellStart"/>
      <w:r w:rsidRPr="004E4F6B">
        <w:t>Addamo</w:t>
      </w:r>
      <w:proofErr w:type="spellEnd"/>
      <w:r w:rsidRPr="004E4F6B">
        <w:t xml:space="preserve"> [</w:t>
      </w:r>
      <w:r w:rsidRPr="004E4F6B">
        <w:rPr>
          <w:i/>
          <w:iCs/>
        </w:rPr>
        <w:t xml:space="preserve">Il simbolismo etico di Sebastiano </w:t>
      </w:r>
      <w:proofErr w:type="spellStart"/>
      <w:r w:rsidRPr="004E4F6B">
        <w:rPr>
          <w:i/>
          <w:iCs/>
        </w:rPr>
        <w:t>Addamo</w:t>
      </w:r>
      <w:proofErr w:type="spellEnd"/>
      <w:r w:rsidRPr="004E4F6B">
        <w:t xml:space="preserve">, pp. 391-395], S. </w:t>
      </w:r>
      <w:proofErr w:type="spellStart"/>
      <w:r w:rsidRPr="004E4F6B">
        <w:t>Calì</w:t>
      </w:r>
      <w:proofErr w:type="spellEnd"/>
      <w:r w:rsidRPr="004E4F6B">
        <w:t xml:space="preserve"> [</w:t>
      </w:r>
      <w:r w:rsidRPr="004E4F6B">
        <w:rPr>
          <w:i/>
          <w:iCs/>
        </w:rPr>
        <w:t xml:space="preserve">Regressione e sperimentazione in Santo </w:t>
      </w:r>
      <w:proofErr w:type="spellStart"/>
      <w:r w:rsidRPr="004E4F6B">
        <w:rPr>
          <w:i/>
          <w:iCs/>
        </w:rPr>
        <w:t>Calì</w:t>
      </w:r>
      <w:proofErr w:type="spellEnd"/>
      <w:r w:rsidRPr="004E4F6B">
        <w:t>, pp. 194-196], M. Freni [</w:t>
      </w:r>
      <w:r w:rsidRPr="004E4F6B">
        <w:rPr>
          <w:i/>
          <w:iCs/>
        </w:rPr>
        <w:t>La Sicilia–Marienbad di Melo Freni</w:t>
      </w:r>
      <w:r w:rsidRPr="004E4F6B">
        <w:t xml:space="preserve">, pp. 406-408], G. </w:t>
      </w:r>
      <w:proofErr w:type="spellStart"/>
      <w:r w:rsidRPr="004E4F6B">
        <w:t>Giuga</w:t>
      </w:r>
      <w:proofErr w:type="spellEnd"/>
      <w:r w:rsidRPr="004E4F6B">
        <w:t xml:space="preserve"> [</w:t>
      </w:r>
      <w:r w:rsidRPr="004E4F6B">
        <w:rPr>
          <w:i/>
          <w:iCs/>
        </w:rPr>
        <w:t xml:space="preserve">Giovanni </w:t>
      </w:r>
      <w:proofErr w:type="spellStart"/>
      <w:r w:rsidRPr="004E4F6B">
        <w:rPr>
          <w:i/>
          <w:iCs/>
        </w:rPr>
        <w:t>Giuga</w:t>
      </w:r>
      <w:proofErr w:type="spellEnd"/>
      <w:r w:rsidRPr="004E4F6B">
        <w:rPr>
          <w:i/>
          <w:iCs/>
        </w:rPr>
        <w:t xml:space="preserve"> tra modernità e tradizione</w:t>
      </w:r>
      <w:r w:rsidRPr="004E4F6B">
        <w:t xml:space="preserve">, pp. 598-599], M. </w:t>
      </w:r>
      <w:proofErr w:type="spellStart"/>
      <w:r w:rsidRPr="004E4F6B">
        <w:t>Gori</w:t>
      </w:r>
      <w:proofErr w:type="spellEnd"/>
      <w:r w:rsidRPr="004E4F6B">
        <w:t xml:space="preserve"> [</w:t>
      </w:r>
      <w:r w:rsidRPr="004E4F6B">
        <w:rPr>
          <w:i/>
          <w:iCs/>
        </w:rPr>
        <w:t>Il “</w:t>
      </w:r>
      <w:proofErr w:type="spellStart"/>
      <w:r w:rsidRPr="004E4F6B">
        <w:rPr>
          <w:i/>
          <w:iCs/>
        </w:rPr>
        <w:t>trinacrismo</w:t>
      </w:r>
      <w:proofErr w:type="spellEnd"/>
      <w:r w:rsidRPr="004E4F6B">
        <w:rPr>
          <w:i/>
          <w:iCs/>
        </w:rPr>
        <w:t xml:space="preserve">” e le mediterranee eclissi di Mario </w:t>
      </w:r>
      <w:proofErr w:type="spellStart"/>
      <w:r w:rsidRPr="004E4F6B">
        <w:rPr>
          <w:i/>
          <w:iCs/>
        </w:rPr>
        <w:t>Gori</w:t>
      </w:r>
      <w:proofErr w:type="spellEnd"/>
      <w:r w:rsidRPr="004E4F6B">
        <w:rPr>
          <w:i/>
          <w:iCs/>
        </w:rPr>
        <w:t xml:space="preserve">, </w:t>
      </w:r>
      <w:r w:rsidRPr="004E4F6B">
        <w:t>pp. 578-580], M. Grasso [</w:t>
      </w:r>
      <w:r w:rsidRPr="004E4F6B">
        <w:rPr>
          <w:i/>
          <w:iCs/>
        </w:rPr>
        <w:t>Mario Grasso, critico eretico e militante della parola,</w:t>
      </w:r>
      <w:r w:rsidRPr="004E4F6B">
        <w:t xml:space="preserve"> pp. 196-199], F. Guglielmino [</w:t>
      </w:r>
      <w:r w:rsidRPr="004E4F6B">
        <w:rPr>
          <w:i/>
          <w:iCs/>
        </w:rPr>
        <w:t xml:space="preserve">Francesco </w:t>
      </w:r>
      <w:proofErr w:type="spellStart"/>
      <w:r w:rsidRPr="004E4F6B">
        <w:rPr>
          <w:i/>
          <w:iCs/>
        </w:rPr>
        <w:t>Gugliemino</w:t>
      </w:r>
      <w:proofErr w:type="spellEnd"/>
      <w:r w:rsidRPr="004E4F6B">
        <w:rPr>
          <w:i/>
          <w:iCs/>
        </w:rPr>
        <w:t xml:space="preserve"> tra mitografia e poesia</w:t>
      </w:r>
      <w:r w:rsidRPr="004E4F6B">
        <w:t>, pp. 538-540], L. Natoli [</w:t>
      </w:r>
      <w:r w:rsidRPr="004E4F6B">
        <w:rPr>
          <w:i/>
          <w:iCs/>
        </w:rPr>
        <w:t xml:space="preserve">Luigi Natoli reporter dell’improbabile, </w:t>
      </w:r>
      <w:r w:rsidRPr="004E4F6B">
        <w:t xml:space="preserve">pp. 89-92], E. </w:t>
      </w:r>
      <w:proofErr w:type="spellStart"/>
      <w:r w:rsidRPr="004E4F6B">
        <w:t>Onufrio</w:t>
      </w:r>
      <w:proofErr w:type="spellEnd"/>
      <w:r w:rsidRPr="004E4F6B">
        <w:t xml:space="preserve"> </w:t>
      </w:r>
      <w:r w:rsidRPr="004E4F6B">
        <w:rPr>
          <w:i/>
          <w:iCs/>
        </w:rPr>
        <w:t xml:space="preserve">[Meteore del verismo: Enrico </w:t>
      </w:r>
      <w:proofErr w:type="spellStart"/>
      <w:r w:rsidRPr="004E4F6B">
        <w:rPr>
          <w:i/>
          <w:iCs/>
        </w:rPr>
        <w:t>Onufrio</w:t>
      </w:r>
      <w:proofErr w:type="spellEnd"/>
      <w:r w:rsidRPr="004E4F6B">
        <w:t>, pp. 87-89], A. Patti [</w:t>
      </w:r>
      <w:r w:rsidRPr="004E4F6B">
        <w:rPr>
          <w:i/>
          <w:iCs/>
        </w:rPr>
        <w:t xml:space="preserve">I sanguinosi dilemmi e le oltranze espressive di Armando Patti, </w:t>
      </w:r>
      <w:r w:rsidRPr="004E4F6B">
        <w:t xml:space="preserve">pp. 581-582 ], V. </w:t>
      </w:r>
      <w:proofErr w:type="spellStart"/>
      <w:r w:rsidRPr="004E4F6B">
        <w:t>Ronsisvalle</w:t>
      </w:r>
      <w:proofErr w:type="spellEnd"/>
      <w:r w:rsidRPr="004E4F6B">
        <w:t xml:space="preserve"> [</w:t>
      </w:r>
      <w:r w:rsidRPr="004E4F6B">
        <w:rPr>
          <w:i/>
          <w:iCs/>
        </w:rPr>
        <w:t xml:space="preserve">Vanni </w:t>
      </w:r>
      <w:proofErr w:type="spellStart"/>
      <w:r w:rsidRPr="004E4F6B">
        <w:rPr>
          <w:i/>
          <w:iCs/>
        </w:rPr>
        <w:t>Ronsisvalle</w:t>
      </w:r>
      <w:proofErr w:type="spellEnd"/>
      <w:r w:rsidRPr="004E4F6B">
        <w:rPr>
          <w:i/>
          <w:iCs/>
        </w:rPr>
        <w:t xml:space="preserve"> tra visione e reportage, </w:t>
      </w:r>
      <w:r w:rsidRPr="004E4F6B">
        <w:t xml:space="preserve">pp.408-409], A. </w:t>
      </w:r>
      <w:proofErr w:type="spellStart"/>
      <w:r w:rsidRPr="004E4F6B">
        <w:t>Scandurra</w:t>
      </w:r>
      <w:proofErr w:type="spellEnd"/>
      <w:r w:rsidRPr="004E4F6B">
        <w:t xml:space="preserve"> [</w:t>
      </w:r>
      <w:r w:rsidRPr="004E4F6B">
        <w:rPr>
          <w:i/>
          <w:iCs/>
        </w:rPr>
        <w:t xml:space="preserve">I furori e i languori di Angelo </w:t>
      </w:r>
      <w:proofErr w:type="spellStart"/>
      <w:r w:rsidRPr="004E4F6B">
        <w:rPr>
          <w:i/>
          <w:iCs/>
        </w:rPr>
        <w:t>Scandurra</w:t>
      </w:r>
      <w:proofErr w:type="spellEnd"/>
      <w:r w:rsidRPr="004E4F6B">
        <w:rPr>
          <w:i/>
          <w:iCs/>
        </w:rPr>
        <w:t xml:space="preserve">, </w:t>
      </w:r>
      <w:r w:rsidRPr="004E4F6B">
        <w:t xml:space="preserve">pp. 596-598], in </w:t>
      </w:r>
      <w:r w:rsidRPr="004E4F6B">
        <w:rPr>
          <w:i/>
        </w:rPr>
        <w:t>Storia della Sicilia.</w:t>
      </w:r>
      <w:r w:rsidRPr="004E4F6B">
        <w:t xml:space="preserve"> </w:t>
      </w:r>
      <w:r w:rsidRPr="004E4F6B">
        <w:rPr>
          <w:i/>
        </w:rPr>
        <w:t>Pensiero e cultura letteraria dell’Ottocento e del Novecento</w:t>
      </w:r>
      <w:r w:rsidRPr="004E4F6B">
        <w:t xml:space="preserve">, vol. VIII, Roma, </w:t>
      </w:r>
      <w:proofErr w:type="spellStart"/>
      <w:r w:rsidRPr="004E4F6B">
        <w:t>Editalia</w:t>
      </w:r>
      <w:proofErr w:type="spellEnd"/>
      <w:r w:rsidRPr="004E4F6B">
        <w:t xml:space="preserve">. Domenico </w:t>
      </w:r>
      <w:proofErr w:type="spellStart"/>
      <w:r w:rsidRPr="004E4F6B">
        <w:t>Sanfilippo</w:t>
      </w:r>
      <w:proofErr w:type="spellEnd"/>
      <w:r w:rsidRPr="004E4F6B">
        <w:t xml:space="preserve"> Editore, 2000, ISBN: 88-7060-393-8;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La letteratura delle cento Sicilie</w:t>
      </w:r>
      <w:r w:rsidRPr="004E4F6B">
        <w:t xml:space="preserve">, in </w:t>
      </w:r>
      <w:r w:rsidRPr="004E4F6B">
        <w:rPr>
          <w:i/>
          <w:iCs/>
        </w:rPr>
        <w:t xml:space="preserve">Sette lezioni on line, </w:t>
      </w:r>
      <w:r w:rsidRPr="004E4F6B">
        <w:t xml:space="preserve">a cura di </w:t>
      </w:r>
      <w:proofErr w:type="spellStart"/>
      <w:r w:rsidRPr="004E4F6B">
        <w:t>Cliomedia</w:t>
      </w:r>
      <w:proofErr w:type="spellEnd"/>
      <w:r w:rsidRPr="004E4F6B">
        <w:t xml:space="preserve"> Officina </w:t>
      </w:r>
      <w:proofErr w:type="spellStart"/>
      <w:r w:rsidRPr="004E4F6B">
        <w:t>Srl</w:t>
      </w:r>
      <w:proofErr w:type="spellEnd"/>
      <w:r w:rsidRPr="004E4F6B">
        <w:t xml:space="preserve"> e Regione Sicilia, </w:t>
      </w:r>
      <w:hyperlink r:id="rId6" w:history="1">
        <w:r w:rsidRPr="004E4F6B">
          <w:rPr>
            <w:rStyle w:val="Collegamentoipertestuale"/>
            <w:color w:val="auto"/>
          </w:rPr>
          <w:t>http://www.cliomediaofficina.it/7lezionionline</w:t>
        </w:r>
      </w:hyperlink>
      <w:r w:rsidRPr="004E4F6B">
        <w:t>, 2000;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Brancati ovvero dell’intelligenza dolce e feroce</w:t>
      </w:r>
      <w:r w:rsidRPr="004E4F6B">
        <w:t xml:space="preserve">, in </w:t>
      </w:r>
      <w:r w:rsidRPr="004E4F6B">
        <w:rPr>
          <w:rStyle w:val="cataloghi1"/>
          <w:rFonts w:ascii="Times New Roman" w:hAnsi="Times New Roman"/>
          <w:i/>
          <w:iCs/>
          <w:sz w:val="20"/>
          <w:szCs w:val="20"/>
        </w:rPr>
        <w:t xml:space="preserve">Vitaliano Brancati. Da via Etnea a via Veneto </w:t>
      </w:r>
      <w:r w:rsidRPr="004E4F6B">
        <w:rPr>
          <w:rStyle w:val="cataloghi1"/>
          <w:rFonts w:ascii="Times New Roman" w:hAnsi="Times New Roman"/>
          <w:sz w:val="20"/>
          <w:szCs w:val="20"/>
        </w:rPr>
        <w:t xml:space="preserve">(interventi di: M. Barletta, N. Borsellino, A. ed E. Brancati, R. Castelli, A. Di Grado, G. </w:t>
      </w:r>
      <w:proofErr w:type="spellStart"/>
      <w:r w:rsidRPr="004E4F6B">
        <w:rPr>
          <w:rStyle w:val="cataloghi1"/>
          <w:rFonts w:ascii="Times New Roman" w:hAnsi="Times New Roman"/>
          <w:sz w:val="20"/>
          <w:szCs w:val="20"/>
        </w:rPr>
        <w:t>Ferroni</w:t>
      </w:r>
      <w:proofErr w:type="spellEnd"/>
      <w:r w:rsidRPr="004E4F6B">
        <w:rPr>
          <w:rStyle w:val="cataloghi1"/>
          <w:rFonts w:ascii="Times New Roman" w:hAnsi="Times New Roman"/>
          <w:sz w:val="20"/>
          <w:szCs w:val="20"/>
        </w:rPr>
        <w:t xml:space="preserve">, G. </w:t>
      </w:r>
      <w:proofErr w:type="spellStart"/>
      <w:r w:rsidRPr="004E4F6B">
        <w:rPr>
          <w:rStyle w:val="cataloghi1"/>
          <w:rFonts w:ascii="Times New Roman" w:hAnsi="Times New Roman"/>
          <w:sz w:val="20"/>
          <w:szCs w:val="20"/>
        </w:rPr>
        <w:t>Fofi</w:t>
      </w:r>
      <w:proofErr w:type="spellEnd"/>
      <w:r w:rsidRPr="004E4F6B">
        <w:rPr>
          <w:rStyle w:val="cataloghi1"/>
          <w:rFonts w:ascii="Times New Roman" w:hAnsi="Times New Roman"/>
          <w:sz w:val="20"/>
          <w:szCs w:val="20"/>
        </w:rPr>
        <w:t xml:space="preserve">, M. </w:t>
      </w:r>
      <w:proofErr w:type="spellStart"/>
      <w:r w:rsidRPr="004E4F6B">
        <w:rPr>
          <w:rStyle w:val="cataloghi1"/>
          <w:rFonts w:ascii="Times New Roman" w:hAnsi="Times New Roman"/>
          <w:sz w:val="20"/>
          <w:szCs w:val="20"/>
        </w:rPr>
        <w:t>Guglielminetti</w:t>
      </w:r>
      <w:proofErr w:type="spellEnd"/>
      <w:r w:rsidRPr="004E4F6B">
        <w:rPr>
          <w:rStyle w:val="cataloghi1"/>
          <w:rFonts w:ascii="Times New Roman" w:hAnsi="Times New Roman"/>
          <w:sz w:val="20"/>
          <w:szCs w:val="20"/>
        </w:rPr>
        <w:t xml:space="preserve">, N. Mineo, R. M. </w:t>
      </w:r>
      <w:proofErr w:type="spellStart"/>
      <w:r w:rsidRPr="004E4F6B">
        <w:rPr>
          <w:rStyle w:val="cataloghi1"/>
          <w:rFonts w:ascii="Times New Roman" w:hAnsi="Times New Roman"/>
          <w:sz w:val="20"/>
          <w:szCs w:val="20"/>
        </w:rPr>
        <w:t>Monastra</w:t>
      </w:r>
      <w:proofErr w:type="spellEnd"/>
      <w:r w:rsidRPr="004E4F6B">
        <w:rPr>
          <w:rStyle w:val="cataloghi1"/>
          <w:rFonts w:ascii="Times New Roman" w:hAnsi="Times New Roman"/>
          <w:sz w:val="20"/>
          <w:szCs w:val="20"/>
        </w:rPr>
        <w:t>, M. Onofri, W. Pedullà, D. Perrone A. Proclemer, E. Siciliano, N. Tedesco),</w:t>
      </w:r>
      <w:r w:rsidRPr="004E4F6B">
        <w:t xml:space="preserve"> Roma, Edizioni </w:t>
      </w:r>
      <w:proofErr w:type="spellStart"/>
      <w:r w:rsidRPr="004E4F6B">
        <w:t>Fahreneheit</w:t>
      </w:r>
      <w:proofErr w:type="spellEnd"/>
      <w:r w:rsidRPr="004E4F6B">
        <w:t xml:space="preserve">  451, 2001, pp. 87-93, ISBN: 88-86095-48-1;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Mostri e messia nell’officina dei</w:t>
      </w:r>
      <w:r w:rsidRPr="004E4F6B">
        <w:t xml:space="preserve"> </w:t>
      </w:r>
      <w:proofErr w:type="spellStart"/>
      <w:r w:rsidRPr="004E4F6B">
        <w:t>Vicerè</w:t>
      </w:r>
      <w:proofErr w:type="spellEnd"/>
      <w:r w:rsidRPr="004E4F6B">
        <w:t xml:space="preserve">, in F. De Roberto, </w:t>
      </w:r>
      <w:r w:rsidRPr="004E4F6B">
        <w:rPr>
          <w:i/>
          <w:iCs/>
        </w:rPr>
        <w:t>L’erede,</w:t>
      </w:r>
      <w:r w:rsidRPr="004E4F6B">
        <w:t xml:space="preserve"> Valverde, Il Girasole Edizioni, 2001, pp. 11-19;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proofErr w:type="spellStart"/>
      <w:r w:rsidRPr="004E4F6B">
        <w:rPr>
          <w:i/>
          <w:iCs/>
        </w:rPr>
        <w:t>Sciascia,“Candido</w:t>
      </w:r>
      <w:proofErr w:type="spellEnd"/>
      <w:r w:rsidRPr="004E4F6B">
        <w:rPr>
          <w:i/>
          <w:iCs/>
        </w:rPr>
        <w:t>” e il mito dei padri</w:t>
      </w:r>
      <w:r w:rsidRPr="004E4F6B">
        <w:t xml:space="preserve">, in AAVV, </w:t>
      </w:r>
      <w:r w:rsidRPr="004E4F6B">
        <w:rPr>
          <w:i/>
          <w:iCs/>
        </w:rPr>
        <w:t>Colpi di penna, colpi di spada</w:t>
      </w:r>
      <w:r w:rsidRPr="004E4F6B">
        <w:t>, a c. di V. Fascia, Quaderni dell’associazione “Amici di Sciascia”, VI, Milano, La Vita Felice, 2001, pp. 21-42, ISBN: 88-7799-114-3;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lastRenderedPageBreak/>
        <w:t xml:space="preserve">“Un don Chisciotte tragico armato di alabarda”: gli astratti furori di Santo </w:t>
      </w:r>
      <w:proofErr w:type="spellStart"/>
      <w:r w:rsidRPr="004E4F6B">
        <w:rPr>
          <w:i/>
          <w:iCs/>
        </w:rPr>
        <w:t>Calì</w:t>
      </w:r>
      <w:proofErr w:type="spellEnd"/>
      <w:r w:rsidRPr="004E4F6B">
        <w:t xml:space="preserve">, in </w:t>
      </w:r>
      <w:r w:rsidRPr="004E4F6B">
        <w:rPr>
          <w:i/>
          <w:iCs/>
        </w:rPr>
        <w:t>Per un bilancio di fine secolo. Catania nel ‘900 (1951-1980)</w:t>
      </w:r>
      <w:r w:rsidRPr="004E4F6B">
        <w:t xml:space="preserve">, atti del III convegno di studi, a c. di C. </w:t>
      </w:r>
      <w:proofErr w:type="spellStart"/>
      <w:r w:rsidRPr="004E4F6B">
        <w:t>Dollo</w:t>
      </w:r>
      <w:proofErr w:type="spellEnd"/>
      <w:r w:rsidRPr="004E4F6B">
        <w:t>, Catania, Società di Storia Patria per la Sicilia Orientale, 2002, pp. 503-508;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Prefazione</w:t>
      </w:r>
      <w:r w:rsidRPr="004E4F6B">
        <w:t xml:space="preserve"> a C. </w:t>
      </w:r>
      <w:proofErr w:type="spellStart"/>
      <w:r w:rsidRPr="004E4F6B">
        <w:t>Trefiletti</w:t>
      </w:r>
      <w:proofErr w:type="spellEnd"/>
      <w:r w:rsidRPr="004E4F6B">
        <w:t xml:space="preserve">, </w:t>
      </w:r>
      <w:r w:rsidRPr="004E4F6B">
        <w:rPr>
          <w:i/>
          <w:iCs/>
        </w:rPr>
        <w:t>Lucio Piccolo e l’eredità culturale europea</w:t>
      </w:r>
      <w:r w:rsidRPr="004E4F6B">
        <w:t>, Giarre, Società giarrese di Storia Patria e Cultura, 2002, pp. 7-11;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t>Robert Capa a Racalmuto, in “</w:t>
      </w:r>
      <w:proofErr w:type="spellStart"/>
      <w:r w:rsidRPr="004E4F6B">
        <w:t>Kalos</w:t>
      </w:r>
      <w:proofErr w:type="spellEnd"/>
      <w:r w:rsidRPr="004E4F6B">
        <w:t>. Arte in Sicilia”, vol. 4, p. 40-42, ISSN: 1827-8671</w:t>
      </w:r>
      <w:r w:rsidRPr="004E4F6B">
        <w:rPr>
          <w:shd w:val="clear" w:color="auto" w:fill="F7FCD3"/>
        </w:rPr>
        <w:t>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L’afasia dialettale di Salvo Basso</w:t>
      </w:r>
      <w:r w:rsidRPr="004E4F6B">
        <w:t xml:space="preserve">, in </w:t>
      </w:r>
      <w:r w:rsidRPr="004E4F6B">
        <w:rPr>
          <w:i/>
          <w:iCs/>
        </w:rPr>
        <w:t>La figura e le opere poetiche di Salvo Basso</w:t>
      </w:r>
      <w:r w:rsidRPr="004E4F6B">
        <w:t>, a cura di Mario Grasso, Catania, Prova d’Autore, 2003, pp. 25-34, ISBN: 88-88555-22-6;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 xml:space="preserve">Liguria come un’infanzia: gli anni genovesi di Salvatore Quasimodo </w:t>
      </w:r>
      <w:r w:rsidRPr="004E4F6B">
        <w:rPr>
          <w:shd w:val="clear" w:color="auto" w:fill="F7FCD3"/>
        </w:rPr>
        <w:t>(</w:t>
      </w:r>
      <w:r w:rsidRPr="004E4F6B">
        <w:t>con una lettera inedita di Gianfranco Contini</w:t>
      </w:r>
      <w:r w:rsidRPr="004E4F6B">
        <w:rPr>
          <w:shd w:val="clear" w:color="auto" w:fill="F7FCD3"/>
        </w:rPr>
        <w:t>)</w:t>
      </w:r>
      <w:r w:rsidRPr="004E4F6B">
        <w:t xml:space="preserve">, in </w:t>
      </w:r>
      <w:r w:rsidRPr="004E4F6B">
        <w:rPr>
          <w:i/>
          <w:iCs/>
        </w:rPr>
        <w:t>Quasimodo e gli altri</w:t>
      </w:r>
      <w:r w:rsidRPr="004E4F6B">
        <w:t xml:space="preserve">, a cura di F. </w:t>
      </w:r>
      <w:proofErr w:type="spellStart"/>
      <w:r w:rsidRPr="004E4F6B">
        <w:t>Musarra</w:t>
      </w:r>
      <w:proofErr w:type="spellEnd"/>
      <w:r w:rsidRPr="004E4F6B">
        <w:t xml:space="preserve"> - B. Van </w:t>
      </w:r>
      <w:proofErr w:type="spellStart"/>
      <w:r w:rsidRPr="004E4F6B">
        <w:t>den</w:t>
      </w:r>
      <w:proofErr w:type="spellEnd"/>
      <w:r w:rsidRPr="004E4F6B">
        <w:t xml:space="preserve"> </w:t>
      </w:r>
      <w:proofErr w:type="spellStart"/>
      <w:r w:rsidRPr="004E4F6B">
        <w:t>Bossche</w:t>
      </w:r>
      <w:proofErr w:type="spellEnd"/>
      <w:r w:rsidRPr="004E4F6B">
        <w:t xml:space="preserve"> - S. </w:t>
      </w:r>
      <w:proofErr w:type="spellStart"/>
      <w:r w:rsidRPr="004E4F6B">
        <w:t>Vanvolsem</w:t>
      </w:r>
      <w:proofErr w:type="spellEnd"/>
      <w:r w:rsidRPr="004E4F6B">
        <w:t xml:space="preserve">, Atti del convegno internazionale, </w:t>
      </w:r>
      <w:proofErr w:type="spellStart"/>
      <w:r w:rsidRPr="004E4F6B">
        <w:t>Katholieke</w:t>
      </w:r>
      <w:proofErr w:type="spellEnd"/>
      <w:r w:rsidRPr="004E4F6B">
        <w:t xml:space="preserve"> </w:t>
      </w:r>
      <w:proofErr w:type="spellStart"/>
      <w:r w:rsidRPr="004E4F6B">
        <w:t>Universiteit</w:t>
      </w:r>
      <w:proofErr w:type="spellEnd"/>
      <w:r w:rsidRPr="004E4F6B">
        <w:t xml:space="preserve"> </w:t>
      </w:r>
      <w:proofErr w:type="spellStart"/>
      <w:r w:rsidRPr="004E4F6B">
        <w:t>Leuven</w:t>
      </w:r>
      <w:proofErr w:type="spellEnd"/>
      <w:r w:rsidRPr="004E4F6B">
        <w:t xml:space="preserve">, 27-28 aprile 2001, </w:t>
      </w:r>
      <w:proofErr w:type="spellStart"/>
      <w:r w:rsidRPr="004E4F6B">
        <w:t>Leuven</w:t>
      </w:r>
      <w:proofErr w:type="spellEnd"/>
      <w:r w:rsidRPr="004E4F6B">
        <w:t xml:space="preserve">-Firenze, </w:t>
      </w:r>
      <w:proofErr w:type="spellStart"/>
      <w:r w:rsidRPr="004E4F6B">
        <w:t>Leuven</w:t>
      </w:r>
      <w:proofErr w:type="spellEnd"/>
      <w:r w:rsidRPr="004E4F6B">
        <w:t xml:space="preserve"> </w:t>
      </w:r>
      <w:proofErr w:type="spellStart"/>
      <w:r w:rsidRPr="004E4F6B">
        <w:t>University</w:t>
      </w:r>
      <w:proofErr w:type="spellEnd"/>
      <w:r w:rsidRPr="004E4F6B">
        <w:t xml:space="preserve"> Press, Franco </w:t>
      </w:r>
      <w:proofErr w:type="spellStart"/>
      <w:r w:rsidRPr="004E4F6B">
        <w:t>Cesati</w:t>
      </w:r>
      <w:proofErr w:type="spellEnd"/>
      <w:r w:rsidRPr="004E4F6B">
        <w:t xml:space="preserve"> Editore, 2003, pp. 89-100, ISBN: 90-5867-297-2; poi in “</w:t>
      </w:r>
      <w:proofErr w:type="spellStart"/>
      <w:r w:rsidRPr="004E4F6B">
        <w:t>Siculorum</w:t>
      </w:r>
      <w:proofErr w:type="spellEnd"/>
      <w:r w:rsidRPr="004E4F6B">
        <w:t xml:space="preserve"> </w:t>
      </w:r>
      <w:proofErr w:type="spellStart"/>
      <w:r w:rsidRPr="004E4F6B">
        <w:t>Gymnasium</w:t>
      </w:r>
      <w:proofErr w:type="spellEnd"/>
      <w:r w:rsidRPr="004E4F6B">
        <w:t xml:space="preserve">”, </w:t>
      </w:r>
      <w:proofErr w:type="spellStart"/>
      <w:r w:rsidRPr="004E4F6B">
        <w:t>n.s.</w:t>
      </w:r>
      <w:proofErr w:type="spellEnd"/>
      <w:r w:rsidRPr="004E4F6B">
        <w:t>, a. LVI, n.1, gennaio-giugno 2003, pp. 159-171, ISSN: 0037-458X;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Quasimodo e il sentimento della solitudine</w:t>
      </w:r>
      <w:r w:rsidRPr="004E4F6B">
        <w:t xml:space="preserve">, in </w:t>
      </w:r>
      <w:r w:rsidRPr="004E4F6B">
        <w:rPr>
          <w:bCs/>
          <w:i/>
        </w:rPr>
        <w:t>Nell’antico linguaggio altri segni. Salvatore Quasimodo poeta e critico</w:t>
      </w:r>
      <w:r w:rsidRPr="004E4F6B">
        <w:t xml:space="preserve">, RLI, 2003, XXI, 1-2, a cura di G. Baroni, Pisa-Roma, Istituti Editoriali e Poligrafici Internazionali, 2003, p. 321-328, ISSN: 0392-825X; poi ampliato e con il titolo </w:t>
      </w:r>
      <w:r w:rsidRPr="004E4F6B">
        <w:rPr>
          <w:i/>
        </w:rPr>
        <w:t>«Sono un uomo solo, un solo inferno»: la fenomenologia dell’«</w:t>
      </w:r>
      <w:proofErr w:type="spellStart"/>
      <w:r w:rsidRPr="004E4F6B">
        <w:rPr>
          <w:i/>
        </w:rPr>
        <w:t>isolitudine</w:t>
      </w:r>
      <w:proofErr w:type="spellEnd"/>
      <w:r w:rsidRPr="004E4F6B">
        <w:rPr>
          <w:i/>
        </w:rPr>
        <w:t>»</w:t>
      </w:r>
      <w:r w:rsidRPr="004E4F6B">
        <w:rPr>
          <w:iCs/>
        </w:rPr>
        <w:t xml:space="preserve"> </w:t>
      </w:r>
      <w:r w:rsidRPr="004E4F6B">
        <w:rPr>
          <w:i/>
        </w:rPr>
        <w:t>in Salvatore Quasimodo</w:t>
      </w:r>
      <w:r w:rsidRPr="004E4F6B">
        <w:t xml:space="preserve">, in </w:t>
      </w:r>
      <w:r w:rsidRPr="004E4F6B">
        <w:rPr>
          <w:i/>
        </w:rPr>
        <w:t>L’occhio e la memoria.</w:t>
      </w:r>
      <w:r w:rsidRPr="004E4F6B">
        <w:t xml:space="preserve"> </w:t>
      </w:r>
      <w:r w:rsidRPr="004E4F6B">
        <w:rPr>
          <w:i/>
          <w:iCs/>
        </w:rPr>
        <w:t>Miscellanea di studi in onore di Natale Tedesco</w:t>
      </w:r>
      <w:r w:rsidRPr="004E4F6B">
        <w:t xml:space="preserve">, Caltanissetta-Siracusa, Arnaldo Lombardi Editore - Edizioni </w:t>
      </w:r>
      <w:proofErr w:type="spellStart"/>
      <w:r w:rsidRPr="004E4F6B">
        <w:t>Lussografica</w:t>
      </w:r>
      <w:proofErr w:type="spellEnd"/>
      <w:r w:rsidRPr="004E4F6B">
        <w:t xml:space="preserve"> - Salvatore Sciascia Editore, 2004, pp. 131-141, ISBN: 88-8243-100-2;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Il professore che giocava a scacchi con la morte</w:t>
      </w:r>
      <w:r w:rsidRPr="004E4F6B">
        <w:t>, in “Bollettino d’Ateneo”, vol. 3, 2003, pp. 41-42</w:t>
      </w:r>
      <w:r w:rsidRPr="004E4F6B">
        <w:rPr>
          <w:shd w:val="clear" w:color="auto" w:fill="F7FCD3"/>
        </w:rPr>
        <w:t>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  <w:rPr>
          <w:bCs/>
        </w:rPr>
      </w:pPr>
      <w:r w:rsidRPr="004E4F6B">
        <w:rPr>
          <w:i/>
          <w:iCs/>
        </w:rPr>
        <w:t xml:space="preserve">Mimesi e auto-rappresentazione in un dramma inedito di Federico De Roberto: </w:t>
      </w:r>
      <w:r w:rsidRPr="004E4F6B">
        <w:t>Tutta la verità,</w:t>
      </w:r>
      <w:r w:rsidRPr="004E4F6B">
        <w:rPr>
          <w:i/>
          <w:iCs/>
        </w:rPr>
        <w:t xml:space="preserve"> </w:t>
      </w:r>
      <w:r w:rsidRPr="004E4F6B">
        <w:t xml:space="preserve">in </w:t>
      </w:r>
      <w:r w:rsidRPr="004E4F6B">
        <w:rPr>
          <w:i/>
          <w:iCs/>
        </w:rPr>
        <w:t>Ercole Patti e altro Novecento siciliano</w:t>
      </w:r>
      <w:r w:rsidRPr="004E4F6B">
        <w:t>, a c. di P. Frassica, Novara, Interlinea Edizioni, 2004, pp. 59-81, ISBN: 88-8212-406-1;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  <w:rPr>
          <w:bCs/>
        </w:rPr>
      </w:pPr>
      <w:r w:rsidRPr="004E4F6B">
        <w:rPr>
          <w:i/>
        </w:rPr>
        <w:t>Sorridete prego! Apprendere guardando cinema e televisione</w:t>
      </w:r>
      <w:r w:rsidRPr="004E4F6B">
        <w:t>, in “Bollettino d’Ateneo”, vol. 2, 2004, pp. 22-23;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Giovanni Gentile e l’eredità alfieriana</w:t>
      </w:r>
      <w:r w:rsidRPr="004E4F6B">
        <w:t xml:space="preserve">, in </w:t>
      </w:r>
      <w:r w:rsidRPr="004E4F6B">
        <w:rPr>
          <w:i/>
        </w:rPr>
        <w:t>Vittorio Alfieri nella critica novecentesca</w:t>
      </w:r>
      <w:r w:rsidRPr="004E4F6B">
        <w:t xml:space="preserve">, atti del Convegno Nazionale di Studi, Catania, 29/30 novembre 2002, a cura di N. Mineo e R. </w:t>
      </w:r>
      <w:proofErr w:type="spellStart"/>
      <w:r w:rsidRPr="004E4F6B">
        <w:t>Verdirame</w:t>
      </w:r>
      <w:proofErr w:type="spellEnd"/>
      <w:r w:rsidRPr="004E4F6B">
        <w:t>, Catania, Officina Carta, 2005, pp. 134-143;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 xml:space="preserve">Essere o </w:t>
      </w:r>
      <w:proofErr w:type="spellStart"/>
      <w:r w:rsidRPr="004E4F6B">
        <w:rPr>
          <w:i/>
          <w:iCs/>
        </w:rPr>
        <w:t>ri</w:t>
      </w:r>
      <w:proofErr w:type="spellEnd"/>
      <w:r w:rsidRPr="004E4F6B">
        <w:rPr>
          <w:i/>
          <w:iCs/>
        </w:rPr>
        <w:t>-essere: Mattia Pascal sulla linea dell’ombra</w:t>
      </w:r>
      <w:r w:rsidRPr="004E4F6B">
        <w:rPr>
          <w:iCs/>
        </w:rPr>
        <w:t xml:space="preserve">, in </w:t>
      </w:r>
      <w:r w:rsidRPr="004E4F6B">
        <w:rPr>
          <w:i/>
          <w:iCs/>
        </w:rPr>
        <w:t xml:space="preserve">Magia di un romanzo. </w:t>
      </w:r>
      <w:r w:rsidRPr="004E4F6B">
        <w:rPr>
          <w:iCs/>
        </w:rPr>
        <w:t>Il fu Mattia Pascal</w:t>
      </w:r>
      <w:r w:rsidRPr="004E4F6B">
        <w:rPr>
          <w:i/>
          <w:iCs/>
        </w:rPr>
        <w:t xml:space="preserve"> prima e dopo</w:t>
      </w:r>
      <w:r w:rsidRPr="004E4F6B">
        <w:rPr>
          <w:iCs/>
        </w:rPr>
        <w:t xml:space="preserve">, Atti del Convegno Internazionale Princeton 5-6 novembre 2004, a cura di P. Frassica, Novara, Interlinea Edizioni, pp. 89-105, </w:t>
      </w:r>
      <w:r w:rsidRPr="004E4F6B">
        <w:t>ISBN: 88-8212-518-1</w:t>
      </w:r>
      <w:r w:rsidRPr="004E4F6B">
        <w:rPr>
          <w:iCs/>
        </w:rPr>
        <w:t>.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proofErr w:type="spellStart"/>
      <w:r w:rsidRPr="004E4F6B">
        <w:t>Introduz</w:t>
      </w:r>
      <w:proofErr w:type="spellEnd"/>
      <w:r w:rsidRPr="004E4F6B">
        <w:t xml:space="preserve">., note </w:t>
      </w:r>
      <w:proofErr w:type="spellStart"/>
      <w:r w:rsidRPr="004E4F6B">
        <w:t>bio</w:t>
      </w:r>
      <w:proofErr w:type="spellEnd"/>
      <w:r w:rsidRPr="004E4F6B">
        <w:t xml:space="preserve">-bibliografiche e appendice a, F. De Roberto, </w:t>
      </w:r>
      <w:r w:rsidRPr="004E4F6B">
        <w:rPr>
          <w:i/>
          <w:iCs/>
        </w:rPr>
        <w:t>Tutta la verità. Dramma in tre atti</w:t>
      </w:r>
      <w:r w:rsidRPr="004E4F6B">
        <w:t>, Catania, Biblioteca della Fondazione Verga, Serie Documenti, n. 1, 2005;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Storia e gloria di un capolavoro annunciato tra «epos» romanzesco e reale «</w:t>
      </w:r>
      <w:proofErr w:type="spellStart"/>
      <w:r w:rsidRPr="004E4F6B">
        <w:rPr>
          <w:i/>
          <w:iCs/>
        </w:rPr>
        <w:t>maraviglioso</w:t>
      </w:r>
      <w:proofErr w:type="spellEnd"/>
      <w:r w:rsidRPr="004E4F6B">
        <w:rPr>
          <w:i/>
          <w:iCs/>
        </w:rPr>
        <w:t>»</w:t>
      </w:r>
      <w:r w:rsidRPr="004E4F6B">
        <w:rPr>
          <w:iCs/>
        </w:rPr>
        <w:t xml:space="preserve">, in </w:t>
      </w:r>
      <w:r w:rsidRPr="004E4F6B">
        <w:rPr>
          <w:i/>
          <w:iCs/>
        </w:rPr>
        <w:t>La terra trema. Un film di Luchino Visconti</w:t>
      </w:r>
      <w:r w:rsidRPr="004E4F6B">
        <w:rPr>
          <w:iCs/>
        </w:rPr>
        <w:t xml:space="preserve">, a cura di Sebastiano Gesù, Comiso, </w:t>
      </w:r>
      <w:proofErr w:type="spellStart"/>
      <w:r w:rsidRPr="004E4F6B">
        <w:rPr>
          <w:iCs/>
        </w:rPr>
        <w:t>Salarchi</w:t>
      </w:r>
      <w:proofErr w:type="spellEnd"/>
      <w:r w:rsidRPr="004E4F6B">
        <w:rPr>
          <w:iCs/>
        </w:rPr>
        <w:t xml:space="preserve"> Immagini, 2006, pp. 21-45;</w:t>
      </w:r>
      <w:r w:rsidRPr="004E4F6B">
        <w:rPr>
          <w:i/>
          <w:iCs/>
        </w:rPr>
        <w:t xml:space="preserve"> 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  <w:rPr>
          <w:lang w:val="en-GB"/>
        </w:rPr>
      </w:pPr>
      <w:r w:rsidRPr="004E4F6B">
        <w:rPr>
          <w:i/>
          <w:iCs/>
        </w:rPr>
        <w:t>«L’Amore» e gli «Amori» di Federico De Roberto</w:t>
      </w:r>
      <w:r w:rsidRPr="004E4F6B">
        <w:rPr>
          <w:iCs/>
        </w:rPr>
        <w:t>, in “Spunti e Ricerche”, vol. 19 (</w:t>
      </w:r>
      <w:proofErr w:type="spellStart"/>
      <w:r w:rsidRPr="004E4F6B">
        <w:rPr>
          <w:i/>
          <w:iCs/>
        </w:rPr>
        <w:t>Naturalism</w:t>
      </w:r>
      <w:proofErr w:type="spellEnd"/>
      <w:r w:rsidRPr="004E4F6B">
        <w:rPr>
          <w:i/>
          <w:iCs/>
        </w:rPr>
        <w:t xml:space="preserve"> and </w:t>
      </w:r>
      <w:proofErr w:type="spellStart"/>
      <w:r w:rsidRPr="004E4F6B">
        <w:rPr>
          <w:i/>
          <w:iCs/>
        </w:rPr>
        <w:t>beyond</w:t>
      </w:r>
      <w:proofErr w:type="spellEnd"/>
      <w:r w:rsidRPr="004E4F6B">
        <w:rPr>
          <w:i/>
          <w:iCs/>
        </w:rPr>
        <w:t xml:space="preserve">. </w:t>
      </w:r>
      <w:r w:rsidRPr="004E4F6B">
        <w:rPr>
          <w:i/>
          <w:iCs/>
          <w:lang w:val="en-GB"/>
        </w:rPr>
        <w:t>Fragmentation and transformation of the real</w:t>
      </w:r>
      <w:r w:rsidRPr="004E4F6B">
        <w:rPr>
          <w:iCs/>
          <w:lang w:val="en-GB"/>
        </w:rPr>
        <w:t xml:space="preserve">), edited by A. </w:t>
      </w:r>
      <w:proofErr w:type="spellStart"/>
      <w:r w:rsidRPr="004E4F6B">
        <w:rPr>
          <w:iCs/>
          <w:lang w:val="en-GB"/>
        </w:rPr>
        <w:t>Pagliaro</w:t>
      </w:r>
      <w:proofErr w:type="spellEnd"/>
      <w:r w:rsidRPr="004E4F6B">
        <w:rPr>
          <w:iCs/>
          <w:lang w:val="en-GB"/>
        </w:rPr>
        <w:t xml:space="preserve"> and A. Di </w:t>
      </w:r>
      <w:proofErr w:type="spellStart"/>
      <w:r w:rsidRPr="004E4F6B">
        <w:rPr>
          <w:iCs/>
          <w:lang w:val="en-GB"/>
        </w:rPr>
        <w:t>Grado</w:t>
      </w:r>
      <w:proofErr w:type="spellEnd"/>
      <w:r w:rsidRPr="004E4F6B">
        <w:rPr>
          <w:iCs/>
          <w:lang w:val="en-GB"/>
        </w:rPr>
        <w:t xml:space="preserve">, Melbourne, 2004 (published in 2006), pp. 29-42, </w:t>
      </w:r>
      <w:r w:rsidRPr="004E4F6B">
        <w:rPr>
          <w:lang w:val="en-US"/>
        </w:rPr>
        <w:t>ISSN: 0816-5432</w:t>
      </w:r>
      <w:r w:rsidRPr="004E4F6B">
        <w:rPr>
          <w:iCs/>
          <w:lang w:val="en-GB"/>
        </w:rPr>
        <w:t>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L’immateriale e l’immaginario: trent’anni di cinema all’ombra del vulcano</w:t>
      </w:r>
      <w:r w:rsidRPr="004E4F6B">
        <w:rPr>
          <w:b/>
        </w:rPr>
        <w:t>,</w:t>
      </w:r>
      <w:r w:rsidRPr="004E4F6B">
        <w:t xml:space="preserve"> in </w:t>
      </w:r>
      <w:r w:rsidRPr="004E4F6B">
        <w:rPr>
          <w:i/>
        </w:rPr>
        <w:t>Catania. La Città, la Provincia, le Culture</w:t>
      </w:r>
      <w:r w:rsidRPr="004E4F6B">
        <w:t xml:space="preserve">, a cura di N. </w:t>
      </w:r>
      <w:proofErr w:type="spellStart"/>
      <w:r w:rsidRPr="004E4F6B">
        <w:t>Muzzio</w:t>
      </w:r>
      <w:proofErr w:type="spellEnd"/>
      <w:r w:rsidRPr="004E4F6B">
        <w:t>, Catania, Editrice Dafni, vol. II, 2008, pp. 377-396, ISBN: 978-88-902318-1-0;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Il discorso amoroso di Federico De Roberto: dall’</w:t>
      </w:r>
      <w:r w:rsidRPr="004E4F6B">
        <w:rPr>
          <w:iCs/>
        </w:rPr>
        <w:t>Amore</w:t>
      </w:r>
      <w:r w:rsidRPr="004E4F6B">
        <w:rPr>
          <w:i/>
          <w:iCs/>
        </w:rPr>
        <w:t xml:space="preserve"> agli</w:t>
      </w:r>
      <w:r w:rsidRPr="004E4F6B">
        <w:rPr>
          <w:iCs/>
        </w:rPr>
        <w:t xml:space="preserve"> Amori</w:t>
      </w:r>
      <w:r w:rsidRPr="004E4F6B">
        <w:rPr>
          <w:i/>
          <w:iCs/>
        </w:rPr>
        <w:t>,</w:t>
      </w:r>
      <w:r w:rsidRPr="004E4F6B">
        <w:rPr>
          <w:iCs/>
        </w:rPr>
        <w:t xml:space="preserve"> “Le Forme e la Storia”, </w:t>
      </w:r>
      <w:proofErr w:type="spellStart"/>
      <w:r w:rsidRPr="004E4F6B">
        <w:rPr>
          <w:iCs/>
        </w:rPr>
        <w:t>n.s.</w:t>
      </w:r>
      <w:proofErr w:type="spellEnd"/>
      <w:r w:rsidRPr="004E4F6B">
        <w:rPr>
          <w:iCs/>
        </w:rPr>
        <w:t xml:space="preserve">, I, 2008, n. 1-2, pp. 119-136, </w:t>
      </w:r>
      <w:r w:rsidRPr="004E4F6B">
        <w:t>ISSN: 1121-2276</w:t>
      </w:r>
      <w:r w:rsidRPr="004E4F6B">
        <w:rPr>
          <w:iCs/>
        </w:rPr>
        <w:t>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Riletture francescane: il «Cantico» di Branduardi</w:t>
      </w:r>
      <w:r w:rsidRPr="004E4F6B">
        <w:rPr>
          <w:iCs/>
        </w:rPr>
        <w:t xml:space="preserve">, in </w:t>
      </w:r>
      <w:r w:rsidRPr="004E4F6B">
        <w:rPr>
          <w:i/>
          <w:iCs/>
        </w:rPr>
        <w:t>Poesia in Musica</w:t>
      </w:r>
      <w:r w:rsidRPr="004E4F6B">
        <w:rPr>
          <w:iCs/>
        </w:rPr>
        <w:t>, Atti del Convegno di Studi del XXXVII Premio Brancati Zafferana (27-30 settembre 2006), Catania, C.U.E.C.M. 2008 (edizione elettronica, ISBN 9788895104744)</w:t>
      </w:r>
      <w:r w:rsidRPr="004E4F6B">
        <w:t>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L’albero della Scienza: Federico De Roberto e le anatomie del cuore</w:t>
      </w:r>
      <w:r w:rsidRPr="004E4F6B">
        <w:rPr>
          <w:iCs/>
        </w:rPr>
        <w:t xml:space="preserve">, in </w:t>
      </w:r>
      <w:r w:rsidRPr="004E4F6B">
        <w:rPr>
          <w:i/>
          <w:iCs/>
        </w:rPr>
        <w:t>The Risorgimento of Federico De Roberto</w:t>
      </w:r>
      <w:r w:rsidRPr="004E4F6B">
        <w:rPr>
          <w:iCs/>
        </w:rPr>
        <w:t xml:space="preserve">, a cura di J. </w:t>
      </w:r>
      <w:proofErr w:type="spellStart"/>
      <w:r w:rsidRPr="004E4F6B">
        <w:rPr>
          <w:iCs/>
        </w:rPr>
        <w:t>Dashwood</w:t>
      </w:r>
      <w:proofErr w:type="spellEnd"/>
      <w:r w:rsidRPr="004E4F6B">
        <w:rPr>
          <w:iCs/>
        </w:rPr>
        <w:t xml:space="preserve"> e M. </w:t>
      </w:r>
      <w:proofErr w:type="spellStart"/>
      <w:r w:rsidRPr="004E4F6B">
        <w:rPr>
          <w:iCs/>
        </w:rPr>
        <w:t>Ganeri</w:t>
      </w:r>
      <w:proofErr w:type="spellEnd"/>
      <w:r w:rsidRPr="004E4F6B">
        <w:rPr>
          <w:iCs/>
        </w:rPr>
        <w:t xml:space="preserve">, Bern, Peter Lang, 2009, pp. 67-79; 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Il lungo viaggio di Luisa Adorno</w:t>
      </w:r>
      <w:r w:rsidRPr="004E4F6B">
        <w:rPr>
          <w:iCs/>
        </w:rPr>
        <w:t xml:space="preserve">, “Riscontri”, </w:t>
      </w:r>
      <w:proofErr w:type="spellStart"/>
      <w:r w:rsidRPr="004E4F6B">
        <w:rPr>
          <w:iCs/>
        </w:rPr>
        <w:t>Sabatia</w:t>
      </w:r>
      <w:proofErr w:type="spellEnd"/>
      <w:r w:rsidRPr="004E4F6B">
        <w:rPr>
          <w:iCs/>
        </w:rPr>
        <w:t xml:space="preserve"> Editrice, a. XXXI, n. 3-4, luglio-dicembre 2009, pp. 105-108, </w:t>
      </w:r>
      <w:r w:rsidRPr="004E4F6B">
        <w:t>ISSN: 0392-5080</w:t>
      </w:r>
      <w:r w:rsidRPr="004E4F6B">
        <w:rPr>
          <w:iCs/>
        </w:rPr>
        <w:t xml:space="preserve">; 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“Per me il cinema era allora tutto”: Leonardo Sciascia innamorato tradito (e tradotto)</w:t>
      </w:r>
      <w:r w:rsidRPr="004E4F6B">
        <w:rPr>
          <w:iCs/>
        </w:rPr>
        <w:t xml:space="preserve">, in </w:t>
      </w:r>
      <w:r w:rsidRPr="004E4F6B">
        <w:rPr>
          <w:i/>
          <w:iCs/>
        </w:rPr>
        <w:t>Verità e giustizia. Leonardo Sciascia vent’anni dopo</w:t>
      </w:r>
      <w:r w:rsidRPr="004E4F6B">
        <w:rPr>
          <w:iCs/>
        </w:rPr>
        <w:t xml:space="preserve">, a cura di V. Lo Cascio, Milano, Academia </w:t>
      </w:r>
      <w:proofErr w:type="spellStart"/>
      <w:r w:rsidRPr="004E4F6B">
        <w:rPr>
          <w:iCs/>
        </w:rPr>
        <w:t>Universa</w:t>
      </w:r>
      <w:proofErr w:type="spellEnd"/>
      <w:r w:rsidRPr="004E4F6B">
        <w:rPr>
          <w:iCs/>
        </w:rPr>
        <w:t xml:space="preserve"> Press, 2009, pp. 83-94, </w:t>
      </w:r>
      <w:r w:rsidRPr="004E4F6B">
        <w:t>ISBN: 978-88-6444-019-4</w:t>
      </w:r>
      <w:r w:rsidRPr="004E4F6B">
        <w:rPr>
          <w:iCs/>
        </w:rPr>
        <w:t>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 xml:space="preserve">De Roberto </w:t>
      </w:r>
      <w:proofErr w:type="spellStart"/>
      <w:r w:rsidRPr="004E4F6B">
        <w:rPr>
          <w:iCs/>
        </w:rPr>
        <w:t>renaissance</w:t>
      </w:r>
      <w:proofErr w:type="spellEnd"/>
      <w:r w:rsidRPr="004E4F6B">
        <w:rPr>
          <w:iCs/>
        </w:rPr>
        <w:t>, “Annali della Fondazione Verga” (</w:t>
      </w:r>
      <w:r w:rsidRPr="004E4F6B">
        <w:rPr>
          <w:i/>
          <w:iCs/>
        </w:rPr>
        <w:t>Il punto su….Verga e il Verismo</w:t>
      </w:r>
      <w:r w:rsidRPr="004E4F6B">
        <w:rPr>
          <w:iCs/>
        </w:rPr>
        <w:t xml:space="preserve">), a cura di G. Sorbello, </w:t>
      </w:r>
      <w:proofErr w:type="spellStart"/>
      <w:r w:rsidRPr="004E4F6B">
        <w:rPr>
          <w:iCs/>
        </w:rPr>
        <w:t>n.s.</w:t>
      </w:r>
      <w:proofErr w:type="spellEnd"/>
      <w:r w:rsidRPr="004E4F6B">
        <w:rPr>
          <w:iCs/>
        </w:rPr>
        <w:t xml:space="preserve">, 2, 2009, pp. 217-47, </w:t>
      </w:r>
      <w:r w:rsidRPr="004E4F6B">
        <w:t>ISSN: 2038-2243</w:t>
      </w:r>
      <w:r w:rsidRPr="004E4F6B">
        <w:rPr>
          <w:iCs/>
        </w:rPr>
        <w:t>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  <w:iCs/>
        </w:rPr>
        <w:t>La Catania grembo e prigione di De Roberto</w:t>
      </w:r>
      <w:r w:rsidRPr="004E4F6B">
        <w:rPr>
          <w:iCs/>
        </w:rPr>
        <w:t xml:space="preserve">, in </w:t>
      </w:r>
      <w:r w:rsidRPr="004E4F6B">
        <w:rPr>
          <w:i/>
          <w:iCs/>
        </w:rPr>
        <w:t>La parola e il luogo</w:t>
      </w:r>
      <w:r w:rsidRPr="004E4F6B">
        <w:rPr>
          <w:iCs/>
        </w:rPr>
        <w:t xml:space="preserve">, a cura di A. Di Grado, Palermo, Gruppo Editoriale </w:t>
      </w:r>
      <w:proofErr w:type="spellStart"/>
      <w:r w:rsidRPr="004E4F6B">
        <w:rPr>
          <w:iCs/>
        </w:rPr>
        <w:t>Kalós</w:t>
      </w:r>
      <w:proofErr w:type="spellEnd"/>
      <w:r w:rsidRPr="004E4F6B">
        <w:rPr>
          <w:iCs/>
        </w:rPr>
        <w:t>, 2010, pp. 23-28,</w:t>
      </w:r>
      <w:r w:rsidRPr="004E4F6B">
        <w:rPr>
          <w:shd w:val="clear" w:color="auto" w:fill="F7FCD3"/>
        </w:rPr>
        <w:t xml:space="preserve"> </w:t>
      </w:r>
      <w:r w:rsidRPr="004E4F6B">
        <w:t>ISBN: 978-88-89224-84-7</w:t>
      </w:r>
      <w:r w:rsidRPr="004E4F6B">
        <w:rPr>
          <w:iCs/>
        </w:rPr>
        <w:t>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Garibaldi, i Mille e l'Unità d'Italia nel cinema italiano delle origini</w:t>
      </w:r>
      <w:r w:rsidRPr="004E4F6B">
        <w:t xml:space="preserve">, “Annali della Fondazione Verga”, </w:t>
      </w:r>
      <w:proofErr w:type="spellStart"/>
      <w:r w:rsidRPr="004E4F6B">
        <w:t>n.s.</w:t>
      </w:r>
      <w:proofErr w:type="spellEnd"/>
      <w:r w:rsidRPr="004E4F6B">
        <w:t>, 3, 2010, pp. 31-44, ISSN: 2038-2243;</w:t>
      </w:r>
    </w:p>
    <w:p w:rsidR="00D32637" w:rsidRPr="004E4F6B" w:rsidRDefault="00D32637" w:rsidP="00D32637">
      <w:pPr>
        <w:widowControl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 w:rsidRPr="004E4F6B">
        <w:rPr>
          <w:i/>
        </w:rPr>
        <w:t>Verga e Proust al ballo del Gattopardo</w:t>
      </w:r>
      <w:r w:rsidRPr="004E4F6B">
        <w:t xml:space="preserve">, in </w:t>
      </w:r>
      <w:r w:rsidRPr="004E4F6B">
        <w:rPr>
          <w:i/>
        </w:rPr>
        <w:t>Sulla strada dei mille. Cinema e Risorgimento in Sicilia</w:t>
      </w:r>
      <w:r w:rsidRPr="004E4F6B">
        <w:t>, Catania, Brancato, 2011, pp. 95-100, ISBN: 978-886401-080-9.</w:t>
      </w:r>
    </w:p>
    <w:p w:rsidR="00D32637" w:rsidRPr="004E4F6B" w:rsidRDefault="00D32637" w:rsidP="00D32637">
      <w:pPr>
        <w:widowControl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 w:rsidRPr="004E4F6B">
        <w:rPr>
          <w:i/>
        </w:rPr>
        <w:t xml:space="preserve">Da </w:t>
      </w:r>
      <w:r w:rsidRPr="004E4F6B">
        <w:rPr>
          <w:iCs/>
        </w:rPr>
        <w:t>1860</w:t>
      </w:r>
      <w:r w:rsidRPr="004E4F6B">
        <w:rPr>
          <w:i/>
          <w:iCs/>
        </w:rPr>
        <w:t xml:space="preserve"> </w:t>
      </w:r>
      <w:r w:rsidRPr="004E4F6B">
        <w:rPr>
          <w:i/>
        </w:rPr>
        <w:t xml:space="preserve">al </w:t>
      </w:r>
      <w:r w:rsidRPr="004E4F6B">
        <w:rPr>
          <w:iCs/>
        </w:rPr>
        <w:t>Gattopardo</w:t>
      </w:r>
      <w:r w:rsidRPr="004E4F6B">
        <w:rPr>
          <w:i/>
        </w:rPr>
        <w:t>: alcune tendenze nel cinema sul Risorgimento</w:t>
      </w:r>
      <w:r w:rsidRPr="004E4F6B">
        <w:t xml:space="preserve">, in “Annali della Fondazione Verga”, a cura di D. Motta, </w:t>
      </w:r>
      <w:proofErr w:type="spellStart"/>
      <w:r w:rsidRPr="004E4F6B">
        <w:t>n.s.</w:t>
      </w:r>
      <w:proofErr w:type="spellEnd"/>
      <w:r w:rsidRPr="004E4F6B">
        <w:t>, 4, 2011, pp. 79-93, ISSN: 2038-2243;</w:t>
      </w:r>
    </w:p>
    <w:p w:rsidR="00D32637" w:rsidRPr="004E4F6B" w:rsidRDefault="00D32637" w:rsidP="00D32637">
      <w:pPr>
        <w:widowControl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 w:rsidRPr="004E4F6B">
        <w:rPr>
          <w:i/>
        </w:rPr>
        <w:t xml:space="preserve">Introduzione </w:t>
      </w:r>
      <w:r w:rsidRPr="004E4F6B">
        <w:t xml:space="preserve">a S. </w:t>
      </w:r>
      <w:proofErr w:type="spellStart"/>
      <w:r w:rsidRPr="004E4F6B">
        <w:t>Calì</w:t>
      </w:r>
      <w:proofErr w:type="spellEnd"/>
      <w:r w:rsidRPr="004E4F6B">
        <w:rPr>
          <w:i/>
        </w:rPr>
        <w:t xml:space="preserve">, </w:t>
      </w:r>
      <w:proofErr w:type="spellStart"/>
      <w:r w:rsidRPr="004E4F6B">
        <w:rPr>
          <w:i/>
        </w:rPr>
        <w:t>Viggilia</w:t>
      </w:r>
      <w:proofErr w:type="spellEnd"/>
      <w:r w:rsidRPr="004E4F6B">
        <w:rPr>
          <w:i/>
        </w:rPr>
        <w:t xml:space="preserve"> francescana, </w:t>
      </w:r>
      <w:r w:rsidRPr="004E4F6B">
        <w:t>Valverde, Le Farfalle, 2012, pp. 9-27, ISBN: 978-88-98039-04-3;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 xml:space="preserve">Una scuola poetica. Mitografia di due personaggi: Francesco Guglielmino e Arcangelo </w:t>
      </w:r>
      <w:proofErr w:type="spellStart"/>
      <w:r w:rsidRPr="004E4F6B">
        <w:rPr>
          <w:i/>
        </w:rPr>
        <w:t>Blandini</w:t>
      </w:r>
      <w:proofErr w:type="spellEnd"/>
      <w:r w:rsidRPr="004E4F6B">
        <w:t xml:space="preserve">, in </w:t>
      </w:r>
      <w:r w:rsidRPr="004E4F6B">
        <w:rPr>
          <w:i/>
        </w:rPr>
        <w:t>Catania. La città moderna, la città contemporanea</w:t>
      </w:r>
      <w:r w:rsidRPr="004E4F6B">
        <w:t xml:space="preserve">, vol. 4, Catania, Domenico </w:t>
      </w:r>
      <w:proofErr w:type="spellStart"/>
      <w:r w:rsidRPr="004E4F6B">
        <w:t>Sanfilippo</w:t>
      </w:r>
      <w:proofErr w:type="spellEnd"/>
      <w:r w:rsidRPr="004E4F6B">
        <w:t xml:space="preserve"> Editore, 2012, pp. 211-217, ISBN: 88-85127-54-1;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Federico De Roberto e il «tormento simpatico»</w:t>
      </w:r>
      <w:r w:rsidRPr="004E4F6B">
        <w:t xml:space="preserve">, in AA.VV., </w:t>
      </w:r>
      <w:proofErr w:type="spellStart"/>
      <w:r w:rsidRPr="004E4F6B">
        <w:rPr>
          <w:i/>
        </w:rPr>
        <w:t>El</w:t>
      </w:r>
      <w:proofErr w:type="spellEnd"/>
      <w:r w:rsidRPr="004E4F6B">
        <w:rPr>
          <w:i/>
        </w:rPr>
        <w:t xml:space="preserve"> </w:t>
      </w:r>
      <w:proofErr w:type="spellStart"/>
      <w:r w:rsidRPr="004E4F6B">
        <w:rPr>
          <w:i/>
        </w:rPr>
        <w:t>otro</w:t>
      </w:r>
      <w:proofErr w:type="spellEnd"/>
      <w:r w:rsidRPr="004E4F6B">
        <w:rPr>
          <w:i/>
        </w:rPr>
        <w:t xml:space="preserve">, </w:t>
      </w:r>
      <w:proofErr w:type="spellStart"/>
      <w:r w:rsidRPr="004E4F6B">
        <w:rPr>
          <w:i/>
        </w:rPr>
        <w:t>el</w:t>
      </w:r>
      <w:proofErr w:type="spellEnd"/>
      <w:r w:rsidRPr="004E4F6B">
        <w:rPr>
          <w:i/>
        </w:rPr>
        <w:t xml:space="preserve"> </w:t>
      </w:r>
      <w:proofErr w:type="spellStart"/>
      <w:r w:rsidRPr="004E4F6B">
        <w:rPr>
          <w:i/>
        </w:rPr>
        <w:t>mismo</w:t>
      </w:r>
      <w:proofErr w:type="spellEnd"/>
      <w:r w:rsidRPr="004E4F6B">
        <w:t xml:space="preserve">, Bari, </w:t>
      </w:r>
      <w:proofErr w:type="spellStart"/>
      <w:r w:rsidRPr="004E4F6B">
        <w:t>Progedit</w:t>
      </w:r>
      <w:proofErr w:type="spellEnd"/>
      <w:r w:rsidRPr="004E4F6B">
        <w:t>-Progetti Editoriali, 2012, pp. 92-108, ISBN: 978-88-6194-147-2.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 xml:space="preserve">Il paradosso della paternità: </w:t>
      </w:r>
      <w:proofErr w:type="spellStart"/>
      <w:r w:rsidRPr="004E4F6B">
        <w:rPr>
          <w:i/>
        </w:rPr>
        <w:t>Kiešlowski</w:t>
      </w:r>
      <w:proofErr w:type="spellEnd"/>
      <w:r w:rsidRPr="004E4F6B">
        <w:rPr>
          <w:i/>
        </w:rPr>
        <w:t xml:space="preserve"> e il quarto comandamento</w:t>
      </w:r>
      <w:r w:rsidRPr="004E4F6B">
        <w:t xml:space="preserve">, in “Quaderni </w:t>
      </w:r>
      <w:proofErr w:type="spellStart"/>
      <w:r w:rsidRPr="004E4F6B">
        <w:t>Leif</w:t>
      </w:r>
      <w:proofErr w:type="spellEnd"/>
      <w:r w:rsidRPr="004E4F6B">
        <w:t xml:space="preserve">”, 2012, p. 83-91, ISSN: 1970-7401; 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Camicie rosse e nitrato d’argento: alcune tendenze nel cinema sul Risorgimento</w:t>
      </w:r>
      <w:r w:rsidRPr="004E4F6B">
        <w:t xml:space="preserve">, in </w:t>
      </w:r>
      <w:r w:rsidRPr="004E4F6B">
        <w:rPr>
          <w:i/>
        </w:rPr>
        <w:t>Letteratura italiana e Unità nazionale</w:t>
      </w:r>
      <w:r w:rsidRPr="004E4F6B">
        <w:t xml:space="preserve">, a cura di R. Bruscagli, A. </w:t>
      </w:r>
      <w:proofErr w:type="spellStart"/>
      <w:r w:rsidRPr="004E4F6B">
        <w:t>Nozzoli</w:t>
      </w:r>
      <w:proofErr w:type="spellEnd"/>
      <w:r w:rsidRPr="004E4F6B">
        <w:t>, G. Tellini, Firenze, Società Editrice Fiorentina, 2013, pp. 415-429, ISBN: 978-88-6032-229-6;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De Roberto, Teresa e le sue sorelle</w:t>
      </w:r>
      <w:r w:rsidRPr="004E4F6B">
        <w:t xml:space="preserve">, in </w:t>
      </w:r>
      <w:r w:rsidRPr="004E4F6B">
        <w:rPr>
          <w:i/>
        </w:rPr>
        <w:t>La narrazione delle donne. Studi di letteratura italiana moderna contemporanea dedicati ad Alida D'Aquino</w:t>
      </w:r>
      <w:r w:rsidRPr="004E4F6B">
        <w:t>, a cura di M. Italia, Acireale-Roma, Bonanno Editore, 2014, p. 69-84, ISBN: 978-88-7796-779-4;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Le metamorfosi del Potere. Federico De Roberto e la fenomenologia dell’uomo forte,</w:t>
      </w:r>
      <w:r w:rsidRPr="004E4F6B">
        <w:t xml:space="preserve"> in “Archivio storico del Sannio”, </w:t>
      </w:r>
      <w:proofErr w:type="spellStart"/>
      <w:r w:rsidRPr="004E4F6B">
        <w:t>n.s.</w:t>
      </w:r>
      <w:proofErr w:type="spellEnd"/>
      <w:r w:rsidRPr="004E4F6B">
        <w:t>, a. XIX, n. 1-2, gennaio-dicembre 2014, pp. 187-200, ISSN: 1122-3022;</w:t>
      </w:r>
    </w:p>
    <w:p w:rsidR="00D32637" w:rsidRPr="004E4F6B" w:rsidRDefault="00D32637" w:rsidP="00D326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E4F6B">
        <w:rPr>
          <w:rFonts w:ascii="Times New Roman" w:eastAsia="Times New Roman" w:hAnsi="Times New Roman" w:cs="Times New Roman"/>
          <w:i/>
          <w:sz w:val="20"/>
          <w:szCs w:val="20"/>
        </w:rPr>
        <w:t>Per un’edizione completa del teatro di Federico de Roberto: testi rappresentati, inediti e rari</w:t>
      </w:r>
      <w:r w:rsidRPr="004E4F6B">
        <w:rPr>
          <w:rFonts w:ascii="Times New Roman" w:eastAsia="Times New Roman" w:hAnsi="Times New Roman" w:cs="Times New Roman"/>
          <w:sz w:val="20"/>
          <w:szCs w:val="20"/>
        </w:rPr>
        <w:t xml:space="preserve">, “Annali della Fondazione Verga”, </w:t>
      </w:r>
      <w:proofErr w:type="spellStart"/>
      <w:r w:rsidRPr="004E4F6B">
        <w:rPr>
          <w:rFonts w:ascii="Times New Roman" w:eastAsia="Times New Roman" w:hAnsi="Times New Roman" w:cs="Times New Roman"/>
          <w:sz w:val="20"/>
          <w:szCs w:val="20"/>
        </w:rPr>
        <w:t>n.s.</w:t>
      </w:r>
      <w:proofErr w:type="spellEnd"/>
      <w:r w:rsidRPr="004E4F6B">
        <w:rPr>
          <w:rFonts w:ascii="Times New Roman" w:eastAsia="Times New Roman" w:hAnsi="Times New Roman" w:cs="Times New Roman"/>
          <w:sz w:val="20"/>
          <w:szCs w:val="20"/>
        </w:rPr>
        <w:t>, 7, 2014, p. 221-230, ISSN: 2038-2243;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Maestri cercando</w:t>
      </w:r>
      <w:r w:rsidRPr="004E4F6B">
        <w:t xml:space="preserve">. </w:t>
      </w:r>
      <w:r w:rsidRPr="004E4F6B">
        <w:rPr>
          <w:i/>
        </w:rPr>
        <w:t>Per i quarant’anni di insegnamento di Antonio Di Grado</w:t>
      </w:r>
      <w:r w:rsidRPr="004E4F6B">
        <w:t xml:space="preserve">, </w:t>
      </w:r>
      <w:proofErr w:type="spellStart"/>
      <w:r w:rsidRPr="004E4F6B">
        <w:t>cur</w:t>
      </w:r>
      <w:proofErr w:type="spellEnd"/>
      <w:r w:rsidRPr="004E4F6B">
        <w:t>. Rosario Castelli, Acireale-Roma, Bonanno Editore, 2015, ISBN 978-88-96950-90-6;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 xml:space="preserve">Cretineria e candore nella pagine di Leonardo Sciascia, </w:t>
      </w:r>
      <w:r w:rsidRPr="004E4F6B">
        <w:t xml:space="preserve">in </w:t>
      </w:r>
      <w:r w:rsidRPr="004E4F6B">
        <w:rPr>
          <w:i/>
        </w:rPr>
        <w:t>Maestri cercando</w:t>
      </w:r>
      <w:r w:rsidRPr="004E4F6B">
        <w:t xml:space="preserve">. </w:t>
      </w:r>
      <w:r w:rsidRPr="004E4F6B">
        <w:rPr>
          <w:i/>
        </w:rPr>
        <w:t>Per i quarant’anni di insegnamento di Antonio Di Grado</w:t>
      </w:r>
      <w:r w:rsidRPr="004E4F6B">
        <w:t xml:space="preserve">, </w:t>
      </w:r>
      <w:proofErr w:type="spellStart"/>
      <w:r w:rsidRPr="004E4F6B">
        <w:t>cur</w:t>
      </w:r>
      <w:proofErr w:type="spellEnd"/>
      <w:r w:rsidRPr="004E4F6B">
        <w:t>. Rosario Castelli, Acireale-Roma, Bonanno Editore, 2015, ISBN 978-88-96950-90-6, pp. 177-190;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 xml:space="preserve">Tommaso Aversa commediografo: La notti di </w:t>
      </w:r>
      <w:proofErr w:type="spellStart"/>
      <w:r w:rsidRPr="004E4F6B">
        <w:rPr>
          <w:i/>
        </w:rPr>
        <w:t>Palermu</w:t>
      </w:r>
      <w:proofErr w:type="spellEnd"/>
      <w:r w:rsidRPr="004E4F6B">
        <w:rPr>
          <w:i/>
        </w:rPr>
        <w:t xml:space="preserve"> (1637-1657), </w:t>
      </w:r>
      <w:r w:rsidRPr="004E4F6B">
        <w:t>in</w:t>
      </w:r>
      <w:r w:rsidRPr="004E4F6B">
        <w:rPr>
          <w:i/>
        </w:rPr>
        <w:t xml:space="preserve"> Goldoni ‘</w:t>
      </w:r>
      <w:proofErr w:type="spellStart"/>
      <w:r w:rsidRPr="004E4F6B">
        <w:rPr>
          <w:i/>
        </w:rPr>
        <w:t>avant</w:t>
      </w:r>
      <w:proofErr w:type="spellEnd"/>
      <w:r w:rsidRPr="004E4F6B">
        <w:rPr>
          <w:i/>
        </w:rPr>
        <w:t xml:space="preserve"> la lettre’: esperienze teatrali </w:t>
      </w:r>
      <w:proofErr w:type="spellStart"/>
      <w:r w:rsidRPr="004E4F6B">
        <w:rPr>
          <w:i/>
        </w:rPr>
        <w:t>pregoldoniane</w:t>
      </w:r>
      <w:proofErr w:type="spellEnd"/>
      <w:r w:rsidRPr="004E4F6B">
        <w:rPr>
          <w:i/>
        </w:rPr>
        <w:t xml:space="preserve"> (1650-1750),</w:t>
      </w:r>
      <w:r w:rsidRPr="004E4F6B">
        <w:t xml:space="preserve"> a cura di J. </w:t>
      </w:r>
      <w:proofErr w:type="spellStart"/>
      <w:r w:rsidRPr="004E4F6B">
        <w:t>Gutiérrez</w:t>
      </w:r>
      <w:proofErr w:type="spellEnd"/>
      <w:r w:rsidRPr="004E4F6B">
        <w:t xml:space="preserve"> </w:t>
      </w:r>
      <w:proofErr w:type="spellStart"/>
      <w:r w:rsidRPr="004E4F6B">
        <w:t>Carou</w:t>
      </w:r>
      <w:proofErr w:type="spellEnd"/>
      <w:r w:rsidRPr="004E4F6B">
        <w:t xml:space="preserve">, Venezia, </w:t>
      </w:r>
      <w:proofErr w:type="spellStart"/>
      <w:r w:rsidRPr="004E4F6B">
        <w:t>lineadacqua</w:t>
      </w:r>
      <w:proofErr w:type="spellEnd"/>
      <w:r w:rsidRPr="004E4F6B">
        <w:t>, 2015, pp. 315-323, ISBN: 978-88-95598-43-7;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Note sull’incipit di Nedda</w:t>
      </w:r>
      <w:r w:rsidRPr="004E4F6B">
        <w:t xml:space="preserve">, in </w:t>
      </w:r>
      <w:r w:rsidRPr="004E4F6B">
        <w:rPr>
          <w:i/>
        </w:rPr>
        <w:t xml:space="preserve">Dalla Sicilia a </w:t>
      </w:r>
      <w:proofErr w:type="spellStart"/>
      <w:r w:rsidRPr="004E4F6B">
        <w:rPr>
          <w:i/>
        </w:rPr>
        <w:t>Mompracem</w:t>
      </w:r>
      <w:proofErr w:type="spellEnd"/>
      <w:r w:rsidRPr="004E4F6B">
        <w:rPr>
          <w:i/>
        </w:rPr>
        <w:t xml:space="preserve"> e altro</w:t>
      </w:r>
      <w:r w:rsidRPr="004E4F6B">
        <w:t xml:space="preserve">, a cura di F. </w:t>
      </w:r>
      <w:proofErr w:type="spellStart"/>
      <w:r w:rsidRPr="004E4F6B">
        <w:t>Rappazzo</w:t>
      </w:r>
      <w:proofErr w:type="spellEnd"/>
      <w:r w:rsidRPr="004E4F6B">
        <w:t xml:space="preserve">, G. Sorbello e G. Traina, Caltanissetta, </w:t>
      </w:r>
      <w:proofErr w:type="spellStart"/>
      <w:r w:rsidRPr="004E4F6B">
        <w:t>Lussografica</w:t>
      </w:r>
      <w:proofErr w:type="spellEnd"/>
      <w:r w:rsidRPr="004E4F6B">
        <w:t>, 2015, p. 89-95, ISBN: 9788882434014;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 xml:space="preserve">Il corsaro, l’eretico e l’ordine delle contraddizioni: su Pasolini e Sciascia, </w:t>
      </w:r>
      <w:r w:rsidRPr="004E4F6B">
        <w:t xml:space="preserve">in </w:t>
      </w:r>
      <w:r w:rsidRPr="004E4F6B">
        <w:rPr>
          <w:i/>
        </w:rPr>
        <w:t xml:space="preserve">Ad </w:t>
      </w:r>
      <w:proofErr w:type="spellStart"/>
      <w:r w:rsidRPr="004E4F6B">
        <w:rPr>
          <w:i/>
        </w:rPr>
        <w:t>populum</w:t>
      </w:r>
      <w:proofErr w:type="spellEnd"/>
      <w:r w:rsidRPr="004E4F6B">
        <w:rPr>
          <w:i/>
        </w:rPr>
        <w:t>. Parlare alla pancia. Retorica del populismo in Europa</w:t>
      </w:r>
      <w:r w:rsidRPr="004E4F6B">
        <w:t xml:space="preserve">, a cura di Giuditta </w:t>
      </w:r>
      <w:proofErr w:type="spellStart"/>
      <w:r w:rsidRPr="004E4F6B">
        <w:t>Spassini</w:t>
      </w:r>
      <w:proofErr w:type="spellEnd"/>
      <w:r w:rsidRPr="004E4F6B">
        <w:t xml:space="preserve"> e Bruno Capaci, Bologna, </w:t>
      </w:r>
      <w:proofErr w:type="spellStart"/>
      <w:r w:rsidRPr="004E4F6B">
        <w:t>Emil</w:t>
      </w:r>
      <w:proofErr w:type="spellEnd"/>
      <w:r w:rsidRPr="004E4F6B">
        <w:t>, 2016, pp. 195-214, ISBN: 978-88-6680-164-1;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>Cretineria e candore nelle pagine di Leonardo Sciascia</w:t>
      </w:r>
      <w:r w:rsidRPr="004E4F6B">
        <w:t>, “Sinestesie”, a. XII, 2014, p. 161-172, ISSN: 1721-3509;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bCs/>
          <w:i/>
        </w:rPr>
        <w:t xml:space="preserve">«Già mi </w:t>
      </w:r>
      <w:proofErr w:type="spellStart"/>
      <w:r w:rsidRPr="004E4F6B">
        <w:rPr>
          <w:bCs/>
          <w:i/>
        </w:rPr>
        <w:t>sentia</w:t>
      </w:r>
      <w:proofErr w:type="spellEnd"/>
      <w:r w:rsidRPr="004E4F6B">
        <w:rPr>
          <w:bCs/>
          <w:i/>
        </w:rPr>
        <w:t xml:space="preserve"> tutti arricciar li peli / de la paura»: lettura di “Inferno” XXIII</w:t>
      </w:r>
      <w:r w:rsidRPr="004E4F6B">
        <w:rPr>
          <w:bCs/>
        </w:rPr>
        <w:t>, “</w:t>
      </w:r>
      <w:proofErr w:type="spellStart"/>
      <w:r w:rsidRPr="004E4F6B">
        <w:rPr>
          <w:bCs/>
        </w:rPr>
        <w:t>Griseldaonline</w:t>
      </w:r>
      <w:proofErr w:type="spellEnd"/>
      <w:r w:rsidRPr="004E4F6B">
        <w:rPr>
          <w:bCs/>
        </w:rPr>
        <w:t xml:space="preserve">”, 15, 2015, </w:t>
      </w:r>
      <w:hyperlink r:id="rId7" w:history="1">
        <w:r w:rsidRPr="004E4F6B">
          <w:rPr>
            <w:rStyle w:val="Collegamentoipertestuale"/>
            <w:color w:val="auto"/>
          </w:rPr>
          <w:t>http://www.griseldaonline.it/temi/paura/lettura-inferno-xxiii-castelli.html</w:t>
        </w:r>
      </w:hyperlink>
      <w:r w:rsidRPr="004E4F6B">
        <w:t>, ISSN: 1721-4777;</w:t>
      </w:r>
    </w:p>
    <w:p w:rsidR="00D32637" w:rsidRPr="004E4F6B" w:rsidRDefault="00D32637" w:rsidP="00D32637">
      <w:pPr>
        <w:widowControl/>
        <w:numPr>
          <w:ilvl w:val="0"/>
          <w:numId w:val="1"/>
        </w:numPr>
        <w:ind w:right="-1"/>
        <w:jc w:val="both"/>
      </w:pPr>
      <w:r w:rsidRPr="004E4F6B">
        <w:rPr>
          <w:i/>
        </w:rPr>
        <w:t xml:space="preserve">Prefazione </w:t>
      </w:r>
      <w:r w:rsidRPr="004E4F6B">
        <w:t>a</w:t>
      </w:r>
      <w:r w:rsidRPr="004E4F6B">
        <w:rPr>
          <w:i/>
        </w:rPr>
        <w:t xml:space="preserve"> Poesia </w:t>
      </w:r>
      <w:proofErr w:type="spellStart"/>
      <w:r w:rsidRPr="004E4F6B">
        <w:rPr>
          <w:i/>
        </w:rPr>
        <w:t>inChiostro</w:t>
      </w:r>
      <w:proofErr w:type="spellEnd"/>
      <w:r w:rsidRPr="004E4F6B">
        <w:rPr>
          <w:i/>
        </w:rPr>
        <w:t xml:space="preserve">, </w:t>
      </w:r>
      <w:r w:rsidRPr="004E4F6B">
        <w:t>Acireale-Roma, Bonanno Editore, 2016, pp. 7-10, ISBN: 978-88-6318-079-4;</w:t>
      </w:r>
    </w:p>
    <w:p w:rsidR="00D32637" w:rsidRPr="004E4F6B" w:rsidRDefault="00D32637" w:rsidP="00D3263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i/>
          <w:sz w:val="20"/>
          <w:szCs w:val="20"/>
        </w:rPr>
        <w:t>Alda Merini o del delirio della scrittura</w:t>
      </w:r>
      <w:r w:rsidRPr="004E4F6B">
        <w:rPr>
          <w:rFonts w:ascii="Times New Roman" w:hAnsi="Times New Roman" w:cs="Times New Roman"/>
          <w:sz w:val="20"/>
          <w:szCs w:val="20"/>
        </w:rPr>
        <w:t xml:space="preserve">, in Erica Donzella, </w:t>
      </w:r>
      <w:r w:rsidRPr="004E4F6B">
        <w:rPr>
          <w:rFonts w:ascii="Times New Roman" w:hAnsi="Times New Roman" w:cs="Times New Roman"/>
          <w:i/>
          <w:sz w:val="20"/>
          <w:szCs w:val="20"/>
        </w:rPr>
        <w:t>Io sono altrove. Cercando Alda Merini,</w:t>
      </w:r>
      <w:r w:rsidRPr="004E4F6B">
        <w:rPr>
          <w:rFonts w:ascii="Times New Roman" w:hAnsi="Times New Roman" w:cs="Times New Roman"/>
          <w:sz w:val="20"/>
          <w:szCs w:val="20"/>
        </w:rPr>
        <w:t xml:space="preserve"> Catania, Villaggio Maori Edizioni, 2016, pp. 9-13, ISBN: 9788898119912;</w:t>
      </w:r>
    </w:p>
    <w:p w:rsidR="00D32637" w:rsidRPr="004E4F6B" w:rsidRDefault="00D32637" w:rsidP="00D32637">
      <w:pPr>
        <w:widowControl/>
        <w:numPr>
          <w:ilvl w:val="0"/>
          <w:numId w:val="1"/>
        </w:numPr>
        <w:jc w:val="both"/>
      </w:pPr>
      <w:r w:rsidRPr="004E4F6B">
        <w:rPr>
          <w:i/>
        </w:rPr>
        <w:t xml:space="preserve">Sciascia, Candido e il mito dei padri, </w:t>
      </w:r>
      <w:r w:rsidRPr="004E4F6B">
        <w:t xml:space="preserve">in </w:t>
      </w:r>
      <w:r w:rsidRPr="004E4F6B">
        <w:rPr>
          <w:i/>
        </w:rPr>
        <w:t>Sciascia e Parigi. Lo scrittore nella città</w:t>
      </w:r>
      <w:r w:rsidRPr="004E4F6B">
        <w:t>, a cura di Giorgio Longo, Catania, Passim Editore, 2016, p. 47-69, ISBN: 978-88941002-3-5;</w:t>
      </w:r>
    </w:p>
    <w:p w:rsidR="00D32637" w:rsidRPr="004E4F6B" w:rsidRDefault="00D32637" w:rsidP="004E4F6B">
      <w:pPr>
        <w:widowControl/>
        <w:numPr>
          <w:ilvl w:val="0"/>
          <w:numId w:val="1"/>
        </w:numPr>
        <w:jc w:val="both"/>
      </w:pPr>
      <w:r w:rsidRPr="004E4F6B">
        <w:rPr>
          <w:i/>
        </w:rPr>
        <w:t>Leonardo Sciascia, Il Diritto e gli “eroi della sesta giornata”</w:t>
      </w:r>
      <w:r w:rsidRPr="004E4F6B">
        <w:t xml:space="preserve">, in </w:t>
      </w:r>
      <w:r w:rsidRPr="004E4F6B">
        <w:rPr>
          <w:i/>
        </w:rPr>
        <w:t>Interazioni linguistiche, letterarie e culturali tra l'Italia e i paesi d'oltralpe dal Quattrocento al Novecento</w:t>
      </w:r>
      <w:r w:rsidRPr="004E4F6B">
        <w:t xml:space="preserve">, a cura di Pasquale </w:t>
      </w:r>
      <w:proofErr w:type="spellStart"/>
      <w:r w:rsidRPr="004E4F6B">
        <w:t>Guaragnella</w:t>
      </w:r>
      <w:proofErr w:type="spellEnd"/>
      <w:r w:rsidRPr="004E4F6B">
        <w:t xml:space="preserve">, Francesco Luisi, Franco </w:t>
      </w:r>
      <w:proofErr w:type="spellStart"/>
      <w:r w:rsidRPr="004E4F6B">
        <w:t>Musarra</w:t>
      </w:r>
      <w:proofErr w:type="spellEnd"/>
      <w:r w:rsidRPr="004E4F6B">
        <w:t xml:space="preserve">. Firenze, Franco </w:t>
      </w:r>
      <w:proofErr w:type="spellStart"/>
      <w:r w:rsidRPr="004E4F6B">
        <w:t>Cesati</w:t>
      </w:r>
      <w:proofErr w:type="spellEnd"/>
      <w:r w:rsidRPr="004E4F6B">
        <w:t xml:space="preserve"> Editore, 2016, p. 187-195, ISBN: 978-88-7667-577-5;</w:t>
      </w:r>
    </w:p>
    <w:p w:rsidR="00D32637" w:rsidRPr="004E4F6B" w:rsidRDefault="00D32637" w:rsidP="004E4F6B">
      <w:pPr>
        <w:widowControl/>
        <w:numPr>
          <w:ilvl w:val="0"/>
          <w:numId w:val="1"/>
        </w:numPr>
        <w:jc w:val="both"/>
      </w:pPr>
      <w:r w:rsidRPr="004E4F6B">
        <w:rPr>
          <w:i/>
        </w:rPr>
        <w:t>Per mano come un padre</w:t>
      </w:r>
      <w:r w:rsidRPr="004E4F6B">
        <w:t>, “Segno”, a. XLII, n. 378-379, 2016, p. 99-105, ISSN: 1974-9945;</w:t>
      </w:r>
    </w:p>
    <w:p w:rsidR="00D32637" w:rsidRPr="004E4F6B" w:rsidRDefault="00D32637" w:rsidP="004E4F6B">
      <w:pPr>
        <w:widowControl/>
        <w:numPr>
          <w:ilvl w:val="0"/>
          <w:numId w:val="1"/>
        </w:numPr>
        <w:jc w:val="both"/>
      </w:pPr>
      <w:r w:rsidRPr="004E4F6B">
        <w:rPr>
          <w:i/>
        </w:rPr>
        <w:t>Mitografia di una scomparsa: Sciascia, Majorana e gli “stipendiati della memoria”</w:t>
      </w:r>
      <w:r w:rsidRPr="004E4F6B">
        <w:t xml:space="preserve">, in </w:t>
      </w:r>
      <w:r w:rsidRPr="004E4F6B">
        <w:rPr>
          <w:i/>
        </w:rPr>
        <w:t>Nei cieli di carta. Studi per Ettore Catalano</w:t>
      </w:r>
      <w:r w:rsidRPr="004E4F6B">
        <w:t xml:space="preserve">, a cura di Carlo Alberto </w:t>
      </w:r>
      <w:proofErr w:type="spellStart"/>
      <w:r w:rsidRPr="004E4F6B">
        <w:t>Augieri</w:t>
      </w:r>
      <w:proofErr w:type="spellEnd"/>
      <w:r w:rsidRPr="004E4F6B">
        <w:t xml:space="preserve">, Laura </w:t>
      </w:r>
      <w:proofErr w:type="spellStart"/>
      <w:r w:rsidRPr="004E4F6B">
        <w:t>Facecchia</w:t>
      </w:r>
      <w:proofErr w:type="spellEnd"/>
      <w:r w:rsidRPr="004E4F6B">
        <w:t xml:space="preserve">, Annarita </w:t>
      </w:r>
      <w:proofErr w:type="spellStart"/>
      <w:r w:rsidRPr="004E4F6B">
        <w:t>Miglietta</w:t>
      </w:r>
      <w:proofErr w:type="spellEnd"/>
      <w:r w:rsidRPr="004E4F6B">
        <w:t xml:space="preserve">, Bari, </w:t>
      </w:r>
      <w:proofErr w:type="spellStart"/>
      <w:r w:rsidRPr="004E4F6B">
        <w:t>Progedit</w:t>
      </w:r>
      <w:proofErr w:type="spellEnd"/>
      <w:r w:rsidRPr="004E4F6B">
        <w:t>, 2017, pp. 290-299, ISBN: 978-88-6194-321-6.</w:t>
      </w:r>
    </w:p>
    <w:p w:rsidR="00D32637" w:rsidRPr="004E4F6B" w:rsidRDefault="004E4F6B" w:rsidP="004E4F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i/>
          <w:sz w:val="20"/>
          <w:szCs w:val="20"/>
        </w:rPr>
        <w:t>George Sand nevropatica e ribelle: un ritratto in nero di Federico</w:t>
      </w:r>
      <w:r w:rsidRPr="004E4F6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E4F6B">
        <w:rPr>
          <w:rFonts w:ascii="Times New Roman" w:hAnsi="Times New Roman" w:cs="Times New Roman"/>
          <w:i/>
          <w:sz w:val="20"/>
          <w:szCs w:val="20"/>
        </w:rPr>
        <w:t xml:space="preserve">De Roberto, tra misoginia e </w:t>
      </w:r>
      <w:proofErr w:type="spellStart"/>
      <w:r w:rsidRPr="004E4F6B">
        <w:rPr>
          <w:rFonts w:ascii="Times New Roman" w:hAnsi="Times New Roman" w:cs="Times New Roman"/>
          <w:i/>
          <w:sz w:val="20"/>
          <w:szCs w:val="20"/>
        </w:rPr>
        <w:t>antiromanticismo</w:t>
      </w:r>
      <w:proofErr w:type="spellEnd"/>
      <w:r w:rsidRPr="004E4F6B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4E4F6B">
        <w:rPr>
          <w:rFonts w:ascii="Times New Roman" w:hAnsi="Times New Roman" w:cs="Times New Roman"/>
          <w:i/>
          <w:sz w:val="20"/>
          <w:szCs w:val="20"/>
        </w:rPr>
        <w:t>Personajes</w:t>
      </w:r>
      <w:proofErr w:type="spellEnd"/>
      <w:r w:rsidRPr="004E4F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E4F6B">
        <w:rPr>
          <w:rFonts w:ascii="Times New Roman" w:hAnsi="Times New Roman" w:cs="Times New Roman"/>
          <w:i/>
          <w:sz w:val="20"/>
          <w:szCs w:val="20"/>
        </w:rPr>
        <w:t>femeninos</w:t>
      </w:r>
      <w:proofErr w:type="spellEnd"/>
      <w:r w:rsidRPr="004E4F6B">
        <w:rPr>
          <w:rFonts w:ascii="Times New Roman" w:hAnsi="Times New Roman" w:cs="Times New Roman"/>
          <w:i/>
          <w:sz w:val="20"/>
          <w:szCs w:val="20"/>
        </w:rPr>
        <w:t xml:space="preserve"> y </w:t>
      </w:r>
      <w:proofErr w:type="spellStart"/>
      <w:r w:rsidRPr="004E4F6B">
        <w:rPr>
          <w:rFonts w:ascii="Times New Roman" w:hAnsi="Times New Roman" w:cs="Times New Roman"/>
          <w:i/>
          <w:sz w:val="20"/>
          <w:szCs w:val="20"/>
        </w:rPr>
        <w:t>canon</w:t>
      </w:r>
      <w:proofErr w:type="spellEnd"/>
      <w:r w:rsidRPr="004E4F6B">
        <w:rPr>
          <w:rFonts w:ascii="Times New Roman" w:hAnsi="Times New Roman" w:cs="Times New Roman"/>
          <w:sz w:val="20"/>
          <w:szCs w:val="20"/>
        </w:rPr>
        <w:t xml:space="preserve">, Sevilla, </w:t>
      </w:r>
      <w:proofErr w:type="spellStart"/>
      <w:r w:rsidRPr="004E4F6B">
        <w:rPr>
          <w:rFonts w:ascii="Times New Roman" w:hAnsi="Times New Roman" w:cs="Times New Roman"/>
          <w:sz w:val="20"/>
          <w:szCs w:val="20"/>
        </w:rPr>
        <w:t>Edición</w:t>
      </w:r>
      <w:proofErr w:type="spellEnd"/>
      <w:r w:rsidRPr="004E4F6B">
        <w:rPr>
          <w:rFonts w:ascii="Times New Roman" w:hAnsi="Times New Roman" w:cs="Times New Roman"/>
          <w:sz w:val="20"/>
          <w:szCs w:val="20"/>
        </w:rPr>
        <w:t xml:space="preserve"> de Andrea </w:t>
      </w:r>
      <w:proofErr w:type="spellStart"/>
      <w:r w:rsidRPr="004E4F6B">
        <w:rPr>
          <w:rFonts w:ascii="Times New Roman" w:hAnsi="Times New Roman" w:cs="Times New Roman"/>
          <w:sz w:val="20"/>
          <w:szCs w:val="20"/>
        </w:rPr>
        <w:t>Santamaría</w:t>
      </w:r>
      <w:proofErr w:type="spellEnd"/>
      <w:r w:rsidRPr="004E4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F6B">
        <w:rPr>
          <w:rFonts w:ascii="Times New Roman" w:hAnsi="Times New Roman" w:cs="Times New Roman"/>
          <w:sz w:val="20"/>
          <w:szCs w:val="20"/>
        </w:rPr>
        <w:t>Villarroya</w:t>
      </w:r>
      <w:proofErr w:type="spellEnd"/>
      <w:r w:rsidRPr="004E4F6B">
        <w:rPr>
          <w:rFonts w:ascii="Times New Roman" w:hAnsi="Times New Roman" w:cs="Times New Roman"/>
          <w:sz w:val="20"/>
          <w:szCs w:val="20"/>
        </w:rPr>
        <w:t>, 201;7 ISBN 978-84-16390-56-4.</w:t>
      </w:r>
    </w:p>
    <w:p w:rsidR="00D32637" w:rsidRPr="004E4F6B" w:rsidRDefault="00D32637" w:rsidP="004E4F6B">
      <w:pPr>
        <w:widowControl/>
        <w:numPr>
          <w:ilvl w:val="0"/>
          <w:numId w:val="1"/>
        </w:numPr>
        <w:jc w:val="both"/>
      </w:pPr>
      <w:r w:rsidRPr="004E4F6B">
        <w:rPr>
          <w:i/>
        </w:rPr>
        <w:t>Il sangue di Aci: variazioni sul mito di Galatea nella letteratura italiana medievale</w:t>
      </w:r>
      <w:r w:rsidRPr="004E4F6B">
        <w:t xml:space="preserve">, in </w:t>
      </w:r>
      <w:r w:rsidRPr="004E4F6B">
        <w:rPr>
          <w:i/>
        </w:rPr>
        <w:t>Fiumi reali e immaginari nella letteratura italiana</w:t>
      </w:r>
      <w:r w:rsidRPr="004E4F6B">
        <w:t xml:space="preserve">, a cura di F. </w:t>
      </w:r>
      <w:proofErr w:type="spellStart"/>
      <w:r w:rsidRPr="004E4F6B">
        <w:t>Musarra</w:t>
      </w:r>
      <w:proofErr w:type="spellEnd"/>
      <w:r w:rsidRPr="004E4F6B">
        <w:t xml:space="preserve"> e U. </w:t>
      </w:r>
      <w:proofErr w:type="spellStart"/>
      <w:r w:rsidRPr="004E4F6B">
        <w:t>Musarra</w:t>
      </w:r>
      <w:proofErr w:type="spellEnd"/>
      <w:r w:rsidRPr="004E4F6B">
        <w:t xml:space="preserve"> </w:t>
      </w:r>
      <w:proofErr w:type="spellStart"/>
      <w:r w:rsidRPr="004E4F6B">
        <w:t>Schroeder</w:t>
      </w:r>
      <w:proofErr w:type="spellEnd"/>
      <w:r w:rsidRPr="004E4F6B">
        <w:t xml:space="preserve">, Firenze, Franco </w:t>
      </w:r>
      <w:proofErr w:type="spellStart"/>
      <w:r w:rsidRPr="004E4F6B">
        <w:t>Cesati</w:t>
      </w:r>
      <w:proofErr w:type="spellEnd"/>
      <w:r w:rsidRPr="004E4F6B">
        <w:t xml:space="preserve"> Editore, 2018, pp.15-21; ISBN:978-88-7667-709-0.</w:t>
      </w:r>
    </w:p>
    <w:p w:rsidR="00D32637" w:rsidRPr="004E4F6B" w:rsidRDefault="00D32637" w:rsidP="004E4F6B">
      <w:pPr>
        <w:widowControl/>
        <w:numPr>
          <w:ilvl w:val="0"/>
          <w:numId w:val="1"/>
        </w:numPr>
        <w:jc w:val="both"/>
      </w:pPr>
      <w:r w:rsidRPr="004E4F6B">
        <w:rPr>
          <w:i/>
          <w:shd w:val="clear" w:color="auto" w:fill="FFFFFF"/>
        </w:rPr>
        <w:t xml:space="preserve"> “Una forza interiore”: memorie letterarie, declinazioni storico-leggendarie e variazioni cinematografiche sul tema dell’Etna</w:t>
      </w:r>
      <w:r w:rsidRPr="004E4F6B">
        <w:rPr>
          <w:shd w:val="clear" w:color="auto" w:fill="FFFFFF"/>
        </w:rPr>
        <w:t xml:space="preserve">, in </w:t>
      </w:r>
      <w:r w:rsidRPr="004E4F6B">
        <w:rPr>
          <w:i/>
        </w:rPr>
        <w:t xml:space="preserve">Il vulcano che pensa. Viaggio sull’Etna alla ricerca del </w:t>
      </w:r>
      <w:proofErr w:type="spellStart"/>
      <w:r w:rsidRPr="004E4F6B">
        <w:rPr>
          <w:i/>
        </w:rPr>
        <w:t>genius</w:t>
      </w:r>
      <w:proofErr w:type="spellEnd"/>
      <w:r w:rsidRPr="004E4F6B">
        <w:rPr>
          <w:i/>
        </w:rPr>
        <w:t xml:space="preserve"> loci</w:t>
      </w:r>
      <w:r w:rsidRPr="004E4F6B">
        <w:t xml:space="preserve">, a cura di Andrea Giuseppe </w:t>
      </w:r>
      <w:proofErr w:type="spellStart"/>
      <w:r w:rsidRPr="004E4F6B">
        <w:t>Cerra</w:t>
      </w:r>
      <w:proofErr w:type="spellEnd"/>
      <w:r w:rsidRPr="004E4F6B">
        <w:t xml:space="preserve"> e Fulvia Toscano, Roma, </w:t>
      </w:r>
      <w:proofErr w:type="spellStart"/>
      <w:r w:rsidRPr="004E4F6B">
        <w:t>Historica</w:t>
      </w:r>
      <w:proofErr w:type="spellEnd"/>
      <w:r w:rsidRPr="004E4F6B">
        <w:t xml:space="preserve"> Edizioni, 2018, pp. 15-28; </w:t>
      </w:r>
      <w:proofErr w:type="spellStart"/>
      <w:r w:rsidRPr="004E4F6B">
        <w:t>isbn</w:t>
      </w:r>
      <w:proofErr w:type="spellEnd"/>
      <w:r w:rsidRPr="004E4F6B">
        <w:t xml:space="preserve"> 978-88-33370-58-3.</w:t>
      </w:r>
    </w:p>
    <w:p w:rsidR="00D32637" w:rsidRPr="004E4F6B" w:rsidRDefault="00D32637" w:rsidP="004E4F6B">
      <w:pPr>
        <w:widowControl/>
        <w:numPr>
          <w:ilvl w:val="0"/>
          <w:numId w:val="1"/>
        </w:numPr>
        <w:jc w:val="both"/>
      </w:pPr>
      <w:r w:rsidRPr="004E4F6B">
        <w:rPr>
          <w:shd w:val="clear" w:color="auto" w:fill="FFFFFF"/>
        </w:rPr>
        <w:t xml:space="preserve">Scrittori-registi e film-inchiesta: un esperimento di cinegiornale d’autore nell’Italia degli anni Cinquanta, in </w:t>
      </w:r>
      <w:r w:rsidRPr="004E4F6B">
        <w:rPr>
          <w:i/>
        </w:rPr>
        <w:t>La letteratura italiana e le arti</w:t>
      </w:r>
      <w:r w:rsidRPr="004E4F6B">
        <w:t xml:space="preserve">, Atti del XX Congresso dell’ADI - Associazione degli Italianisti (Napoli, 7-10 settembre 2016), a cura di L. </w:t>
      </w:r>
      <w:proofErr w:type="spellStart"/>
      <w:r w:rsidRPr="004E4F6B">
        <w:t>Battistini</w:t>
      </w:r>
      <w:proofErr w:type="spellEnd"/>
      <w:r w:rsidRPr="004E4F6B">
        <w:t xml:space="preserve">, V. Caputo, M. De Blasi, G. A. Liberti, P. Palomba, V. Panarella, A. Stabile, Roma, </w:t>
      </w:r>
      <w:proofErr w:type="spellStart"/>
      <w:r w:rsidRPr="004E4F6B">
        <w:t>Adi</w:t>
      </w:r>
      <w:proofErr w:type="spellEnd"/>
      <w:r w:rsidRPr="004E4F6B">
        <w:t xml:space="preserve"> editore, 2018 </w:t>
      </w:r>
      <w:proofErr w:type="spellStart"/>
      <w:r w:rsidRPr="004E4F6B">
        <w:t>Isbn</w:t>
      </w:r>
      <w:proofErr w:type="spellEnd"/>
      <w:r w:rsidRPr="004E4F6B">
        <w:t xml:space="preserve">: 9788890790553. </w:t>
      </w:r>
      <w:proofErr w:type="spellStart"/>
      <w:r w:rsidRPr="004E4F6B">
        <w:t>Url</w:t>
      </w:r>
      <w:proofErr w:type="spellEnd"/>
      <w:r w:rsidRPr="004E4F6B">
        <w:t xml:space="preserve"> = http://www.italianisti.it/Atti-diCongresso?pg=cms&amp;ext=p&amp;cms_codsec=14&amp;cms_codcms=1039</w:t>
      </w:r>
    </w:p>
    <w:p w:rsidR="00D32637" w:rsidRPr="004E4F6B" w:rsidRDefault="00D32637" w:rsidP="00D32637"/>
    <w:p w:rsidR="00D32637" w:rsidRPr="004E4F6B" w:rsidRDefault="00D32637" w:rsidP="00D32637">
      <w:pPr>
        <w:ind w:left="340" w:right="-1"/>
        <w:jc w:val="both"/>
      </w:pPr>
    </w:p>
    <w:p w:rsidR="00D32637" w:rsidRPr="004E4F6B" w:rsidRDefault="00D32637" w:rsidP="00D32637">
      <w:pPr>
        <w:ind w:left="340" w:right="-1"/>
        <w:jc w:val="both"/>
      </w:pPr>
    </w:p>
    <w:p w:rsidR="00D32637" w:rsidRPr="004E4F6B" w:rsidRDefault="00D32637" w:rsidP="00D32637">
      <w:pPr>
        <w:autoSpaceDE w:val="0"/>
        <w:autoSpaceDN w:val="0"/>
        <w:adjustRightInd w:val="0"/>
        <w:ind w:right="-1"/>
        <w:rPr>
          <w:b/>
        </w:rPr>
      </w:pPr>
      <w:r w:rsidRPr="004E4F6B">
        <w:rPr>
          <w:b/>
        </w:rPr>
        <w:t>b) ARTICOLI IN RIVIS</w:t>
      </w:r>
      <w:r w:rsidR="004E4F6B">
        <w:rPr>
          <w:b/>
        </w:rPr>
        <w:t>TE DI FASCIA “A”, anni 1994-2018</w:t>
      </w:r>
    </w:p>
    <w:p w:rsidR="00D32637" w:rsidRPr="004E4F6B" w:rsidRDefault="00D32637" w:rsidP="00D32637">
      <w:pPr>
        <w:autoSpaceDE w:val="0"/>
        <w:autoSpaceDN w:val="0"/>
        <w:adjustRightInd w:val="0"/>
        <w:ind w:right="-1"/>
        <w:rPr>
          <w:b/>
        </w:rPr>
      </w:pPr>
    </w:p>
    <w:p w:rsidR="00D32637" w:rsidRPr="004E4F6B" w:rsidRDefault="00D32637" w:rsidP="00D32637">
      <w:pPr>
        <w:widowControl/>
        <w:numPr>
          <w:ilvl w:val="0"/>
          <w:numId w:val="3"/>
        </w:numPr>
        <w:tabs>
          <w:tab w:val="left" w:pos="284"/>
        </w:tabs>
        <w:ind w:left="0" w:right="-1" w:hanging="11"/>
        <w:jc w:val="both"/>
      </w:pPr>
      <w:r w:rsidRPr="004E4F6B">
        <w:rPr>
          <w:i/>
        </w:rPr>
        <w:t>Per una bibliografia degli scritti di Federico De Roberto</w:t>
      </w:r>
      <w:r w:rsidRPr="004E4F6B">
        <w:t xml:space="preserve"> (Repertorio bibliografico completo), in “Annali della Fondazione Verga” [</w:t>
      </w:r>
      <w:r w:rsidRPr="004E4F6B">
        <w:rPr>
          <w:i/>
        </w:rPr>
        <w:t>De Roberto minimo</w:t>
      </w:r>
      <w:r w:rsidRPr="004E4F6B">
        <w:t>], Catania, n. 11-12, 1994/95, pp. 305-385;</w:t>
      </w:r>
    </w:p>
    <w:p w:rsidR="00D32637" w:rsidRPr="004E4F6B" w:rsidRDefault="00D32637" w:rsidP="00D32637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sz w:val="20"/>
          <w:szCs w:val="20"/>
        </w:rPr>
        <w:t xml:space="preserve">[con A. DI GRADO] </w:t>
      </w:r>
      <w:r w:rsidRPr="004E4F6B">
        <w:rPr>
          <w:rFonts w:ascii="Times New Roman" w:hAnsi="Times New Roman" w:cs="Times New Roman"/>
          <w:i/>
          <w:sz w:val="20"/>
          <w:szCs w:val="20"/>
        </w:rPr>
        <w:t>Federico De Roberto uno e due: il “dormiente di Piacenza” e altri ragguagli biografici</w:t>
      </w:r>
      <w:r w:rsidRPr="004E4F6B">
        <w:rPr>
          <w:rFonts w:ascii="Times New Roman" w:hAnsi="Times New Roman" w:cs="Times New Roman"/>
          <w:sz w:val="20"/>
          <w:szCs w:val="20"/>
        </w:rPr>
        <w:t>, in “Annali della Fondazione Verga”, Cata</w:t>
      </w:r>
      <w:bookmarkStart w:id="0" w:name="_GoBack"/>
      <w:bookmarkEnd w:id="0"/>
      <w:r w:rsidRPr="004E4F6B">
        <w:rPr>
          <w:rFonts w:ascii="Times New Roman" w:hAnsi="Times New Roman" w:cs="Times New Roman"/>
          <w:sz w:val="20"/>
          <w:szCs w:val="20"/>
        </w:rPr>
        <w:t>nia, n. 13, 1995, pp. 7-21;</w:t>
      </w:r>
    </w:p>
    <w:p w:rsidR="00D32637" w:rsidRPr="004E4F6B" w:rsidRDefault="00D32637" w:rsidP="00D32637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i/>
          <w:iCs/>
          <w:sz w:val="20"/>
          <w:szCs w:val="20"/>
        </w:rPr>
        <w:t>Quasimodo e il sentimento della solitudine</w:t>
      </w:r>
      <w:r w:rsidRPr="004E4F6B">
        <w:rPr>
          <w:rFonts w:ascii="Times New Roman" w:hAnsi="Times New Roman" w:cs="Times New Roman"/>
          <w:sz w:val="20"/>
          <w:szCs w:val="20"/>
        </w:rPr>
        <w:t xml:space="preserve">, in </w:t>
      </w:r>
      <w:r w:rsidRPr="004E4F6B">
        <w:rPr>
          <w:rFonts w:ascii="Times New Roman" w:hAnsi="Times New Roman" w:cs="Times New Roman"/>
          <w:bCs/>
          <w:i/>
          <w:sz w:val="20"/>
          <w:szCs w:val="20"/>
        </w:rPr>
        <w:t>Nell’antico linguaggio altri segni. Salvatore Quasimodo poeta e critico</w:t>
      </w:r>
      <w:r w:rsidRPr="004E4F6B">
        <w:rPr>
          <w:rFonts w:ascii="Times New Roman" w:hAnsi="Times New Roman" w:cs="Times New Roman"/>
          <w:sz w:val="20"/>
          <w:szCs w:val="20"/>
        </w:rPr>
        <w:t>, “Rivista di Letteratura Italiana”, 2003, XXI, 1-2, a cura di G. Baroni, Pisa-Roma, Istituti Editoriali e Poligrafici Internazionali, 2003, p. 321-328, ISSN: 0392-825X;</w:t>
      </w:r>
    </w:p>
    <w:p w:rsidR="00D32637" w:rsidRPr="004E4F6B" w:rsidRDefault="00D32637" w:rsidP="00D32637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hanging="11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E4F6B">
        <w:rPr>
          <w:rFonts w:ascii="Times New Roman" w:hAnsi="Times New Roman" w:cs="Times New Roman"/>
          <w:i/>
          <w:iCs/>
          <w:sz w:val="20"/>
          <w:szCs w:val="20"/>
        </w:rPr>
        <w:t>Il discorso amoroso di Federico De Roberto: dall’</w:t>
      </w:r>
      <w:r w:rsidRPr="004E4F6B">
        <w:rPr>
          <w:rFonts w:ascii="Times New Roman" w:hAnsi="Times New Roman" w:cs="Times New Roman"/>
          <w:iCs/>
          <w:sz w:val="20"/>
          <w:szCs w:val="20"/>
        </w:rPr>
        <w:t>Amore</w:t>
      </w:r>
      <w:r w:rsidRPr="004E4F6B">
        <w:rPr>
          <w:rFonts w:ascii="Times New Roman" w:hAnsi="Times New Roman" w:cs="Times New Roman"/>
          <w:i/>
          <w:iCs/>
          <w:sz w:val="20"/>
          <w:szCs w:val="20"/>
        </w:rPr>
        <w:t xml:space="preserve"> agli</w:t>
      </w:r>
      <w:r w:rsidRPr="004E4F6B">
        <w:rPr>
          <w:rFonts w:ascii="Times New Roman" w:hAnsi="Times New Roman" w:cs="Times New Roman"/>
          <w:iCs/>
          <w:sz w:val="20"/>
          <w:szCs w:val="20"/>
        </w:rPr>
        <w:t xml:space="preserve"> Amori</w:t>
      </w:r>
      <w:r w:rsidRPr="004E4F6B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4E4F6B">
        <w:rPr>
          <w:rFonts w:ascii="Times New Roman" w:hAnsi="Times New Roman" w:cs="Times New Roman"/>
          <w:iCs/>
          <w:sz w:val="20"/>
          <w:szCs w:val="20"/>
        </w:rPr>
        <w:t xml:space="preserve"> “Le Forme e la Storia”, </w:t>
      </w:r>
      <w:proofErr w:type="spellStart"/>
      <w:r w:rsidRPr="004E4F6B">
        <w:rPr>
          <w:rFonts w:ascii="Times New Roman" w:hAnsi="Times New Roman" w:cs="Times New Roman"/>
          <w:iCs/>
          <w:sz w:val="20"/>
          <w:szCs w:val="20"/>
        </w:rPr>
        <w:t>n.s.</w:t>
      </w:r>
      <w:proofErr w:type="spellEnd"/>
      <w:r w:rsidRPr="004E4F6B">
        <w:rPr>
          <w:rFonts w:ascii="Times New Roman" w:hAnsi="Times New Roman" w:cs="Times New Roman"/>
          <w:iCs/>
          <w:sz w:val="20"/>
          <w:szCs w:val="20"/>
        </w:rPr>
        <w:t xml:space="preserve">, I, 2008, n. 1-2, pp. 119-136, </w:t>
      </w:r>
      <w:r w:rsidRPr="004E4F6B">
        <w:rPr>
          <w:rFonts w:ascii="Times New Roman" w:hAnsi="Times New Roman" w:cs="Times New Roman"/>
          <w:sz w:val="20"/>
          <w:szCs w:val="20"/>
        </w:rPr>
        <w:t>ISSN: 1121-2276;</w:t>
      </w:r>
    </w:p>
    <w:p w:rsidR="00D32637" w:rsidRPr="004E4F6B" w:rsidRDefault="00D32637" w:rsidP="00D32637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hanging="11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E4F6B">
        <w:rPr>
          <w:rFonts w:ascii="Times New Roman" w:hAnsi="Times New Roman" w:cs="Times New Roman"/>
          <w:i/>
          <w:iCs/>
          <w:sz w:val="20"/>
          <w:szCs w:val="20"/>
        </w:rPr>
        <w:t xml:space="preserve">De Roberto </w:t>
      </w:r>
      <w:proofErr w:type="spellStart"/>
      <w:r w:rsidRPr="004E4F6B">
        <w:rPr>
          <w:rFonts w:ascii="Times New Roman" w:hAnsi="Times New Roman" w:cs="Times New Roman"/>
          <w:iCs/>
          <w:sz w:val="20"/>
          <w:szCs w:val="20"/>
        </w:rPr>
        <w:t>renaissance</w:t>
      </w:r>
      <w:proofErr w:type="spellEnd"/>
      <w:r w:rsidRPr="004E4F6B">
        <w:rPr>
          <w:rFonts w:ascii="Times New Roman" w:hAnsi="Times New Roman" w:cs="Times New Roman"/>
          <w:iCs/>
          <w:sz w:val="20"/>
          <w:szCs w:val="20"/>
        </w:rPr>
        <w:t>, “Annali della Fondazione Verga” (</w:t>
      </w:r>
      <w:r w:rsidRPr="004E4F6B">
        <w:rPr>
          <w:rFonts w:ascii="Times New Roman" w:hAnsi="Times New Roman" w:cs="Times New Roman"/>
          <w:i/>
          <w:iCs/>
          <w:sz w:val="20"/>
          <w:szCs w:val="20"/>
        </w:rPr>
        <w:t>Il punto su….Verga e il Verismo</w:t>
      </w:r>
      <w:r w:rsidRPr="004E4F6B">
        <w:rPr>
          <w:rFonts w:ascii="Times New Roman" w:hAnsi="Times New Roman" w:cs="Times New Roman"/>
          <w:iCs/>
          <w:sz w:val="20"/>
          <w:szCs w:val="20"/>
        </w:rPr>
        <w:t xml:space="preserve">), a cura di G. Sorbello, </w:t>
      </w:r>
      <w:proofErr w:type="spellStart"/>
      <w:r w:rsidRPr="004E4F6B">
        <w:rPr>
          <w:rFonts w:ascii="Times New Roman" w:hAnsi="Times New Roman" w:cs="Times New Roman"/>
          <w:iCs/>
          <w:sz w:val="20"/>
          <w:szCs w:val="20"/>
        </w:rPr>
        <w:t>n.s.</w:t>
      </w:r>
      <w:proofErr w:type="spellEnd"/>
      <w:r w:rsidRPr="004E4F6B">
        <w:rPr>
          <w:rFonts w:ascii="Times New Roman" w:hAnsi="Times New Roman" w:cs="Times New Roman"/>
          <w:iCs/>
          <w:sz w:val="20"/>
          <w:szCs w:val="20"/>
        </w:rPr>
        <w:t xml:space="preserve">, 2, 2009, pp. 217-47, </w:t>
      </w:r>
      <w:r w:rsidRPr="004E4F6B">
        <w:rPr>
          <w:rFonts w:ascii="Times New Roman" w:hAnsi="Times New Roman" w:cs="Times New Roman"/>
          <w:sz w:val="20"/>
          <w:szCs w:val="20"/>
        </w:rPr>
        <w:t>ISSN: 2038-2243;</w:t>
      </w:r>
    </w:p>
    <w:p w:rsidR="00D32637" w:rsidRPr="004E4F6B" w:rsidRDefault="00D32637" w:rsidP="00D32637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hanging="11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E4F6B">
        <w:rPr>
          <w:rFonts w:ascii="Times New Roman" w:hAnsi="Times New Roman" w:cs="Times New Roman"/>
          <w:i/>
          <w:sz w:val="20"/>
          <w:szCs w:val="20"/>
        </w:rPr>
        <w:t>Garibaldi, i Mille e l'Unità d'Italia nel cinema italiano delle origini</w:t>
      </w:r>
      <w:r w:rsidRPr="004E4F6B">
        <w:rPr>
          <w:rFonts w:ascii="Times New Roman" w:hAnsi="Times New Roman" w:cs="Times New Roman"/>
          <w:sz w:val="20"/>
          <w:szCs w:val="20"/>
        </w:rPr>
        <w:t>, “Annali della Fondazione Verga”, 3, 2010, pp. 31-44, ISSN: 2038-2243;</w:t>
      </w:r>
    </w:p>
    <w:p w:rsidR="00D32637" w:rsidRPr="004E4F6B" w:rsidRDefault="00D32637" w:rsidP="00D32637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hanging="11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E4F6B">
        <w:rPr>
          <w:rFonts w:ascii="Times New Roman" w:hAnsi="Times New Roman" w:cs="Times New Roman"/>
          <w:i/>
          <w:sz w:val="20"/>
          <w:szCs w:val="20"/>
        </w:rPr>
        <w:t xml:space="preserve">Da </w:t>
      </w:r>
      <w:r w:rsidRPr="004E4F6B">
        <w:rPr>
          <w:rFonts w:ascii="Times New Roman" w:hAnsi="Times New Roman" w:cs="Times New Roman"/>
          <w:iCs/>
          <w:sz w:val="20"/>
          <w:szCs w:val="20"/>
        </w:rPr>
        <w:t>1860</w:t>
      </w:r>
      <w:r w:rsidRPr="004E4F6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E4F6B">
        <w:rPr>
          <w:rFonts w:ascii="Times New Roman" w:hAnsi="Times New Roman" w:cs="Times New Roman"/>
          <w:i/>
          <w:sz w:val="20"/>
          <w:szCs w:val="20"/>
        </w:rPr>
        <w:t xml:space="preserve">al </w:t>
      </w:r>
      <w:r w:rsidRPr="004E4F6B">
        <w:rPr>
          <w:rFonts w:ascii="Times New Roman" w:hAnsi="Times New Roman" w:cs="Times New Roman"/>
          <w:iCs/>
          <w:sz w:val="20"/>
          <w:szCs w:val="20"/>
        </w:rPr>
        <w:t>Gattopardo</w:t>
      </w:r>
      <w:r w:rsidRPr="004E4F6B">
        <w:rPr>
          <w:rFonts w:ascii="Times New Roman" w:hAnsi="Times New Roman" w:cs="Times New Roman"/>
          <w:sz w:val="20"/>
          <w:szCs w:val="20"/>
        </w:rPr>
        <w:t xml:space="preserve">, “Annali della Fondazione Verga”, a cura di D. Motta, </w:t>
      </w:r>
      <w:proofErr w:type="spellStart"/>
      <w:r w:rsidRPr="004E4F6B">
        <w:rPr>
          <w:rFonts w:ascii="Times New Roman" w:hAnsi="Times New Roman" w:cs="Times New Roman"/>
          <w:sz w:val="20"/>
          <w:szCs w:val="20"/>
        </w:rPr>
        <w:t>n.s.</w:t>
      </w:r>
      <w:proofErr w:type="spellEnd"/>
      <w:r w:rsidRPr="004E4F6B">
        <w:rPr>
          <w:rFonts w:ascii="Times New Roman" w:hAnsi="Times New Roman" w:cs="Times New Roman"/>
          <w:sz w:val="20"/>
          <w:szCs w:val="20"/>
        </w:rPr>
        <w:t>, 4, 2011, pp. 79-93, ISSN: 2038-2243;</w:t>
      </w:r>
    </w:p>
    <w:p w:rsidR="00D32637" w:rsidRPr="004E4F6B" w:rsidRDefault="00D32637" w:rsidP="00D32637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hanging="11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E4F6B">
        <w:rPr>
          <w:rFonts w:ascii="Times New Roman" w:eastAsia="Times New Roman" w:hAnsi="Times New Roman" w:cs="Times New Roman"/>
          <w:i/>
          <w:sz w:val="20"/>
          <w:szCs w:val="20"/>
        </w:rPr>
        <w:t>Per un’edizione completa del teatro di Federico de Roberto: testi rappresentati, inediti e rari</w:t>
      </w:r>
      <w:r w:rsidRPr="004E4F6B">
        <w:rPr>
          <w:rFonts w:ascii="Times New Roman" w:eastAsia="Times New Roman" w:hAnsi="Times New Roman" w:cs="Times New Roman"/>
          <w:sz w:val="20"/>
          <w:szCs w:val="20"/>
        </w:rPr>
        <w:t xml:space="preserve">, “Annali della Fondazione Verga”, </w:t>
      </w:r>
      <w:proofErr w:type="spellStart"/>
      <w:r w:rsidRPr="004E4F6B">
        <w:rPr>
          <w:rFonts w:ascii="Times New Roman" w:eastAsia="Times New Roman" w:hAnsi="Times New Roman" w:cs="Times New Roman"/>
          <w:sz w:val="20"/>
          <w:szCs w:val="20"/>
        </w:rPr>
        <w:t>n.s.</w:t>
      </w:r>
      <w:proofErr w:type="spellEnd"/>
      <w:r w:rsidRPr="004E4F6B">
        <w:rPr>
          <w:rFonts w:ascii="Times New Roman" w:eastAsia="Times New Roman" w:hAnsi="Times New Roman" w:cs="Times New Roman"/>
          <w:sz w:val="20"/>
          <w:szCs w:val="20"/>
        </w:rPr>
        <w:t>, 7, 2014, p. 221-230, ISSN: 2038-2243;</w:t>
      </w:r>
    </w:p>
    <w:p w:rsidR="00D32637" w:rsidRPr="004E4F6B" w:rsidRDefault="00D32637" w:rsidP="00D32637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hanging="11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E4F6B">
        <w:rPr>
          <w:rFonts w:ascii="Times New Roman" w:eastAsia="Times New Roman" w:hAnsi="Times New Roman" w:cs="Times New Roman"/>
          <w:i/>
          <w:sz w:val="20"/>
          <w:szCs w:val="20"/>
        </w:rPr>
        <w:t>Cretineria e candore nelle pagine di Leonardo Sciascia</w:t>
      </w:r>
      <w:r w:rsidRPr="004E4F6B">
        <w:rPr>
          <w:rFonts w:ascii="Times New Roman" w:eastAsia="Times New Roman" w:hAnsi="Times New Roman" w:cs="Times New Roman"/>
          <w:sz w:val="20"/>
          <w:szCs w:val="20"/>
        </w:rPr>
        <w:t>, “Sinestesie”, a. XII, 2014, p. 161-172, ISSN: 1721-3509;</w:t>
      </w:r>
    </w:p>
    <w:p w:rsidR="00D32637" w:rsidRPr="004E4F6B" w:rsidRDefault="00D32637" w:rsidP="00D32637">
      <w:pPr>
        <w:widowControl/>
        <w:numPr>
          <w:ilvl w:val="0"/>
          <w:numId w:val="3"/>
        </w:numPr>
        <w:tabs>
          <w:tab w:val="left" w:pos="284"/>
        </w:tabs>
        <w:ind w:left="0" w:right="-1" w:hanging="11"/>
        <w:jc w:val="both"/>
      </w:pPr>
      <w:r w:rsidRPr="004E4F6B">
        <w:rPr>
          <w:bCs/>
          <w:i/>
        </w:rPr>
        <w:t xml:space="preserve">«Già mi </w:t>
      </w:r>
      <w:proofErr w:type="spellStart"/>
      <w:r w:rsidRPr="004E4F6B">
        <w:rPr>
          <w:bCs/>
          <w:i/>
        </w:rPr>
        <w:t>sentia</w:t>
      </w:r>
      <w:proofErr w:type="spellEnd"/>
      <w:r w:rsidRPr="004E4F6B">
        <w:rPr>
          <w:bCs/>
          <w:i/>
        </w:rPr>
        <w:t xml:space="preserve"> tutti arricciar li peli / de la paura»: lettura di “Inferno” XXIII</w:t>
      </w:r>
      <w:r w:rsidRPr="004E4F6B">
        <w:rPr>
          <w:bCs/>
        </w:rPr>
        <w:t>, “</w:t>
      </w:r>
      <w:proofErr w:type="spellStart"/>
      <w:r w:rsidRPr="004E4F6B">
        <w:rPr>
          <w:bCs/>
        </w:rPr>
        <w:t>Griseldaonline</w:t>
      </w:r>
      <w:proofErr w:type="spellEnd"/>
      <w:r w:rsidRPr="004E4F6B">
        <w:rPr>
          <w:bCs/>
        </w:rPr>
        <w:t xml:space="preserve">”, 15, 2015, </w:t>
      </w:r>
      <w:hyperlink r:id="rId8" w:history="1">
        <w:r w:rsidRPr="004E4F6B">
          <w:rPr>
            <w:rStyle w:val="Collegamentoipertestuale"/>
            <w:color w:val="auto"/>
          </w:rPr>
          <w:t>http://www.griseldaonline.it/temi/paura/lettura-inferno-xxiii-castelli.html</w:t>
        </w:r>
      </w:hyperlink>
      <w:r w:rsidRPr="004E4F6B">
        <w:t>, ISSN: 1721-4777.</w:t>
      </w:r>
    </w:p>
    <w:p w:rsidR="00D32637" w:rsidRPr="004E4F6B" w:rsidRDefault="00D32637" w:rsidP="00D32637">
      <w:pPr>
        <w:autoSpaceDE w:val="0"/>
        <w:autoSpaceDN w:val="0"/>
        <w:adjustRightInd w:val="0"/>
        <w:ind w:right="-1"/>
      </w:pPr>
    </w:p>
    <w:p w:rsidR="00D32637" w:rsidRPr="004E4F6B" w:rsidRDefault="00D32637" w:rsidP="00D32637">
      <w:pPr>
        <w:autoSpaceDE w:val="0"/>
        <w:autoSpaceDN w:val="0"/>
        <w:adjustRightInd w:val="0"/>
        <w:ind w:right="-1"/>
        <w:rPr>
          <w:b/>
        </w:rPr>
      </w:pPr>
      <w:r w:rsidRPr="004E4F6B">
        <w:rPr>
          <w:b/>
        </w:rPr>
        <w:t>c) MONOGRAFIE</w:t>
      </w:r>
    </w:p>
    <w:p w:rsidR="00D32637" w:rsidRPr="004E4F6B" w:rsidRDefault="00D32637" w:rsidP="00D32637">
      <w:pPr>
        <w:autoSpaceDE w:val="0"/>
        <w:autoSpaceDN w:val="0"/>
        <w:adjustRightInd w:val="0"/>
        <w:ind w:right="-1"/>
        <w:jc w:val="both"/>
      </w:pPr>
      <w:r w:rsidRPr="004E4F6B">
        <w:t xml:space="preserve">1. </w:t>
      </w:r>
      <w:r w:rsidRPr="004E4F6B">
        <w:rPr>
          <w:i/>
        </w:rPr>
        <w:t>La penna e la macchina da presa. Itinerari tra letteratura e cinema</w:t>
      </w:r>
      <w:r w:rsidRPr="004E4F6B">
        <w:t>, Acireale-Roma, Bonanno Editore, 2007, ISBN: 887796301-8</w:t>
      </w:r>
    </w:p>
    <w:p w:rsidR="00D32637" w:rsidRPr="004E4F6B" w:rsidRDefault="00D32637" w:rsidP="00D32637">
      <w:pPr>
        <w:autoSpaceDE w:val="0"/>
        <w:autoSpaceDN w:val="0"/>
        <w:adjustRightInd w:val="0"/>
        <w:ind w:right="-1"/>
        <w:jc w:val="both"/>
      </w:pPr>
      <w:r w:rsidRPr="004E4F6B">
        <w:t xml:space="preserve">2. </w:t>
      </w:r>
      <w:r w:rsidRPr="004E4F6B">
        <w:rPr>
          <w:i/>
        </w:rPr>
        <w:t>Il punto su Federico De Roberto. Per una storia delle opere e della critica</w:t>
      </w:r>
      <w:r w:rsidRPr="004E4F6B">
        <w:t>, Acireale-Roma, Bonanno Editore, 2010, ISBN: 978-88-7796-546-2;</w:t>
      </w:r>
    </w:p>
    <w:p w:rsidR="00D32637" w:rsidRPr="004E4F6B" w:rsidRDefault="00D32637" w:rsidP="00D32637">
      <w:pPr>
        <w:autoSpaceDE w:val="0"/>
        <w:autoSpaceDN w:val="0"/>
        <w:adjustRightInd w:val="0"/>
        <w:ind w:right="-1"/>
        <w:jc w:val="both"/>
      </w:pPr>
      <w:r w:rsidRPr="004E4F6B">
        <w:t xml:space="preserve">3. </w:t>
      </w:r>
      <w:r w:rsidRPr="004E4F6B">
        <w:rPr>
          <w:i/>
        </w:rPr>
        <w:t>Prigioniero del sogno. Linguaggi al confine tra Letteratura, Cinema e Musica</w:t>
      </w:r>
      <w:r w:rsidRPr="004E4F6B">
        <w:t>, Acireale-Roma, Bonanno Editore, 2012, ISBN: 978-88-7796-978-1;</w:t>
      </w:r>
    </w:p>
    <w:p w:rsidR="00D32637" w:rsidRPr="004E4F6B" w:rsidRDefault="00D32637" w:rsidP="00D32637">
      <w:pPr>
        <w:autoSpaceDE w:val="0"/>
        <w:autoSpaceDN w:val="0"/>
        <w:adjustRightInd w:val="0"/>
        <w:ind w:right="-1"/>
        <w:jc w:val="both"/>
      </w:pPr>
      <w:r w:rsidRPr="004E4F6B">
        <w:t xml:space="preserve">4. </w:t>
      </w:r>
      <w:r w:rsidRPr="004E4F6B">
        <w:rPr>
          <w:i/>
        </w:rPr>
        <w:t>Il discorso amoroso di Federico De Roberto</w:t>
      </w:r>
      <w:r w:rsidRPr="004E4F6B">
        <w:t>, Acireale-Roma, Bonanno Editore, 2012, ISBN: 978-88-7796-979-8;</w:t>
      </w:r>
    </w:p>
    <w:p w:rsidR="00D32637" w:rsidRPr="004E4F6B" w:rsidRDefault="00D32637" w:rsidP="00D32637">
      <w:pPr>
        <w:autoSpaceDE w:val="0"/>
        <w:autoSpaceDN w:val="0"/>
        <w:adjustRightInd w:val="0"/>
        <w:ind w:right="-1"/>
        <w:jc w:val="both"/>
      </w:pPr>
      <w:r w:rsidRPr="004E4F6B">
        <w:t xml:space="preserve">5. </w:t>
      </w:r>
      <w:r w:rsidRPr="004E4F6B">
        <w:rPr>
          <w:i/>
        </w:rPr>
        <w:t>I cavalli di Platone. Forme e scritture dei siciliani</w:t>
      </w:r>
      <w:r w:rsidRPr="004E4F6B">
        <w:t>, Acireale-Roma, Bonanno Editore, 2012, ISBN: 978-88-7796-976-7;</w:t>
      </w:r>
    </w:p>
    <w:p w:rsidR="00D32637" w:rsidRPr="004E4F6B" w:rsidRDefault="00D32637" w:rsidP="00D3263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E4F6B">
        <w:t xml:space="preserve">6. </w:t>
      </w:r>
      <w:r w:rsidRPr="004E4F6B">
        <w:rPr>
          <w:i/>
        </w:rPr>
        <w:t>Contraddisse e si contraddisse. Le solitudini di Leonardo Sciascia</w:t>
      </w:r>
      <w:r w:rsidRPr="004E4F6B">
        <w:t xml:space="preserve">, Firenze, Franco </w:t>
      </w:r>
      <w:proofErr w:type="spellStart"/>
      <w:r w:rsidRPr="004E4F6B">
        <w:t>Cesati</w:t>
      </w:r>
      <w:proofErr w:type="spellEnd"/>
      <w:r w:rsidRPr="004E4F6B">
        <w:t xml:space="preserve"> Editore, 2016, ISBN: 978-88-7667-567-6.</w:t>
      </w:r>
    </w:p>
    <w:p w:rsidR="00D32637" w:rsidRPr="004E4F6B" w:rsidRDefault="00D32637" w:rsidP="00D32637">
      <w:pPr>
        <w:ind w:left="708" w:right="-1"/>
        <w:rPr>
          <w:b/>
        </w:rPr>
      </w:pPr>
    </w:p>
    <w:p w:rsidR="00D32637" w:rsidRPr="004E4F6B" w:rsidRDefault="00D32637" w:rsidP="00D32637">
      <w:pPr>
        <w:ind w:right="-1"/>
        <w:rPr>
          <w:b/>
        </w:rPr>
      </w:pPr>
      <w:r w:rsidRPr="004E4F6B">
        <w:rPr>
          <w:b/>
        </w:rPr>
        <w:t>d) CURATELE</w:t>
      </w:r>
    </w:p>
    <w:p w:rsidR="00D32637" w:rsidRPr="004E4F6B" w:rsidRDefault="00D32637" w:rsidP="00D32637">
      <w:pPr>
        <w:pStyle w:val="Paragrafoelenco"/>
        <w:numPr>
          <w:ilvl w:val="0"/>
          <w:numId w:val="4"/>
        </w:numPr>
        <w:tabs>
          <w:tab w:val="left" w:pos="142"/>
          <w:tab w:val="left" w:pos="284"/>
        </w:tabs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sz w:val="20"/>
          <w:szCs w:val="20"/>
        </w:rPr>
        <w:t xml:space="preserve">F. De Roberto, </w:t>
      </w:r>
      <w:r w:rsidRPr="004E4F6B">
        <w:rPr>
          <w:rFonts w:ascii="Times New Roman" w:hAnsi="Times New Roman" w:cs="Times New Roman"/>
          <w:i/>
          <w:sz w:val="20"/>
          <w:szCs w:val="20"/>
        </w:rPr>
        <w:t>L’Albero della Scienza</w:t>
      </w:r>
      <w:r w:rsidRPr="004E4F6B">
        <w:rPr>
          <w:rFonts w:ascii="Times New Roman" w:hAnsi="Times New Roman" w:cs="Times New Roman"/>
          <w:sz w:val="20"/>
          <w:szCs w:val="20"/>
        </w:rPr>
        <w:t xml:space="preserve">, Caltanissetta, Edizioni </w:t>
      </w:r>
      <w:proofErr w:type="spellStart"/>
      <w:r w:rsidRPr="004E4F6B">
        <w:rPr>
          <w:rFonts w:ascii="Times New Roman" w:hAnsi="Times New Roman" w:cs="Times New Roman"/>
          <w:sz w:val="20"/>
          <w:szCs w:val="20"/>
        </w:rPr>
        <w:t>Lussografica</w:t>
      </w:r>
      <w:proofErr w:type="spellEnd"/>
      <w:r w:rsidRPr="004E4F6B">
        <w:rPr>
          <w:rFonts w:ascii="Times New Roman" w:hAnsi="Times New Roman" w:cs="Times New Roman"/>
          <w:sz w:val="20"/>
          <w:szCs w:val="20"/>
        </w:rPr>
        <w:t xml:space="preserve">, 1997, ISBN: </w:t>
      </w:r>
      <w:r w:rsidRPr="004E4F6B">
        <w:rPr>
          <w:rFonts w:ascii="Times New Roman" w:hAnsi="Times New Roman" w:cs="Times New Roman"/>
          <w:sz w:val="20"/>
          <w:szCs w:val="20"/>
          <w:shd w:val="clear" w:color="auto" w:fill="FFFFFF"/>
        </w:rPr>
        <w:t>978-8882430078</w:t>
      </w:r>
      <w:r w:rsidRPr="004E4F6B">
        <w:rPr>
          <w:rFonts w:ascii="Times New Roman" w:hAnsi="Times New Roman" w:cs="Times New Roman"/>
          <w:sz w:val="20"/>
          <w:szCs w:val="20"/>
        </w:rPr>
        <w:t>;</w:t>
      </w:r>
    </w:p>
    <w:p w:rsidR="00D32637" w:rsidRPr="004E4F6B" w:rsidRDefault="00D32637" w:rsidP="00D32637">
      <w:pPr>
        <w:pStyle w:val="Paragrafoelenco"/>
        <w:numPr>
          <w:ilvl w:val="0"/>
          <w:numId w:val="4"/>
        </w:numPr>
        <w:tabs>
          <w:tab w:val="left" w:pos="142"/>
          <w:tab w:val="left" w:pos="284"/>
        </w:tabs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i/>
          <w:sz w:val="20"/>
          <w:szCs w:val="20"/>
        </w:rPr>
        <w:t>Leonardo Sciascia ed il Settecento in Sicilia</w:t>
      </w:r>
      <w:r w:rsidRPr="004E4F6B">
        <w:rPr>
          <w:rFonts w:ascii="Times New Roman" w:hAnsi="Times New Roman" w:cs="Times New Roman"/>
          <w:sz w:val="20"/>
          <w:szCs w:val="20"/>
        </w:rPr>
        <w:t>, Caltanissetta, Salvatore Sciascia Editore, 1998, ISBN: 88-8241-016-1;</w:t>
      </w:r>
    </w:p>
    <w:p w:rsidR="00D32637" w:rsidRPr="004E4F6B" w:rsidRDefault="00D32637" w:rsidP="00D32637">
      <w:pPr>
        <w:pStyle w:val="Paragrafoelenco"/>
        <w:numPr>
          <w:ilvl w:val="0"/>
          <w:numId w:val="4"/>
        </w:numPr>
        <w:tabs>
          <w:tab w:val="left" w:pos="142"/>
          <w:tab w:val="left" w:pos="284"/>
        </w:tabs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sz w:val="20"/>
          <w:szCs w:val="20"/>
        </w:rPr>
        <w:t xml:space="preserve">F. De Roberto, </w:t>
      </w:r>
      <w:r w:rsidRPr="004E4F6B">
        <w:rPr>
          <w:rFonts w:ascii="Times New Roman" w:hAnsi="Times New Roman" w:cs="Times New Roman"/>
          <w:i/>
          <w:sz w:val="20"/>
          <w:szCs w:val="20"/>
        </w:rPr>
        <w:t>Adriana. Un racconto inedito e altri “studi di donna”</w:t>
      </w:r>
      <w:r w:rsidRPr="004E4F6B">
        <w:rPr>
          <w:rFonts w:ascii="Times New Roman" w:hAnsi="Times New Roman" w:cs="Times New Roman"/>
          <w:sz w:val="20"/>
          <w:szCs w:val="20"/>
        </w:rPr>
        <w:t xml:space="preserve">, Catania, Giuseppe </w:t>
      </w:r>
      <w:proofErr w:type="spellStart"/>
      <w:r w:rsidRPr="004E4F6B">
        <w:rPr>
          <w:rFonts w:ascii="Times New Roman" w:hAnsi="Times New Roman" w:cs="Times New Roman"/>
          <w:sz w:val="20"/>
          <w:szCs w:val="20"/>
        </w:rPr>
        <w:t>Maimone</w:t>
      </w:r>
      <w:proofErr w:type="spellEnd"/>
      <w:r w:rsidRPr="004E4F6B">
        <w:rPr>
          <w:rFonts w:ascii="Times New Roman" w:hAnsi="Times New Roman" w:cs="Times New Roman"/>
          <w:sz w:val="20"/>
          <w:szCs w:val="20"/>
        </w:rPr>
        <w:t xml:space="preserve"> Editore, 1998, ISBN: </w:t>
      </w:r>
      <w:r w:rsidRPr="004E4F6B">
        <w:rPr>
          <w:rFonts w:ascii="Times New Roman" w:hAnsi="Times New Roman" w:cs="Times New Roman"/>
          <w:sz w:val="20"/>
          <w:szCs w:val="20"/>
          <w:shd w:val="clear" w:color="auto" w:fill="FFFFFF"/>
        </w:rPr>
        <w:t>978-8877511195;</w:t>
      </w:r>
    </w:p>
    <w:p w:rsidR="00D32637" w:rsidRPr="004E4F6B" w:rsidRDefault="00D32637" w:rsidP="00D32637">
      <w:pPr>
        <w:pStyle w:val="Paragrafoelenco"/>
        <w:numPr>
          <w:ilvl w:val="0"/>
          <w:numId w:val="4"/>
        </w:numPr>
        <w:tabs>
          <w:tab w:val="left" w:pos="142"/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i/>
          <w:sz w:val="20"/>
          <w:szCs w:val="20"/>
        </w:rPr>
        <w:t>Leonardo Sciascia e la tradizione dei siciliani</w:t>
      </w:r>
      <w:r w:rsidRPr="004E4F6B">
        <w:rPr>
          <w:rFonts w:ascii="Times New Roman" w:hAnsi="Times New Roman" w:cs="Times New Roman"/>
          <w:sz w:val="20"/>
          <w:szCs w:val="20"/>
        </w:rPr>
        <w:t>, Caltanissetta Roma, Salvatore Sciascia Editore, 2000, ISBN: 88-8241-072-2;</w:t>
      </w:r>
    </w:p>
    <w:p w:rsidR="00D32637" w:rsidRPr="004E4F6B" w:rsidRDefault="00D32637" w:rsidP="00D32637">
      <w:pPr>
        <w:pStyle w:val="Paragrafoelenco"/>
        <w:numPr>
          <w:ilvl w:val="0"/>
          <w:numId w:val="4"/>
        </w:numPr>
        <w:tabs>
          <w:tab w:val="left" w:pos="142"/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sz w:val="20"/>
          <w:szCs w:val="20"/>
        </w:rPr>
        <w:t xml:space="preserve">Federico De Roberto, </w:t>
      </w:r>
      <w:r w:rsidRPr="004E4F6B">
        <w:rPr>
          <w:rFonts w:ascii="Times New Roman" w:hAnsi="Times New Roman" w:cs="Times New Roman"/>
          <w:i/>
          <w:sz w:val="20"/>
          <w:szCs w:val="20"/>
        </w:rPr>
        <w:t>L’erede</w:t>
      </w:r>
      <w:r w:rsidRPr="004E4F6B">
        <w:rPr>
          <w:rFonts w:ascii="Times New Roman" w:hAnsi="Times New Roman" w:cs="Times New Roman"/>
          <w:sz w:val="20"/>
          <w:szCs w:val="20"/>
        </w:rPr>
        <w:t>, Valverde, Il Girasole Edizioni, 2001;</w:t>
      </w:r>
    </w:p>
    <w:p w:rsidR="00D32637" w:rsidRPr="004E4F6B" w:rsidRDefault="00D32637" w:rsidP="00D32637">
      <w:pPr>
        <w:pStyle w:val="Paragrafoelenco"/>
        <w:numPr>
          <w:ilvl w:val="0"/>
          <w:numId w:val="4"/>
        </w:numPr>
        <w:tabs>
          <w:tab w:val="left" w:pos="142"/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sz w:val="20"/>
          <w:szCs w:val="20"/>
        </w:rPr>
        <w:t xml:space="preserve">Federico De Roberto, </w:t>
      </w:r>
      <w:r w:rsidRPr="004E4F6B">
        <w:rPr>
          <w:rFonts w:ascii="Times New Roman" w:hAnsi="Times New Roman" w:cs="Times New Roman"/>
          <w:i/>
          <w:sz w:val="20"/>
          <w:szCs w:val="20"/>
        </w:rPr>
        <w:t>Tutta la verità</w:t>
      </w:r>
      <w:r w:rsidRPr="004E4F6B">
        <w:rPr>
          <w:rFonts w:ascii="Times New Roman" w:hAnsi="Times New Roman" w:cs="Times New Roman"/>
          <w:sz w:val="20"/>
          <w:szCs w:val="20"/>
        </w:rPr>
        <w:t>, Catania, Biblioteca della Fondazione Verga, 2005;</w:t>
      </w:r>
    </w:p>
    <w:p w:rsidR="00D32637" w:rsidRPr="004E4F6B" w:rsidRDefault="00D32637" w:rsidP="00D32637">
      <w:pPr>
        <w:pStyle w:val="Paragrafoelenco"/>
        <w:numPr>
          <w:ilvl w:val="0"/>
          <w:numId w:val="4"/>
        </w:numPr>
        <w:tabs>
          <w:tab w:val="left" w:pos="142"/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sz w:val="20"/>
          <w:szCs w:val="20"/>
        </w:rPr>
        <w:t xml:space="preserve">Santo </w:t>
      </w:r>
      <w:proofErr w:type="spellStart"/>
      <w:r w:rsidRPr="004E4F6B">
        <w:rPr>
          <w:rFonts w:ascii="Times New Roman" w:hAnsi="Times New Roman" w:cs="Times New Roman"/>
          <w:sz w:val="20"/>
          <w:szCs w:val="20"/>
        </w:rPr>
        <w:t>Calì</w:t>
      </w:r>
      <w:proofErr w:type="spellEnd"/>
      <w:r w:rsidRPr="004E4F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E4F6B">
        <w:rPr>
          <w:rFonts w:ascii="Times New Roman" w:hAnsi="Times New Roman" w:cs="Times New Roman"/>
          <w:i/>
          <w:sz w:val="20"/>
          <w:szCs w:val="20"/>
        </w:rPr>
        <w:t>Viggilia</w:t>
      </w:r>
      <w:proofErr w:type="spellEnd"/>
      <w:r w:rsidRPr="004E4F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E4F6B">
        <w:rPr>
          <w:rFonts w:ascii="Times New Roman" w:hAnsi="Times New Roman" w:cs="Times New Roman"/>
          <w:i/>
          <w:sz w:val="20"/>
          <w:szCs w:val="20"/>
        </w:rPr>
        <w:t>franciscana</w:t>
      </w:r>
      <w:proofErr w:type="spellEnd"/>
      <w:r w:rsidRPr="004E4F6B">
        <w:rPr>
          <w:rFonts w:ascii="Times New Roman" w:hAnsi="Times New Roman" w:cs="Times New Roman"/>
          <w:sz w:val="20"/>
          <w:szCs w:val="20"/>
        </w:rPr>
        <w:t>, Valverde, Le Farfalle, 2012, ISBN: 978-88-98039-04-3;</w:t>
      </w:r>
    </w:p>
    <w:p w:rsidR="00D32637" w:rsidRPr="004E4F6B" w:rsidRDefault="00D32637" w:rsidP="00D32637">
      <w:pPr>
        <w:pStyle w:val="Paragrafoelenco"/>
        <w:numPr>
          <w:ilvl w:val="0"/>
          <w:numId w:val="4"/>
        </w:numPr>
        <w:tabs>
          <w:tab w:val="left" w:pos="142"/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i/>
          <w:sz w:val="20"/>
          <w:szCs w:val="20"/>
        </w:rPr>
        <w:t>Maestri cercando. Per i quarant'anni di insegnamento di Antonio Di Grado</w:t>
      </w:r>
      <w:r w:rsidRPr="004E4F6B">
        <w:rPr>
          <w:rFonts w:ascii="Times New Roman" w:hAnsi="Times New Roman" w:cs="Times New Roman"/>
          <w:sz w:val="20"/>
          <w:szCs w:val="20"/>
        </w:rPr>
        <w:t>, Acireale, Roma, Bonanno Editore, 2015, ISBN: 978-88-96950-90-6;</w:t>
      </w:r>
    </w:p>
    <w:p w:rsidR="00E17A64" w:rsidRPr="004E4F6B" w:rsidRDefault="00D32637" w:rsidP="004E4F6B">
      <w:pPr>
        <w:pStyle w:val="Paragrafoelenco"/>
        <w:numPr>
          <w:ilvl w:val="0"/>
          <w:numId w:val="4"/>
        </w:numPr>
        <w:tabs>
          <w:tab w:val="left" w:pos="142"/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4F6B">
        <w:rPr>
          <w:rFonts w:ascii="Times New Roman" w:hAnsi="Times New Roman" w:cs="Times New Roman"/>
          <w:i/>
          <w:sz w:val="20"/>
          <w:szCs w:val="20"/>
        </w:rPr>
        <w:t xml:space="preserve">Poesia </w:t>
      </w:r>
      <w:proofErr w:type="spellStart"/>
      <w:r w:rsidRPr="004E4F6B">
        <w:rPr>
          <w:rFonts w:ascii="Times New Roman" w:hAnsi="Times New Roman" w:cs="Times New Roman"/>
          <w:i/>
          <w:sz w:val="20"/>
          <w:szCs w:val="20"/>
        </w:rPr>
        <w:t>inChiostro</w:t>
      </w:r>
      <w:proofErr w:type="spellEnd"/>
      <w:r w:rsidRPr="004E4F6B">
        <w:rPr>
          <w:rFonts w:ascii="Times New Roman" w:hAnsi="Times New Roman" w:cs="Times New Roman"/>
          <w:sz w:val="20"/>
          <w:szCs w:val="20"/>
        </w:rPr>
        <w:t>, Acireale-Roma, Bonanno Editore, 2016, ISBN: 978-88-6318-079-4.</w:t>
      </w:r>
    </w:p>
    <w:sectPr w:rsidR="00E17A64" w:rsidRPr="004E4F6B" w:rsidSect="00E17A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637"/>
    <w:multiLevelType w:val="singleLevel"/>
    <w:tmpl w:val="671E4AB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289E7609"/>
    <w:multiLevelType w:val="hybridMultilevel"/>
    <w:tmpl w:val="CBDAF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1D7F"/>
    <w:multiLevelType w:val="hybridMultilevel"/>
    <w:tmpl w:val="FAD0850E"/>
    <w:lvl w:ilvl="0" w:tplc="DBFA99A6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4E0E2FCF"/>
    <w:multiLevelType w:val="hybridMultilevel"/>
    <w:tmpl w:val="05BA2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37"/>
    <w:rsid w:val="004E4F6B"/>
    <w:rsid w:val="00D32637"/>
    <w:rsid w:val="00E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327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637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D32637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atterepredefinitoparagrafo"/>
    <w:uiPriority w:val="99"/>
    <w:rsid w:val="00D32637"/>
    <w:rPr>
      <w:color w:val="0000FF"/>
      <w:u w:val="single"/>
    </w:rPr>
  </w:style>
  <w:style w:type="character" w:customStyle="1" w:styleId="cataloghi1">
    <w:name w:val="cataloghi1"/>
    <w:basedOn w:val="Caratterepredefinitoparagrafo"/>
    <w:rsid w:val="00D32637"/>
    <w:rPr>
      <w:rFonts w:ascii="Verdana" w:hAnsi="Verdana" w:hint="default"/>
      <w:b w:val="0"/>
      <w:bCs w:val="0"/>
      <w:smallCaps w:val="0"/>
      <w:sz w:val="13"/>
      <w:szCs w:val="13"/>
    </w:rPr>
  </w:style>
  <w:style w:type="paragraph" w:styleId="Paragrafoelenco">
    <w:name w:val="List Paragraph"/>
    <w:basedOn w:val="Normale"/>
    <w:uiPriority w:val="34"/>
    <w:qFormat/>
    <w:rsid w:val="00D3263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637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D32637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atterepredefinitoparagrafo"/>
    <w:uiPriority w:val="99"/>
    <w:rsid w:val="00D32637"/>
    <w:rPr>
      <w:color w:val="0000FF"/>
      <w:u w:val="single"/>
    </w:rPr>
  </w:style>
  <w:style w:type="character" w:customStyle="1" w:styleId="cataloghi1">
    <w:name w:val="cataloghi1"/>
    <w:basedOn w:val="Caratterepredefinitoparagrafo"/>
    <w:rsid w:val="00D32637"/>
    <w:rPr>
      <w:rFonts w:ascii="Verdana" w:hAnsi="Verdana" w:hint="default"/>
      <w:b w:val="0"/>
      <w:bCs w:val="0"/>
      <w:smallCaps w:val="0"/>
      <w:sz w:val="13"/>
      <w:szCs w:val="13"/>
    </w:rPr>
  </w:style>
  <w:style w:type="paragraph" w:styleId="Paragrafoelenco">
    <w:name w:val="List Paragraph"/>
    <w:basedOn w:val="Normale"/>
    <w:uiPriority w:val="34"/>
    <w:qFormat/>
    <w:rsid w:val="00D3263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iomediaofficina.it/7lezionionline/" TargetMode="External"/><Relationship Id="rId7" Type="http://schemas.openxmlformats.org/officeDocument/2006/relationships/hyperlink" Target="http://www.griseldaonline.it/temi/paura/lettura-inferno-xxiii-castelli.html" TargetMode="External"/><Relationship Id="rId8" Type="http://schemas.openxmlformats.org/officeDocument/2006/relationships/hyperlink" Target="http://www.griseldaonline.it/temi/paura/lettura-inferno-xxiii-castelli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2926</Words>
  <Characters>16683</Characters>
  <Application>Microsoft Macintosh Word</Application>
  <DocSecurity>0</DocSecurity>
  <Lines>139</Lines>
  <Paragraphs>39</Paragraphs>
  <ScaleCrop>false</ScaleCrop>
  <Company/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Job64</dc:creator>
  <cp:keywords/>
  <dc:description/>
  <cp:lastModifiedBy>Job64</cp:lastModifiedBy>
  <cp:revision>1</cp:revision>
  <dcterms:created xsi:type="dcterms:W3CDTF">2019-02-16T20:24:00Z</dcterms:created>
  <dcterms:modified xsi:type="dcterms:W3CDTF">2019-02-16T20:48:00Z</dcterms:modified>
</cp:coreProperties>
</file>