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54"/>
        <w:ind w:left="3976" w:right="3958" w:firstLine="0"/>
        <w:jc w:val="center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 w:hAnsi="Garamond Premier Pro"/>
          <w:sz w:val="21"/>
        </w:rPr>
        <w:t>C</w:t>
      </w:r>
      <w:r>
        <w:rPr>
          <w:rFonts w:ascii="Garamond Premier Pro" w:hAnsi="Garamond Premier Pro"/>
          <w:sz w:val="18"/>
        </w:rPr>
        <w:t>URRICULUM</w:t>
      </w:r>
      <w:r>
        <w:rPr>
          <w:rFonts w:ascii="Garamond Premier Pro" w:hAnsi="Garamond Premier Pro"/>
          <w:spacing w:val="16"/>
          <w:sz w:val="18"/>
        </w:rPr>
        <w:t> </w:t>
      </w:r>
      <w:r>
        <w:rPr>
          <w:rFonts w:ascii="Garamond Premier Pro" w:hAnsi="Garamond Premier Pro"/>
          <w:sz w:val="21"/>
        </w:rPr>
        <w:t>V</w:t>
      </w:r>
      <w:r>
        <w:rPr>
          <w:rFonts w:ascii="Garamond Premier Pro" w:hAnsi="Garamond Premier Pro"/>
          <w:sz w:val="18"/>
        </w:rPr>
        <w:t>ITAE</w:t>
      </w:r>
      <w:r>
        <w:rPr>
          <w:rFonts w:ascii="Garamond Premier Pro" w:hAnsi="Garamond Premier Pro"/>
          <w:w w:val="101"/>
          <w:sz w:val="18"/>
        </w:rPr>
        <w:t> </w:t>
      </w:r>
      <w:r>
        <w:rPr>
          <w:rFonts w:ascii="Garamond Premier Pro" w:hAnsi="Garamond Premier Pro"/>
          <w:sz w:val="21"/>
        </w:rPr>
        <w:t>L</w:t>
      </w:r>
      <w:r>
        <w:rPr>
          <w:rFonts w:ascii="Garamond Premier Pro" w:hAnsi="Garamond Premier Pro"/>
          <w:sz w:val="18"/>
        </w:rPr>
        <w:t>UIGI  </w:t>
      </w:r>
      <w:r>
        <w:rPr>
          <w:rFonts w:ascii="Garamond Premier Pro" w:hAnsi="Garamond Premier Pro"/>
          <w:sz w:val="21"/>
        </w:rPr>
        <w:t>M</w:t>
      </w:r>
      <w:r>
        <w:rPr>
          <w:rFonts w:ascii="Garamond Premier Pro" w:hAnsi="Garamond Premier Pro"/>
          <w:sz w:val="18"/>
        </w:rPr>
        <w:t>ARIA </w:t>
      </w:r>
      <w:r>
        <w:rPr>
          <w:rFonts w:ascii="Garamond Premier Pro" w:hAnsi="Garamond Premier Pro"/>
          <w:spacing w:val="2"/>
          <w:sz w:val="18"/>
        </w:rPr>
        <w:t> </w:t>
      </w:r>
      <w:r>
        <w:rPr>
          <w:rFonts w:ascii="Garamond Premier Pro" w:hAnsi="Garamond Premier Pro"/>
          <w:sz w:val="21"/>
        </w:rPr>
        <w:t>C</w:t>
      </w:r>
      <w:r>
        <w:rPr>
          <w:rFonts w:ascii="Garamond Premier Pro" w:hAnsi="Garamond Premier Pro"/>
          <w:sz w:val="18"/>
        </w:rPr>
        <w:t>ALIÒ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0"/>
          <w:szCs w:val="20"/>
        </w:rPr>
      </w:pPr>
    </w:p>
    <w:p>
      <w:pPr>
        <w:spacing w:line="240" w:lineRule="auto" w:before="9"/>
        <w:rPr>
          <w:rFonts w:ascii="Garamond Premier Pro" w:hAnsi="Garamond Premier Pro" w:cs="Garamond Premier Pro" w:eastAsia="Garamond Premier Pro"/>
          <w:sz w:val="18"/>
          <w:szCs w:val="18"/>
        </w:rPr>
      </w:pPr>
    </w:p>
    <w:p>
      <w:pPr>
        <w:spacing w:before="64"/>
        <w:ind w:left="103" w:right="3631" w:firstLine="0"/>
        <w:jc w:val="left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/>
          <w:sz w:val="21"/>
        </w:rPr>
        <w:t>I</w:t>
      </w:r>
      <w:r>
        <w:rPr>
          <w:rFonts w:ascii="Garamond Premier Pro"/>
          <w:sz w:val="18"/>
        </w:rPr>
        <w:t>NFORMAZIONI </w:t>
      </w:r>
      <w:r>
        <w:rPr>
          <w:rFonts w:ascii="Garamond Premier Pro"/>
          <w:spacing w:val="34"/>
          <w:sz w:val="18"/>
        </w:rPr>
        <w:t> </w:t>
      </w:r>
      <w:r>
        <w:rPr>
          <w:rFonts w:ascii="Garamond Premier Pro"/>
          <w:sz w:val="18"/>
        </w:rPr>
        <w:t>PERSONALI</w:t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before="0"/>
        <w:ind w:left="1804" w:right="3631" w:firstLine="0"/>
        <w:jc w:val="left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 w:hAnsi="Garamond Premier Pro"/>
          <w:sz w:val="22"/>
        </w:rPr>
        <w:t>Luigi Maria</w:t>
      </w:r>
      <w:r>
        <w:rPr>
          <w:rFonts w:ascii="Garamond Premier Pro" w:hAnsi="Garamond Premier Pro"/>
          <w:spacing w:val="-7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ALIÒ</w:t>
      </w:r>
    </w:p>
    <w:p>
      <w:pPr>
        <w:pStyle w:val="BodyText"/>
        <w:spacing w:line="240" w:lineRule="auto"/>
        <w:ind w:left="1804" w:right="3631"/>
        <w:jc w:val="left"/>
      </w:pPr>
      <w:r>
        <w:rPr/>
        <w:t>Via Monte del Gatto 298, 00188</w:t>
      </w:r>
      <w:r>
        <w:rPr>
          <w:spacing w:val="-15"/>
        </w:rPr>
        <w:t> </w:t>
      </w:r>
      <w:r>
        <w:rPr/>
        <w:t>Roma</w:t>
      </w:r>
      <w:r>
        <w:rPr>
          <w:spacing w:val="-1"/>
          <w:w w:val="100"/>
        </w:rPr>
        <w:t> </w:t>
      </w:r>
      <w:r>
        <w:rPr/>
        <w:t>06/33647298</w:t>
      </w:r>
    </w:p>
    <w:p>
      <w:pPr>
        <w:pStyle w:val="BodyText"/>
        <w:spacing w:line="240" w:lineRule="auto"/>
        <w:ind w:left="1804" w:right="3631"/>
        <w:jc w:val="left"/>
      </w:pPr>
      <w:r>
        <w:rPr/>
        <w:t>3891525745</w:t>
      </w:r>
    </w:p>
    <w:p>
      <w:pPr>
        <w:pStyle w:val="BodyText"/>
        <w:spacing w:line="240" w:lineRule="auto"/>
        <w:ind w:left="1804" w:right="3631"/>
        <w:jc w:val="left"/>
      </w:pPr>
      <w:r>
        <w:rPr>
          <w:color w:val="0000FF"/>
          <w:w w:val="100"/>
        </w:rPr>
      </w:r>
      <w:hyperlink r:id="rId6">
        <w:r>
          <w:rPr>
            <w:color w:val="0000FF"/>
            <w:u w:val="single" w:color="0000FF"/>
          </w:rPr>
          <w:t>luigicalio@libero.it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0"/>
          <w:szCs w:val="20"/>
        </w:rPr>
      </w:pP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0"/>
          <w:szCs w:val="20"/>
        </w:rPr>
      </w:pPr>
    </w:p>
    <w:p>
      <w:pPr>
        <w:spacing w:line="240" w:lineRule="auto" w:before="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spacing w:before="64"/>
        <w:ind w:left="103" w:right="3631" w:firstLine="0"/>
        <w:jc w:val="left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/>
          <w:sz w:val="21"/>
        </w:rPr>
        <w:t>T</w:t>
      </w:r>
      <w:r>
        <w:rPr>
          <w:rFonts w:ascii="Garamond Premier Pro"/>
          <w:sz w:val="18"/>
        </w:rPr>
        <w:t>ITOLI  DI</w:t>
      </w:r>
      <w:r>
        <w:rPr>
          <w:rFonts w:ascii="Garamond Premier Pro"/>
          <w:spacing w:val="22"/>
          <w:sz w:val="18"/>
        </w:rPr>
        <w:t> </w:t>
      </w:r>
      <w:r>
        <w:rPr>
          <w:rFonts w:ascii="Garamond Premier Pro"/>
          <w:sz w:val="18"/>
        </w:rPr>
        <w:t>STUDIO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0"/>
          <w:szCs w:val="20"/>
        </w:rPr>
      </w:pPr>
    </w:p>
    <w:p>
      <w:pPr>
        <w:spacing w:line="240" w:lineRule="auto" w:before="7"/>
        <w:rPr>
          <w:rFonts w:ascii="Garamond Premier Pro" w:hAnsi="Garamond Premier Pro" w:cs="Garamond Premier Pro" w:eastAsia="Garamond Premier Pro"/>
          <w:sz w:val="19"/>
          <w:szCs w:val="19"/>
        </w:rPr>
      </w:pPr>
    </w:p>
    <w:p>
      <w:pPr>
        <w:spacing w:before="64"/>
        <w:ind w:left="1804" w:right="3631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/>
          <w:spacing w:val="2"/>
          <w:w w:val="105"/>
          <w:sz w:val="21"/>
        </w:rPr>
        <w:t>Diploma </w:t>
      </w:r>
      <w:r>
        <w:rPr>
          <w:rFonts w:ascii="Garamond Premier Pro"/>
          <w:w w:val="105"/>
          <w:sz w:val="21"/>
        </w:rPr>
        <w:t>de </w:t>
      </w:r>
      <w:r>
        <w:rPr>
          <w:rFonts w:ascii="Garamond Premier Pro"/>
          <w:spacing w:val="2"/>
          <w:w w:val="105"/>
          <w:sz w:val="21"/>
        </w:rPr>
        <w:t>Estudios Avanzados </w:t>
      </w:r>
      <w:r>
        <w:rPr>
          <w:rFonts w:ascii="Garamond Premier Pro"/>
          <w:spacing w:val="29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(DEA)</w:t>
      </w:r>
      <w:r>
        <w:rPr>
          <w:rFonts w:ascii="Garamond Premier Pro"/>
          <w:sz w:val="21"/>
        </w:rPr>
      </w:r>
    </w:p>
    <w:p>
      <w:pPr>
        <w:pStyle w:val="BodyText"/>
        <w:spacing w:line="240" w:lineRule="auto" w:before="6"/>
        <w:ind w:left="1804" w:right="4850"/>
        <w:jc w:val="left"/>
      </w:pPr>
      <w:r>
        <w:rPr/>
        <w:t>Conseguito il 7 luglio</w:t>
      </w:r>
      <w:r>
        <w:rPr>
          <w:spacing w:val="-14"/>
        </w:rPr>
        <w:t> </w:t>
      </w:r>
      <w:r>
        <w:rPr/>
        <w:t>2008</w:t>
      </w:r>
      <w:r>
        <w:rPr>
          <w:w w:val="100"/>
        </w:rPr>
        <w:t> </w:t>
      </w:r>
      <w:r>
        <w:rPr/>
        <w:t>Universitat de</w:t>
      </w:r>
      <w:r>
        <w:rPr>
          <w:spacing w:val="-14"/>
        </w:rPr>
        <w:t> </w:t>
      </w:r>
      <w:r>
        <w:rPr/>
        <w:t>Barcelona</w:t>
      </w:r>
    </w:p>
    <w:p>
      <w:pPr>
        <w:pStyle w:val="BodyText"/>
        <w:spacing w:line="240" w:lineRule="auto"/>
        <w:ind w:left="1804" w:right="821"/>
        <w:jc w:val="left"/>
      </w:pPr>
      <w:r>
        <w:rPr/>
        <w:t>Preso</w:t>
      </w:r>
      <w:r>
        <w:rPr>
          <w:spacing w:val="-5"/>
        </w:rPr>
        <w:t> </w:t>
      </w:r>
      <w:r>
        <w:rPr/>
        <w:t>nell’ambito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scuola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dottorato</w:t>
      </w:r>
      <w:r>
        <w:rPr>
          <w:spacing w:val="-5"/>
        </w:rPr>
        <w:t> </w:t>
      </w:r>
      <w:r>
        <w:rPr/>
        <w:t>“Greisol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Mediterranea</w:t>
      </w:r>
      <w:r>
        <w:rPr>
          <w:spacing w:val="-5"/>
        </w:rPr>
        <w:t> </w:t>
      </w:r>
      <w:r>
        <w:rPr/>
        <w:t>Antiga”.</w:t>
      </w:r>
      <w:r>
        <w:rPr>
          <w:w w:val="100"/>
        </w:rPr>
        <w:t> </w:t>
      </w:r>
      <w:r>
        <w:rPr/>
        <w:t>Relatore prof. Marc</w:t>
      </w:r>
      <w:r>
        <w:rPr>
          <w:spacing w:val="-14"/>
        </w:rPr>
        <w:t> </w:t>
      </w:r>
      <w:r>
        <w:rPr/>
        <w:t>Mayer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BodyText"/>
        <w:spacing w:line="240" w:lineRule="auto"/>
        <w:ind w:left="1804" w:right="144"/>
        <w:jc w:val="left"/>
      </w:pPr>
      <w:r>
        <w:rPr>
          <w:rFonts w:ascii="Garamond Premier Pro" w:hAnsi="Garamond Premier Pro" w:cs="Garamond Premier Pro" w:eastAsia="Garamond Premier Pro"/>
          <w:sz w:val="21"/>
          <w:szCs w:val="21"/>
        </w:rPr>
        <w:t>Borsa di  </w:t>
      </w:r>
      <w:r>
        <w:rPr>
          <w:rFonts w:ascii="Garamond Premier Pro" w:hAnsi="Garamond Premier Pro" w:cs="Garamond Premier Pro" w:eastAsia="Garamond Premier Pro"/>
          <w:spacing w:val="2"/>
          <w:sz w:val="21"/>
          <w:szCs w:val="21"/>
        </w:rPr>
        <w:t>studio </w:t>
      </w:r>
      <w:r>
        <w:rPr>
          <w:rFonts w:ascii="Garamond Premier Pro" w:hAnsi="Garamond Premier Pro" w:cs="Garamond Premier Pro" w:eastAsia="Garamond Premier Pro"/>
          <w:sz w:val="21"/>
          <w:szCs w:val="21"/>
        </w:rPr>
        <w:t>di  </w:t>
      </w:r>
      <w:r>
        <w:rPr>
          <w:rFonts w:ascii="Garamond Premier Pro" w:hAnsi="Garamond Premier Pro" w:cs="Garamond Premier Pro" w:eastAsia="Garamond Premier Pro"/>
          <w:spacing w:val="2"/>
          <w:sz w:val="21"/>
          <w:szCs w:val="21"/>
        </w:rPr>
        <w:t>Dottorato </w:t>
      </w:r>
      <w:r>
        <w:rPr>
          <w:rFonts w:ascii="Garamond Premier Pro" w:hAnsi="Garamond Premier Pro" w:cs="Garamond Premier Pro" w:eastAsia="Garamond Premier Pro"/>
          <w:sz w:val="21"/>
          <w:szCs w:val="21"/>
        </w:rPr>
        <w:t>di  </w:t>
      </w:r>
      <w:r>
        <w:rPr>
          <w:rFonts w:ascii="Garamond Premier Pro" w:hAnsi="Garamond Premier Pro" w:cs="Garamond Premier Pro" w:eastAsia="Garamond Premier Pro"/>
          <w:spacing w:val="2"/>
          <w:sz w:val="21"/>
          <w:szCs w:val="21"/>
        </w:rPr>
        <w:t>ricerca</w:t>
      </w:r>
      <w:r>
        <w:rPr>
          <w:rFonts w:ascii="Garamond Premier Pro" w:hAnsi="Garamond Premier Pro" w:cs="Garamond Premier Pro" w:eastAsia="Garamond Premier Pro"/>
          <w:spacing w:val="45"/>
          <w:sz w:val="21"/>
          <w:szCs w:val="21"/>
        </w:rPr>
        <w:t> </w:t>
      </w:r>
      <w:r>
        <w:rPr/>
        <w:t>per gli anni 1997-1999 presso L’Università degli studi</w:t>
      </w:r>
      <w:r>
        <w:rPr>
          <w:spacing w:val="-25"/>
        </w:rPr>
        <w:t> </w:t>
      </w:r>
      <w:r>
        <w:rPr>
          <w:spacing w:val="-25"/>
        </w:rPr>
      </w:r>
      <w:r>
        <w:rPr/>
        <w:t>di Roma “Tor Vergata”. Nell’ambito della attività di ricerca per il dottorato si è occupato</w:t>
      </w:r>
      <w:r>
        <w:rPr>
          <w:spacing w:val="3"/>
        </w:rPr>
        <w:t> </w:t>
      </w:r>
      <w:r>
        <w:rPr/>
        <w:t>di</w:t>
      </w:r>
      <w:r>
        <w:rPr>
          <w:spacing w:val="-1"/>
          <w:w w:val="100"/>
        </w:rPr>
        <w:t> </w:t>
      </w:r>
      <w:r>
        <w:rPr/>
        <w:t>Architettura</w:t>
      </w:r>
      <w:r>
        <w:rPr>
          <w:spacing w:val="-4"/>
        </w:rPr>
        <w:t> </w:t>
      </w:r>
      <w:r>
        <w:rPr/>
        <w:t>ellenistica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particolare</w:t>
      </w:r>
      <w:r>
        <w:rPr>
          <w:spacing w:val="-4"/>
        </w:rPr>
        <w:t> </w:t>
      </w:r>
      <w:r>
        <w:rPr/>
        <w:t>riguardo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Dodecaneso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all’Isola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Rodi.</w:t>
      </w:r>
      <w:r>
        <w:rPr>
          <w:spacing w:val="-4"/>
        </w:rPr>
        <w:t> </w:t>
      </w:r>
      <w:r>
        <w:rPr/>
        <w:t>L’analisi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lo</w:t>
      </w:r>
      <w:r>
        <w:rPr>
          <w:w w:val="100"/>
        </w:rPr>
        <w:t> </w:t>
      </w:r>
      <w:r>
        <w:rPr/>
        <w:t>studio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architetture</w:t>
      </w:r>
      <w:r>
        <w:rPr>
          <w:spacing w:val="-4"/>
        </w:rPr>
        <w:t> </w:t>
      </w:r>
      <w:r>
        <w:rPr/>
        <w:t>scenografiche</w:t>
      </w:r>
      <w:r>
        <w:rPr>
          <w:spacing w:val="-4"/>
        </w:rPr>
        <w:t> </w:t>
      </w:r>
      <w:r>
        <w:rPr/>
        <w:t>nell’area</w:t>
      </w:r>
      <w:r>
        <w:rPr>
          <w:spacing w:val="-4"/>
        </w:rPr>
        <w:t> </w:t>
      </w:r>
      <w:r>
        <w:rPr/>
        <w:t>compresa</w:t>
      </w:r>
      <w:r>
        <w:rPr>
          <w:spacing w:val="-4"/>
        </w:rPr>
        <w:t> </w:t>
      </w:r>
      <w:r>
        <w:rPr/>
        <w:t>tra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Dodecaneso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Caria</w:t>
      </w:r>
      <w:r>
        <w:rPr>
          <w:spacing w:val="-4"/>
        </w:rPr>
        <w:t> </w:t>
      </w:r>
      <w:r>
        <w:rPr/>
        <w:t>hanno</w:t>
      </w:r>
      <w:r>
        <w:rPr>
          <w:spacing w:val="-1"/>
          <w:w w:val="100"/>
        </w:rPr>
        <w:t> </w:t>
      </w:r>
      <w:r>
        <w:rPr/>
        <w:t>avuto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complemento</w:t>
      </w:r>
      <w:r>
        <w:rPr>
          <w:spacing w:val="-6"/>
        </w:rPr>
        <w:t> </w:t>
      </w:r>
      <w:r>
        <w:rPr/>
        <w:t>nell’esame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complessi</w:t>
      </w:r>
      <w:r>
        <w:rPr>
          <w:spacing w:val="-6"/>
        </w:rPr>
        <w:t> </w:t>
      </w:r>
      <w:r>
        <w:rPr/>
        <w:t>scenografici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occidente.</w:t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before="0"/>
        <w:ind w:left="1804" w:right="3631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/>
          <w:spacing w:val="2"/>
          <w:w w:val="105"/>
          <w:sz w:val="21"/>
        </w:rPr>
        <w:t>Dottore </w:t>
      </w:r>
      <w:r>
        <w:rPr>
          <w:rFonts w:ascii="Garamond Premier Pro"/>
          <w:w w:val="105"/>
          <w:sz w:val="21"/>
        </w:rPr>
        <w:t>di</w:t>
      </w:r>
      <w:r>
        <w:rPr>
          <w:rFonts w:ascii="Garamond Premier Pro"/>
          <w:spacing w:val="38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ricerca</w:t>
      </w:r>
      <w:r>
        <w:rPr>
          <w:rFonts w:ascii="Garamond Premier Pro"/>
          <w:spacing w:val="2"/>
          <w:sz w:val="21"/>
        </w:rPr>
      </w:r>
    </w:p>
    <w:p>
      <w:pPr>
        <w:pStyle w:val="BodyText"/>
        <w:spacing w:line="240" w:lineRule="auto" w:before="6"/>
        <w:ind w:left="1804" w:right="3631"/>
        <w:jc w:val="left"/>
      </w:pPr>
      <w:r>
        <w:rPr/>
        <w:t>conseguito il 5 maggio</w:t>
      </w:r>
      <w:r>
        <w:rPr>
          <w:spacing w:val="-16"/>
        </w:rPr>
        <w:t> </w:t>
      </w:r>
      <w:r>
        <w:rPr/>
        <w:t>2000</w:t>
      </w:r>
    </w:p>
    <w:p>
      <w:pPr>
        <w:pStyle w:val="BodyText"/>
        <w:spacing w:line="240" w:lineRule="auto"/>
        <w:ind w:left="1804" w:right="821"/>
        <w:jc w:val="left"/>
      </w:pPr>
      <w:r>
        <w:rPr/>
        <w:t>presso</w:t>
      </w:r>
      <w:r>
        <w:rPr>
          <w:spacing w:val="-5"/>
        </w:rPr>
        <w:t> </w:t>
      </w:r>
      <w:r>
        <w:rPr/>
        <w:t>l’Università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/>
        <w:t>Studi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Roma</w:t>
      </w:r>
      <w:r>
        <w:rPr>
          <w:spacing w:val="-5"/>
        </w:rPr>
        <w:t> </w:t>
      </w:r>
      <w:r>
        <w:rPr/>
        <w:t>“Tor</w:t>
      </w:r>
      <w:r>
        <w:rPr>
          <w:spacing w:val="-5"/>
        </w:rPr>
        <w:t> </w:t>
      </w:r>
      <w:r>
        <w:rPr/>
        <w:t>Vergata”.</w:t>
      </w:r>
    </w:p>
    <w:p>
      <w:pPr>
        <w:pStyle w:val="BodyText"/>
        <w:spacing w:line="240" w:lineRule="auto"/>
        <w:ind w:left="1804" w:right="2055"/>
        <w:jc w:val="left"/>
      </w:pPr>
      <w:r>
        <w:rPr/>
        <w:t>Titolo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dottorato:</w:t>
      </w:r>
      <w:r>
        <w:rPr>
          <w:spacing w:val="-5"/>
        </w:rPr>
        <w:t> </w:t>
      </w:r>
      <w:r>
        <w:rPr/>
        <w:t>“Antichità</w:t>
      </w:r>
      <w:r>
        <w:rPr>
          <w:spacing w:val="-5"/>
        </w:rPr>
        <w:t> </w:t>
      </w:r>
      <w:r>
        <w:rPr/>
        <w:t>Classiche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Italia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loro</w:t>
      </w:r>
      <w:r>
        <w:rPr>
          <w:spacing w:val="-5"/>
        </w:rPr>
        <w:t> </w:t>
      </w:r>
      <w:r>
        <w:rPr/>
        <w:t>Fortuna”</w:t>
      </w:r>
      <w:r>
        <w:rPr>
          <w:spacing w:val="-1"/>
          <w:w w:val="100"/>
        </w:rPr>
        <w:t> </w:t>
      </w:r>
      <w:r>
        <w:rPr/>
        <w:t>Titolo della Tesi: “La stoà di</w:t>
      </w:r>
      <w:r>
        <w:rPr>
          <w:spacing w:val="-19"/>
        </w:rPr>
        <w:t> </w:t>
      </w:r>
      <w:r>
        <w:rPr/>
        <w:t>Camiro”</w:t>
      </w:r>
    </w:p>
    <w:p>
      <w:pPr>
        <w:pStyle w:val="BodyText"/>
        <w:spacing w:line="240" w:lineRule="auto"/>
        <w:ind w:left="1804" w:right="3631"/>
        <w:jc w:val="left"/>
      </w:pPr>
      <w:r>
        <w:rPr/>
        <w:t>Relatore: Prof. Antonio</w:t>
      </w:r>
      <w:r>
        <w:rPr>
          <w:spacing w:val="-20"/>
        </w:rPr>
        <w:t> </w:t>
      </w:r>
      <w:r>
        <w:rPr/>
        <w:t>Giuliano</w:t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before="0"/>
        <w:ind w:left="1804" w:right="3631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/>
          <w:spacing w:val="2"/>
          <w:w w:val="105"/>
          <w:sz w:val="21"/>
        </w:rPr>
        <w:t>Specializzazione  </w:t>
      </w:r>
      <w:r>
        <w:rPr>
          <w:rFonts w:ascii="Garamond Premier Pro"/>
          <w:w w:val="105"/>
          <w:sz w:val="21"/>
        </w:rPr>
        <w:t>in  </w:t>
      </w:r>
      <w:r>
        <w:rPr>
          <w:rFonts w:ascii="Garamond Premier Pro"/>
          <w:spacing w:val="2"/>
          <w:w w:val="105"/>
          <w:sz w:val="21"/>
        </w:rPr>
        <w:t>Archeologia</w:t>
      </w:r>
      <w:r>
        <w:rPr>
          <w:rFonts w:ascii="Garamond Premier Pro"/>
          <w:spacing w:val="-1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Classica</w:t>
      </w:r>
      <w:r>
        <w:rPr>
          <w:rFonts w:ascii="Garamond Premier Pro"/>
          <w:sz w:val="21"/>
        </w:rPr>
      </w:r>
    </w:p>
    <w:p>
      <w:pPr>
        <w:pStyle w:val="BodyText"/>
        <w:spacing w:line="240" w:lineRule="auto" w:before="6"/>
        <w:ind w:left="1804" w:right="3631"/>
        <w:jc w:val="left"/>
      </w:pPr>
      <w:r>
        <w:rPr/>
        <w:t>Conseguita il 11 novembre</w:t>
      </w:r>
      <w:r>
        <w:rPr>
          <w:spacing w:val="-16"/>
        </w:rPr>
        <w:t> </w:t>
      </w:r>
      <w:r>
        <w:rPr/>
        <w:t>1995</w:t>
      </w:r>
    </w:p>
    <w:p>
      <w:pPr>
        <w:pStyle w:val="BodyText"/>
        <w:spacing w:line="240" w:lineRule="auto"/>
        <w:ind w:left="1804" w:right="3631"/>
        <w:jc w:val="left"/>
      </w:pPr>
      <w:r>
        <w:rPr/>
        <w:t>Presso la Scuola Archeologica Italiana ad</w:t>
      </w:r>
      <w:r>
        <w:rPr>
          <w:spacing w:val="-28"/>
        </w:rPr>
        <w:t> </w:t>
      </w:r>
      <w:r>
        <w:rPr/>
        <w:t>Atene</w:t>
      </w:r>
    </w:p>
    <w:p>
      <w:pPr>
        <w:pStyle w:val="BodyText"/>
        <w:spacing w:line="240" w:lineRule="auto"/>
        <w:ind w:left="1804" w:right="2742"/>
        <w:jc w:val="left"/>
      </w:pPr>
      <w:r>
        <w:rPr/>
        <w:t>Titolo della Tesi: “Il santuario dell’Acropoli di</w:t>
      </w:r>
      <w:r>
        <w:rPr>
          <w:spacing w:val="-27"/>
        </w:rPr>
        <w:t> </w:t>
      </w:r>
      <w:r>
        <w:rPr/>
        <w:t>Camiro”</w:t>
      </w:r>
      <w:r>
        <w:rPr>
          <w:w w:val="100"/>
        </w:rPr>
        <w:t> </w:t>
      </w:r>
      <w:r>
        <w:rPr/>
        <w:t>Relatore prof. Antonino di</w:t>
      </w:r>
      <w:r>
        <w:rPr>
          <w:spacing w:val="-16"/>
        </w:rPr>
        <w:t> </w:t>
      </w:r>
      <w:r>
        <w:rPr/>
        <w:t>Vita</w:t>
      </w:r>
    </w:p>
    <w:p>
      <w:pPr>
        <w:pStyle w:val="BodyText"/>
        <w:spacing w:line="240" w:lineRule="auto"/>
        <w:ind w:left="1804" w:right="3631"/>
        <w:jc w:val="left"/>
      </w:pPr>
      <w:r>
        <w:rPr/>
        <w:t>Correlatore prof. Paolo</w:t>
      </w:r>
      <w:r>
        <w:rPr>
          <w:spacing w:val="-18"/>
        </w:rPr>
        <w:t> </w:t>
      </w:r>
      <w:r>
        <w:rPr/>
        <w:t>Marconi</w:t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before="0"/>
        <w:ind w:left="1804" w:right="821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/>
          <w:spacing w:val="2"/>
          <w:w w:val="105"/>
          <w:sz w:val="21"/>
        </w:rPr>
        <w:t>Laurea (vecchio ordinamento) </w:t>
      </w:r>
      <w:r>
        <w:rPr>
          <w:rFonts w:ascii="Garamond Premier Pro"/>
          <w:w w:val="105"/>
          <w:sz w:val="21"/>
        </w:rPr>
        <w:t>in </w:t>
      </w:r>
      <w:r>
        <w:rPr>
          <w:rFonts w:ascii="Garamond Premier Pro"/>
          <w:spacing w:val="2"/>
          <w:w w:val="105"/>
          <w:sz w:val="21"/>
        </w:rPr>
        <w:t>Lettere </w:t>
      </w:r>
      <w:r>
        <w:rPr>
          <w:rFonts w:ascii="Garamond Premier Pro"/>
          <w:w w:val="105"/>
          <w:sz w:val="21"/>
        </w:rPr>
        <w:t>e  </w:t>
      </w:r>
      <w:r>
        <w:rPr>
          <w:rFonts w:ascii="Garamond Premier Pro"/>
          <w:spacing w:val="11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Filosofia</w:t>
      </w:r>
      <w:r>
        <w:rPr>
          <w:rFonts w:ascii="Garamond Premier Pro"/>
          <w:spacing w:val="2"/>
          <w:sz w:val="21"/>
        </w:rPr>
      </w:r>
    </w:p>
    <w:p>
      <w:pPr>
        <w:pStyle w:val="BodyText"/>
        <w:spacing w:line="240" w:lineRule="auto" w:before="6"/>
        <w:ind w:left="1804" w:right="3631"/>
        <w:jc w:val="left"/>
      </w:pPr>
      <w:r>
        <w:rPr/>
        <w:t>Conseguita il 5 marzo</w:t>
      </w:r>
      <w:r>
        <w:rPr>
          <w:spacing w:val="-14"/>
        </w:rPr>
        <w:t> </w:t>
      </w:r>
      <w:r>
        <w:rPr/>
        <w:t>1990</w:t>
      </w:r>
    </w:p>
    <w:p>
      <w:pPr>
        <w:pStyle w:val="BodyText"/>
        <w:spacing w:line="240" w:lineRule="auto"/>
        <w:ind w:left="1804" w:right="821"/>
        <w:jc w:val="left"/>
      </w:pPr>
      <w:r>
        <w:rPr/>
        <w:t>presso</w:t>
      </w:r>
      <w:r>
        <w:rPr>
          <w:spacing w:val="-5"/>
        </w:rPr>
        <w:t> </w:t>
      </w:r>
      <w:r>
        <w:rPr/>
        <w:t>l’Università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/>
        <w:t>Studi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Roma</w:t>
      </w:r>
      <w:r>
        <w:rPr>
          <w:spacing w:val="-5"/>
        </w:rPr>
        <w:t> </w:t>
      </w:r>
      <w:r>
        <w:rPr/>
        <w:t>“Tor</w:t>
      </w:r>
      <w:r>
        <w:rPr>
          <w:spacing w:val="-5"/>
        </w:rPr>
        <w:t> </w:t>
      </w:r>
      <w:r>
        <w:rPr/>
        <w:t>Vergata”.</w:t>
      </w:r>
    </w:p>
    <w:p>
      <w:pPr>
        <w:pStyle w:val="BodyText"/>
        <w:spacing w:line="240" w:lineRule="auto"/>
        <w:ind w:left="1804" w:right="452"/>
        <w:jc w:val="left"/>
      </w:pPr>
      <w:r>
        <w:rPr/>
        <w:t>Titolo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tesi:</w:t>
      </w:r>
      <w:r>
        <w:rPr>
          <w:spacing w:val="-4"/>
        </w:rPr>
        <w:t> </w:t>
      </w:r>
      <w:r>
        <w:rPr/>
        <w:t>“La</w:t>
      </w:r>
      <w:r>
        <w:rPr>
          <w:spacing w:val="-5"/>
        </w:rPr>
        <w:t> </w:t>
      </w:r>
      <w:r>
        <w:rPr/>
        <w:t>Collezione</w:t>
      </w:r>
      <w:r>
        <w:rPr>
          <w:spacing w:val="-5"/>
        </w:rPr>
        <w:t> </w:t>
      </w:r>
      <w:r>
        <w:rPr/>
        <w:t>Bonifacio</w:t>
      </w:r>
      <w:r>
        <w:rPr>
          <w:spacing w:val="-5"/>
        </w:rPr>
        <w:t> </w:t>
      </w:r>
      <w:r>
        <w:rPr/>
        <w:t>Falcioni</w:t>
      </w:r>
      <w:r>
        <w:rPr>
          <w:spacing w:val="-4"/>
        </w:rPr>
        <w:t> </w:t>
      </w:r>
      <w:r>
        <w:rPr/>
        <w:t>presso</w:t>
      </w:r>
      <w:r>
        <w:rPr>
          <w:spacing w:val="-5"/>
        </w:rPr>
        <w:t> </w:t>
      </w:r>
      <w:r>
        <w:rPr/>
        <w:t>il</w:t>
      </w:r>
      <w:r>
        <w:rPr>
          <w:spacing w:val="-4"/>
        </w:rPr>
        <w:t> </w:t>
      </w:r>
      <w:r>
        <w:rPr/>
        <w:t>Museo</w:t>
      </w:r>
      <w:r>
        <w:rPr>
          <w:spacing w:val="-5"/>
        </w:rPr>
        <w:t> </w:t>
      </w:r>
      <w:r>
        <w:rPr/>
        <w:t>Gregoriano</w:t>
      </w:r>
      <w:r>
        <w:rPr>
          <w:spacing w:val="-5"/>
        </w:rPr>
        <w:t> </w:t>
      </w:r>
      <w:r>
        <w:rPr/>
        <w:t>Etrusco”</w:t>
      </w:r>
      <w:r>
        <w:rPr>
          <w:w w:val="100"/>
        </w:rPr>
        <w:t> </w:t>
      </w:r>
      <w:r>
        <w:rPr/>
        <w:t>Voto conseguito 110/110 e</w:t>
      </w:r>
      <w:r>
        <w:rPr>
          <w:spacing w:val="-16"/>
        </w:rPr>
        <w:t> </w:t>
      </w:r>
      <w:r>
        <w:rPr/>
        <w:t>lode</w:t>
      </w:r>
    </w:p>
    <w:p>
      <w:pPr>
        <w:pStyle w:val="BodyText"/>
        <w:spacing w:line="240" w:lineRule="auto"/>
        <w:ind w:left="1804" w:right="144"/>
        <w:jc w:val="left"/>
      </w:pPr>
      <w:r>
        <w:rPr/>
        <w:t>Relatore</w:t>
      </w:r>
      <w:r>
        <w:rPr>
          <w:spacing w:val="-5"/>
        </w:rPr>
        <w:t> </w:t>
      </w:r>
      <w:r>
        <w:rPr/>
        <w:t>prof.</w:t>
      </w:r>
      <w:r>
        <w:rPr>
          <w:spacing w:val="-5"/>
        </w:rPr>
        <w:t> </w:t>
      </w:r>
      <w:r>
        <w:rPr/>
        <w:t>Antonia</w:t>
      </w:r>
      <w:r>
        <w:rPr>
          <w:spacing w:val="-5"/>
        </w:rPr>
        <w:t> </w:t>
      </w:r>
      <w:r>
        <w:rPr/>
        <w:t>Rallo</w:t>
      </w:r>
      <w:r>
        <w:rPr>
          <w:spacing w:val="-5"/>
        </w:rPr>
        <w:t> </w:t>
      </w:r>
      <w:r>
        <w:rPr/>
        <w:t>(cattedra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Etruscologia),</w:t>
      </w:r>
      <w:r>
        <w:rPr>
          <w:spacing w:val="-5"/>
        </w:rPr>
        <w:t> </w:t>
      </w:r>
      <w:r>
        <w:rPr/>
        <w:t>Correlatore</w:t>
      </w:r>
      <w:r>
        <w:rPr>
          <w:spacing w:val="-5"/>
        </w:rPr>
        <w:t> </w:t>
      </w:r>
      <w:r>
        <w:rPr/>
        <w:t>prof.</w:t>
      </w:r>
      <w:r>
        <w:rPr>
          <w:spacing w:val="-5"/>
        </w:rPr>
        <w:t> </w:t>
      </w:r>
      <w:r>
        <w:rPr/>
        <w:t>Antonio</w:t>
      </w:r>
      <w:r>
        <w:rPr>
          <w:spacing w:val="-5"/>
        </w:rPr>
        <w:t> </w:t>
      </w:r>
      <w:r>
        <w:rPr/>
        <w:t>Giuliano</w:t>
      </w:r>
      <w:r>
        <w:rPr>
          <w:w w:val="100"/>
        </w:rPr>
        <w:t> </w:t>
      </w:r>
      <w:r>
        <w:rPr/>
        <w:t>(cattedra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Archeologia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Storia</w:t>
      </w:r>
      <w:r>
        <w:rPr>
          <w:spacing w:val="-6"/>
        </w:rPr>
        <w:t> </w:t>
      </w:r>
      <w:r>
        <w:rPr/>
        <w:t>dell’Arte</w:t>
      </w:r>
      <w:r>
        <w:rPr>
          <w:spacing w:val="-6"/>
        </w:rPr>
        <w:t> </w:t>
      </w:r>
      <w:r>
        <w:rPr/>
        <w:t>greco-romana).</w:t>
      </w:r>
    </w:p>
    <w:p>
      <w:pPr>
        <w:pStyle w:val="BodyText"/>
        <w:spacing w:line="240" w:lineRule="auto"/>
        <w:ind w:left="1804" w:right="144"/>
        <w:jc w:val="left"/>
      </w:pPr>
      <w:r>
        <w:rPr/>
        <w:t>Il</w:t>
      </w:r>
      <w:r>
        <w:rPr>
          <w:spacing w:val="-3"/>
        </w:rPr>
        <w:t> </w:t>
      </w:r>
      <w:r>
        <w:rPr/>
        <w:t>lavoro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ricerca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tesi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laurea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stato</w:t>
      </w:r>
      <w:r>
        <w:rPr>
          <w:spacing w:val="-3"/>
        </w:rPr>
        <w:t> </w:t>
      </w:r>
      <w:r>
        <w:rPr/>
        <w:t>continuato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collaborazione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Museo</w:t>
      </w:r>
      <w:r>
        <w:rPr>
          <w:spacing w:val="-1"/>
          <w:w w:val="100"/>
        </w:rPr>
        <w:t> </w:t>
      </w:r>
      <w:r>
        <w:rPr/>
        <w:t>Gregoriano</w:t>
      </w:r>
      <w:r>
        <w:rPr>
          <w:spacing w:val="-4"/>
        </w:rPr>
        <w:t> </w:t>
      </w:r>
      <w:r>
        <w:rPr/>
        <w:t>Etrusco</w:t>
      </w:r>
      <w:r>
        <w:rPr>
          <w:spacing w:val="-4"/>
        </w:rPr>
        <w:t> </w:t>
      </w:r>
      <w:r>
        <w:rPr/>
        <w:t>diretto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dott.</w:t>
      </w:r>
      <w:r>
        <w:rPr>
          <w:spacing w:val="-4"/>
        </w:rPr>
        <w:t> </w:t>
      </w:r>
      <w:r>
        <w:rPr/>
        <w:t>Francesco</w:t>
      </w:r>
      <w:r>
        <w:rPr>
          <w:spacing w:val="-4"/>
        </w:rPr>
        <w:t> </w:t>
      </w:r>
      <w:r>
        <w:rPr/>
        <w:t>Buranelli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poi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dott.</w:t>
      </w:r>
      <w:r>
        <w:rPr>
          <w:spacing w:val="-4"/>
        </w:rPr>
        <w:t> </w:t>
      </w:r>
      <w:r>
        <w:rPr/>
        <w:t>Maurizio</w:t>
      </w:r>
      <w:r>
        <w:rPr>
          <w:spacing w:val="-4"/>
        </w:rPr>
        <w:t> </w:t>
      </w:r>
      <w:r>
        <w:rPr/>
        <w:t>Sannibale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ha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264" w:top="1360" w:bottom="460" w:left="1040" w:right="1040"/>
          <w:pgNumType w:start="1"/>
        </w:sectPr>
      </w:pPr>
    </w:p>
    <w:p>
      <w:pPr>
        <w:pStyle w:val="BodyText"/>
        <w:spacing w:line="240" w:lineRule="auto" w:before="48"/>
        <w:ind w:left="1804" w:right="0"/>
        <w:jc w:val="left"/>
      </w:pPr>
      <w:r>
        <w:rPr/>
        <w:t>riguardato</w:t>
      </w:r>
      <w:r>
        <w:rPr>
          <w:spacing w:val="-5"/>
        </w:rPr>
        <w:t> </w:t>
      </w:r>
      <w:r>
        <w:rPr/>
        <w:t>l’inventario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catalogazione</w:t>
      </w:r>
      <w:r>
        <w:rPr>
          <w:spacing w:val="-5"/>
        </w:rPr>
        <w:t> </w:t>
      </w:r>
      <w:r>
        <w:rPr/>
        <w:t>dell’intera</w:t>
      </w:r>
      <w:r>
        <w:rPr>
          <w:spacing w:val="-5"/>
        </w:rPr>
        <w:t> </w:t>
      </w:r>
      <w:r>
        <w:rPr/>
        <w:t>Collezione</w:t>
      </w:r>
      <w:r>
        <w:rPr>
          <w:spacing w:val="-5"/>
        </w:rPr>
        <w:t> </w:t>
      </w:r>
      <w:r>
        <w:rPr/>
        <w:t>Falcioni</w:t>
      </w:r>
      <w:r>
        <w:rPr>
          <w:spacing w:val="-5"/>
        </w:rPr>
        <w:t> </w:t>
      </w:r>
      <w:r>
        <w:rPr/>
        <w:t>fino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definitiva</w:t>
      </w:r>
      <w:r>
        <w:rPr>
          <w:spacing w:val="-1"/>
          <w:w w:val="100"/>
        </w:rPr>
        <w:t> </w:t>
      </w:r>
      <w:r>
        <w:rPr/>
        <w:t>pubblicazione.</w:t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before="0"/>
        <w:ind w:left="103" w:right="0" w:firstLine="0"/>
        <w:jc w:val="left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/>
          <w:sz w:val="21"/>
        </w:rPr>
        <w:t>B</w:t>
      </w:r>
      <w:r>
        <w:rPr>
          <w:rFonts w:ascii="Garamond Premier Pro"/>
          <w:sz w:val="18"/>
        </w:rPr>
        <w:t>ORSE </w:t>
      </w:r>
      <w:r>
        <w:rPr>
          <w:rFonts w:ascii="Garamond Premier Pro"/>
          <w:spacing w:val="32"/>
          <w:sz w:val="18"/>
        </w:rPr>
        <w:t> </w:t>
      </w:r>
      <w:r>
        <w:rPr>
          <w:rFonts w:ascii="Garamond Premier Pro"/>
          <w:sz w:val="18"/>
        </w:rPr>
        <w:t>POST</w:t>
      </w:r>
      <w:r>
        <w:rPr>
          <w:rFonts w:ascii="Garamond Premier Pro"/>
          <w:sz w:val="21"/>
        </w:rPr>
        <w:t>-</w:t>
      </w:r>
      <w:r>
        <w:rPr>
          <w:rFonts w:ascii="Garamond Premier Pro"/>
          <w:sz w:val="18"/>
        </w:rPr>
        <w:t>DOTTORATO</w:t>
      </w:r>
    </w:p>
    <w:p>
      <w:pPr>
        <w:spacing w:line="240" w:lineRule="auto" w:before="1"/>
        <w:rPr>
          <w:rFonts w:ascii="Garamond Premier Pro" w:hAnsi="Garamond Premier Pro" w:cs="Garamond Premier Pro" w:eastAsia="Garamond Premier Pro"/>
          <w:sz w:val="24"/>
          <w:szCs w:val="24"/>
        </w:rPr>
      </w:pPr>
    </w:p>
    <w:p>
      <w:pPr>
        <w:pStyle w:val="BodyText"/>
        <w:spacing w:line="240" w:lineRule="auto"/>
        <w:ind w:left="1804" w:right="0"/>
        <w:jc w:val="left"/>
      </w:pPr>
      <w:r>
        <w:rPr/>
        <w:t>Anno Accademico</w:t>
      </w:r>
      <w:r>
        <w:rPr>
          <w:spacing w:val="-16"/>
        </w:rPr>
        <w:t> </w:t>
      </w:r>
      <w:r>
        <w:rPr/>
        <w:t>2000-2001</w:t>
      </w:r>
    </w:p>
    <w:p>
      <w:pPr>
        <w:pStyle w:val="BodyText"/>
        <w:spacing w:line="240" w:lineRule="auto" w:before="24"/>
        <w:ind w:left="1804" w:right="0"/>
        <w:jc w:val="left"/>
      </w:pPr>
      <w:r>
        <w:rPr/>
        <w:t>Stiftung</w:t>
      </w:r>
      <w:r>
        <w:rPr>
          <w:spacing w:val="-7"/>
        </w:rPr>
        <w:t> </w:t>
      </w:r>
      <w:r>
        <w:rPr/>
        <w:t>“Gerda</w:t>
      </w:r>
      <w:r>
        <w:rPr>
          <w:spacing w:val="-7"/>
        </w:rPr>
        <w:t> </w:t>
      </w:r>
      <w:r>
        <w:rPr/>
        <w:t>Henkel”</w:t>
      </w:r>
      <w:r>
        <w:rPr>
          <w:spacing w:val="-7"/>
        </w:rPr>
        <w:t> </w:t>
      </w:r>
      <w:r>
        <w:rPr/>
        <w:t>presso</w:t>
      </w:r>
      <w:r>
        <w:rPr>
          <w:spacing w:val="-7"/>
        </w:rPr>
        <w:t> </w:t>
      </w:r>
      <w:r>
        <w:rPr/>
        <w:t>l’Istituto</w:t>
      </w:r>
      <w:r>
        <w:rPr>
          <w:spacing w:val="-7"/>
        </w:rPr>
        <w:t> </w:t>
      </w:r>
      <w:r>
        <w:rPr/>
        <w:t>Archeologico</w:t>
      </w:r>
      <w:r>
        <w:rPr>
          <w:spacing w:val="-7"/>
        </w:rPr>
        <w:t> </w:t>
      </w:r>
      <w:r>
        <w:rPr/>
        <w:t>Germanico</w:t>
      </w:r>
    </w:p>
    <w:p>
      <w:pPr>
        <w:pStyle w:val="BodyText"/>
        <w:spacing w:line="240" w:lineRule="auto" w:before="19"/>
        <w:ind w:left="1804" w:right="0"/>
        <w:jc w:val="left"/>
      </w:pPr>
      <w:r>
        <w:rPr/>
        <w:t>Borsa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sul</w:t>
      </w:r>
      <w:r>
        <w:rPr>
          <w:spacing w:val="-4"/>
        </w:rPr>
        <w:t> </w:t>
      </w:r>
      <w:r>
        <w:rPr/>
        <w:t>programma:</w:t>
      </w:r>
      <w:r>
        <w:rPr>
          <w:spacing w:val="-4"/>
        </w:rPr>
        <w:t> </w:t>
      </w:r>
      <w:r>
        <w:rPr/>
        <w:t>“Stadtkultur</w:t>
      </w:r>
      <w:r>
        <w:rPr>
          <w:spacing w:val="-4"/>
        </w:rPr>
        <w:t> </w:t>
      </w:r>
      <w:r>
        <w:rPr/>
        <w:t>im</w:t>
      </w:r>
      <w:r>
        <w:rPr>
          <w:spacing w:val="-4"/>
        </w:rPr>
        <w:t> </w:t>
      </w:r>
      <w:r>
        <w:rPr/>
        <w:t>römischen</w:t>
      </w:r>
      <w:r>
        <w:rPr>
          <w:spacing w:val="-3"/>
        </w:rPr>
        <w:t> </w:t>
      </w:r>
      <w:r>
        <w:rPr/>
        <w:t>Reich”</w:t>
      </w:r>
      <w:r>
        <w:rPr>
          <w:spacing w:val="-4"/>
        </w:rPr>
        <w:t> </w:t>
      </w:r>
      <w:r>
        <w:rPr/>
        <w:t>diretto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Prof.</w:t>
      </w:r>
      <w:r>
        <w:rPr>
          <w:spacing w:val="-4"/>
        </w:rPr>
        <w:t> </w:t>
      </w:r>
      <w:r>
        <w:rPr/>
        <w:t>Dr.</w:t>
      </w:r>
      <w:r>
        <w:rPr>
          <w:spacing w:val="-4"/>
        </w:rPr>
        <w:t> </w:t>
      </w:r>
      <w:r>
        <w:rPr/>
        <w:t>P.</w:t>
      </w:r>
      <w:r>
        <w:rPr>
          <w:spacing w:val="-1"/>
          <w:w w:val="100"/>
        </w:rPr>
        <w:t> </w:t>
      </w:r>
      <w:r>
        <w:rPr/>
        <w:t>Zanker</w:t>
      </w:r>
    </w:p>
    <w:p>
      <w:pPr>
        <w:pStyle w:val="BodyText"/>
        <w:spacing w:line="240" w:lineRule="auto" w:before="19"/>
        <w:ind w:left="1804" w:right="0"/>
        <w:jc w:val="left"/>
      </w:pPr>
      <w:r>
        <w:rPr/>
        <w:t>Titolo del progetto di ricerca: “La tomba dei Valerii nella Necropoli Vaticana”. Il</w:t>
      </w:r>
      <w:r>
        <w:rPr>
          <w:spacing w:val="-30"/>
        </w:rPr>
        <w:t> </w:t>
      </w:r>
      <w:r>
        <w:rPr/>
        <w:t>lavoro</w:t>
      </w:r>
      <w:r>
        <w:rPr>
          <w:spacing w:val="-1"/>
          <w:w w:val="100"/>
        </w:rPr>
        <w:t> </w:t>
      </w:r>
      <w:r>
        <w:rPr/>
        <w:t>condotto</w:t>
      </w:r>
      <w:r>
        <w:rPr>
          <w:spacing w:val="-4"/>
        </w:rPr>
        <w:t> </w:t>
      </w:r>
      <w:r>
        <w:rPr/>
        <w:t>nell’ambito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programma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ricerca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l’analisi</w:t>
      </w:r>
      <w:r>
        <w:rPr>
          <w:spacing w:val="-4"/>
        </w:rPr>
        <w:t> </w:t>
      </w:r>
      <w:r>
        <w:rPr/>
        <w:t>iconologica</w:t>
      </w:r>
      <w:r>
        <w:rPr>
          <w:spacing w:val="-4"/>
        </w:rPr>
        <w:t> </w:t>
      </w:r>
      <w:r>
        <w:rPr/>
        <w:t>dei</w:t>
      </w:r>
      <w:r>
        <w:rPr>
          <w:spacing w:val="-1"/>
          <w:w w:val="100"/>
        </w:rPr>
        <w:t> </w:t>
      </w:r>
      <w:r>
        <w:rPr/>
        <w:t>rilievi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sculture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Tomba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Valeri,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collaborazione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Presidenza</w:t>
      </w:r>
      <w:r>
        <w:rPr>
          <w:spacing w:val="-3"/>
        </w:rPr>
        <w:t> </w:t>
      </w:r>
      <w:r>
        <w:rPr/>
        <w:t>della</w:t>
      </w:r>
      <w:r>
        <w:rPr>
          <w:w w:val="100"/>
        </w:rPr>
        <w:t> </w:t>
      </w:r>
      <w:r>
        <w:rPr>
          <w:rFonts w:ascii="Garamond Premier Pro" w:hAnsi="Garamond Premier Pro" w:cs="Garamond Premier Pro" w:eastAsia="Garamond Premier Pro"/>
          <w:i/>
        </w:rPr>
        <w:t>Reverendae Fabrica Sancti</w:t>
      </w:r>
      <w:r>
        <w:rPr>
          <w:rFonts w:ascii="Garamond Premier Pro" w:hAnsi="Garamond Premier Pro" w:cs="Garamond Premier Pro" w:eastAsia="Garamond Premier Pro"/>
          <w:i/>
          <w:spacing w:val="-19"/>
        </w:rPr>
        <w:t> </w:t>
      </w:r>
      <w:r>
        <w:rPr>
          <w:rFonts w:ascii="Garamond Premier Pro" w:hAnsi="Garamond Premier Pro" w:cs="Garamond Premier Pro" w:eastAsia="Garamond Premier Pro"/>
          <w:i/>
        </w:rPr>
        <w:t>Petri</w:t>
      </w:r>
      <w:r>
        <w:rPr/>
        <w:t>.</w:t>
      </w:r>
    </w:p>
    <w:p>
      <w:pPr>
        <w:spacing w:line="240" w:lineRule="auto" w:before="9"/>
        <w:rPr>
          <w:rFonts w:ascii="Garamond Premier Pro" w:hAnsi="Garamond Premier Pro" w:cs="Garamond Premier Pro" w:eastAsia="Garamond Premier Pro"/>
          <w:sz w:val="25"/>
          <w:szCs w:val="25"/>
        </w:rPr>
      </w:pPr>
    </w:p>
    <w:p>
      <w:pPr>
        <w:spacing w:before="0"/>
        <w:ind w:left="103" w:right="0" w:firstLine="0"/>
        <w:jc w:val="left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 w:hAnsi="Garamond Premier Pro" w:cs="Garamond Premier Pro" w:eastAsia="Garamond Premier Pro"/>
          <w:sz w:val="21"/>
          <w:szCs w:val="21"/>
        </w:rPr>
        <w:t>A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BILITAZIONI  </w:t>
      </w:r>
      <w:r>
        <w:rPr>
          <w:rFonts w:ascii="Garamond Premier Pro" w:hAnsi="Garamond Premier Pro" w:cs="Garamond Premier Pro" w:eastAsia="Garamond Premier Pro"/>
          <w:spacing w:val="28"/>
          <w:sz w:val="18"/>
          <w:szCs w:val="18"/>
        </w:rPr>
        <w:t> 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ALL</w:t>
      </w:r>
      <w:r>
        <w:rPr>
          <w:rFonts w:ascii="Garamond Premier Pro" w:hAnsi="Garamond Premier Pro" w:cs="Garamond Premier Pro" w:eastAsia="Garamond Premier Pro"/>
          <w:sz w:val="21"/>
          <w:szCs w:val="21"/>
        </w:rPr>
        <w:t>’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INSEGNAMENTO</w:t>
      </w:r>
    </w:p>
    <w:p>
      <w:pPr>
        <w:spacing w:line="240" w:lineRule="auto" w:before="1"/>
        <w:rPr>
          <w:rFonts w:ascii="Garamond Premier Pro" w:hAnsi="Garamond Premier Pro" w:cs="Garamond Premier Pro" w:eastAsia="Garamond Premier Pro"/>
          <w:sz w:val="24"/>
          <w:szCs w:val="24"/>
        </w:rPr>
      </w:pPr>
    </w:p>
    <w:p>
      <w:pPr>
        <w:pStyle w:val="BodyText"/>
        <w:spacing w:line="240" w:lineRule="auto"/>
        <w:ind w:left="1804" w:right="0"/>
        <w:jc w:val="left"/>
      </w:pPr>
      <w:r>
        <w:rPr/>
        <w:t>4 aprile</w:t>
      </w:r>
      <w:r>
        <w:rPr>
          <w:spacing w:val="-8"/>
        </w:rPr>
        <w:t> </w:t>
      </w:r>
      <w:r>
        <w:rPr/>
        <w:t>2017</w:t>
      </w:r>
    </w:p>
    <w:p>
      <w:pPr>
        <w:pStyle w:val="BodyText"/>
        <w:spacing w:line="240" w:lineRule="auto" w:before="24"/>
        <w:ind w:left="1804" w:right="0"/>
        <w:jc w:val="left"/>
      </w:pPr>
      <w:r>
        <w:rPr/>
        <w:t>Abilitazione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ruolo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Professore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fascia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Settore</w:t>
      </w:r>
      <w:r>
        <w:rPr>
          <w:spacing w:val="-5"/>
        </w:rPr>
        <w:t> </w:t>
      </w:r>
      <w:r>
        <w:rPr/>
        <w:t>Disciplinario</w:t>
      </w:r>
      <w:r>
        <w:rPr>
          <w:spacing w:val="-5"/>
        </w:rPr>
        <w:t> </w:t>
      </w:r>
      <w:r>
        <w:rPr/>
        <w:t>10/A1</w:t>
      </w:r>
      <w:r>
        <w:rPr>
          <w:spacing w:val="-5"/>
        </w:rPr>
        <w:t> </w:t>
      </w:r>
      <w:r>
        <w:rPr/>
        <w:t>Archeologia</w:t>
      </w:r>
    </w:p>
    <w:p>
      <w:pPr>
        <w:spacing w:line="240" w:lineRule="auto" w:before="2"/>
        <w:rPr>
          <w:rFonts w:ascii="Garamond Premier Pro" w:hAnsi="Garamond Premier Pro" w:cs="Garamond Premier Pro" w:eastAsia="Garamond Premier Pro"/>
          <w:sz w:val="25"/>
          <w:szCs w:val="25"/>
        </w:rPr>
      </w:pPr>
    </w:p>
    <w:p>
      <w:pPr>
        <w:pStyle w:val="ListParagraph"/>
        <w:numPr>
          <w:ilvl w:val="0"/>
          <w:numId w:val="1"/>
        </w:numPr>
        <w:tabs>
          <w:tab w:pos="1955" w:val="left" w:leader="none"/>
        </w:tabs>
        <w:spacing w:line="240" w:lineRule="auto" w:before="0" w:after="0"/>
        <w:ind w:left="1954" w:right="0" w:hanging="15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aprile</w:t>
      </w:r>
      <w:r>
        <w:rPr>
          <w:rFonts w:ascii="Garamond Premier Pro"/>
          <w:spacing w:val="-2"/>
          <w:sz w:val="22"/>
        </w:rPr>
        <w:t> </w:t>
      </w:r>
      <w:r>
        <w:rPr>
          <w:rFonts w:ascii="Garamond Premier Pro"/>
          <w:sz w:val="22"/>
        </w:rPr>
        <w:t>2014</w:t>
      </w:r>
    </w:p>
    <w:p>
      <w:pPr>
        <w:pStyle w:val="BodyText"/>
        <w:spacing w:line="240" w:lineRule="auto" w:before="19"/>
        <w:ind w:left="1804" w:right="0"/>
        <w:jc w:val="left"/>
      </w:pPr>
      <w:r>
        <w:rPr/>
        <w:t>Abilitazione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ruolo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Professore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II</w:t>
      </w:r>
      <w:r>
        <w:rPr>
          <w:spacing w:val="-5"/>
        </w:rPr>
        <w:t> </w:t>
      </w:r>
      <w:r>
        <w:rPr/>
        <w:t>fascia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Settore</w:t>
      </w:r>
      <w:r>
        <w:rPr>
          <w:spacing w:val="-5"/>
        </w:rPr>
        <w:t> </w:t>
      </w:r>
      <w:r>
        <w:rPr/>
        <w:t>Disciplinario</w:t>
      </w:r>
      <w:r>
        <w:rPr>
          <w:spacing w:val="-5"/>
        </w:rPr>
        <w:t> </w:t>
      </w:r>
      <w:r>
        <w:rPr/>
        <w:t>10/A1</w:t>
      </w:r>
      <w:r>
        <w:rPr>
          <w:spacing w:val="-5"/>
        </w:rPr>
        <w:t> </w:t>
      </w:r>
      <w:r>
        <w:rPr/>
        <w:t>Archeologia</w:t>
      </w:r>
    </w:p>
    <w:p>
      <w:pPr>
        <w:spacing w:line="240" w:lineRule="auto" w:before="7"/>
        <w:rPr>
          <w:rFonts w:ascii="Garamond Premier Pro" w:hAnsi="Garamond Premier Pro" w:cs="Garamond Premier Pro" w:eastAsia="Garamond Premier Pro"/>
          <w:sz w:val="25"/>
          <w:szCs w:val="25"/>
        </w:rPr>
      </w:pPr>
    </w:p>
    <w:p>
      <w:pPr>
        <w:pStyle w:val="ListParagraph"/>
        <w:numPr>
          <w:ilvl w:val="0"/>
          <w:numId w:val="1"/>
        </w:numPr>
        <w:tabs>
          <w:tab w:pos="1955" w:val="left" w:leader="none"/>
        </w:tabs>
        <w:spacing w:line="240" w:lineRule="auto" w:before="0" w:after="0"/>
        <w:ind w:left="1954" w:right="0" w:hanging="15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maggio</w:t>
      </w:r>
      <w:r>
        <w:rPr>
          <w:rFonts w:ascii="Garamond Premier Pro"/>
          <w:spacing w:val="-2"/>
          <w:sz w:val="22"/>
        </w:rPr>
        <w:t> </w:t>
      </w:r>
      <w:r>
        <w:rPr>
          <w:rFonts w:ascii="Garamond Premier Pro"/>
          <w:sz w:val="22"/>
        </w:rPr>
        <w:t>2000</w:t>
      </w:r>
    </w:p>
    <w:p>
      <w:pPr>
        <w:pStyle w:val="BodyText"/>
        <w:spacing w:line="240" w:lineRule="auto" w:before="19"/>
        <w:ind w:left="1804" w:right="0"/>
        <w:jc w:val="left"/>
      </w:pPr>
      <w:r>
        <w:rPr/>
        <w:t>Abilitazione</w:t>
      </w:r>
      <w:r>
        <w:rPr>
          <w:spacing w:val="-4"/>
        </w:rPr>
        <w:t> </w:t>
      </w:r>
      <w:r>
        <w:rPr/>
        <w:t>all’insegnamento</w:t>
      </w:r>
      <w:r>
        <w:rPr>
          <w:spacing w:val="-4"/>
        </w:rPr>
        <w:t> </w:t>
      </w:r>
      <w:r>
        <w:rPr/>
        <w:t>nella</w:t>
      </w:r>
      <w:r>
        <w:rPr>
          <w:spacing w:val="-5"/>
        </w:rPr>
        <w:t> </w:t>
      </w:r>
      <w:r>
        <w:rPr/>
        <w:t>Scuola</w:t>
      </w:r>
      <w:r>
        <w:rPr>
          <w:spacing w:val="-4"/>
        </w:rPr>
        <w:t> </w:t>
      </w:r>
      <w:r>
        <w:rPr/>
        <w:t>Superiore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II</w:t>
      </w:r>
      <w:r>
        <w:rPr>
          <w:spacing w:val="-4"/>
        </w:rPr>
        <w:t> </w:t>
      </w:r>
      <w:r>
        <w:rPr/>
        <w:t>grado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Classe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Concorso</w:t>
      </w:r>
      <w:r>
        <w:rPr>
          <w:w w:val="100"/>
        </w:rPr>
        <w:t> </w:t>
      </w:r>
      <w:r>
        <w:rPr/>
        <w:t>A052,</w:t>
      </w:r>
      <w:r>
        <w:rPr>
          <w:spacing w:val="-5"/>
        </w:rPr>
        <w:t> </w:t>
      </w:r>
      <w:r>
        <w:rPr/>
        <w:t>“Latino,</w:t>
      </w:r>
      <w:r>
        <w:rPr>
          <w:spacing w:val="-5"/>
        </w:rPr>
        <w:t> </w:t>
      </w:r>
      <w:r>
        <w:rPr/>
        <w:t>Greco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Materie</w:t>
      </w:r>
      <w:r>
        <w:rPr>
          <w:spacing w:val="-5"/>
        </w:rPr>
        <w:t> </w:t>
      </w:r>
      <w:r>
        <w:rPr/>
        <w:t>Letterarie</w:t>
      </w:r>
      <w:r>
        <w:rPr>
          <w:spacing w:val="-5"/>
        </w:rPr>
        <w:t> </w:t>
      </w:r>
      <w:r>
        <w:rPr/>
        <w:t>nei</w:t>
      </w:r>
      <w:r>
        <w:rPr>
          <w:spacing w:val="-5"/>
        </w:rPr>
        <w:t> </w:t>
      </w:r>
      <w:r>
        <w:rPr/>
        <w:t>Licei</w:t>
      </w:r>
      <w:r>
        <w:rPr>
          <w:spacing w:val="-5"/>
        </w:rPr>
        <w:t> </w:t>
      </w:r>
      <w:r>
        <w:rPr/>
        <w:t>Classici”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4"/>
        <w:rPr>
          <w:rFonts w:ascii="Garamond Premier Pro" w:hAnsi="Garamond Premier Pro" w:cs="Garamond Premier Pro" w:eastAsia="Garamond Premier Pro"/>
          <w:sz w:val="27"/>
          <w:szCs w:val="27"/>
        </w:rPr>
      </w:pPr>
    </w:p>
    <w:p>
      <w:pPr>
        <w:spacing w:before="0"/>
        <w:ind w:left="103" w:right="0" w:firstLine="0"/>
        <w:jc w:val="left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 w:hAnsi="Garamond Premier Pro"/>
          <w:sz w:val="21"/>
        </w:rPr>
        <w:t>A</w:t>
      </w:r>
      <w:r>
        <w:rPr>
          <w:rFonts w:ascii="Garamond Premier Pro" w:hAnsi="Garamond Premier Pro"/>
          <w:sz w:val="18"/>
        </w:rPr>
        <w:t>TTIVITÀ </w:t>
      </w:r>
      <w:r>
        <w:rPr>
          <w:rFonts w:ascii="Garamond Premier Pro" w:hAnsi="Garamond Premier Pro"/>
          <w:spacing w:val="35"/>
          <w:sz w:val="18"/>
        </w:rPr>
        <w:t> </w:t>
      </w:r>
      <w:r>
        <w:rPr>
          <w:rFonts w:ascii="Garamond Premier Pro" w:hAnsi="Garamond Premier Pro"/>
          <w:sz w:val="18"/>
        </w:rPr>
        <w:t>LAVORATIVA</w:t>
      </w:r>
    </w:p>
    <w:p>
      <w:pPr>
        <w:spacing w:line="240" w:lineRule="auto" w:before="1"/>
        <w:rPr>
          <w:rFonts w:ascii="Garamond Premier Pro" w:hAnsi="Garamond Premier Pro" w:cs="Garamond Premier Pro" w:eastAsia="Garamond Premier Pro"/>
          <w:sz w:val="24"/>
          <w:szCs w:val="24"/>
        </w:rPr>
      </w:pPr>
    </w:p>
    <w:p>
      <w:pPr>
        <w:pStyle w:val="BodyText"/>
        <w:spacing w:line="261" w:lineRule="auto"/>
        <w:ind w:left="1804" w:right="4793"/>
        <w:jc w:val="left"/>
      </w:pPr>
      <w:r>
        <w:rPr/>
        <w:t>Dal 30 Aprile 2016 ad</w:t>
      </w:r>
      <w:r>
        <w:rPr>
          <w:spacing w:val="-9"/>
        </w:rPr>
        <w:t> </w:t>
      </w:r>
      <w:r>
        <w:rPr/>
        <w:t>oggi</w:t>
      </w:r>
      <w:r>
        <w:rPr>
          <w:w w:val="100"/>
        </w:rPr>
        <w:t> </w:t>
      </w:r>
      <w:r>
        <w:rPr/>
        <w:t>Professore associato</w:t>
      </w:r>
      <w:r>
        <w:rPr>
          <w:spacing w:val="-18"/>
        </w:rPr>
        <w:t> </w:t>
      </w:r>
      <w:r>
        <w:rPr/>
        <w:t>L-Ant/07</w:t>
      </w:r>
    </w:p>
    <w:p>
      <w:pPr>
        <w:pStyle w:val="BodyText"/>
        <w:spacing w:line="263" w:lineRule="exact"/>
        <w:ind w:left="1804" w:right="0"/>
        <w:jc w:val="left"/>
      </w:pPr>
      <w:r>
        <w:rPr/>
        <w:t>Università di Catania – Dipartimento</w:t>
      </w:r>
      <w:r>
        <w:rPr>
          <w:spacing w:val="-24"/>
        </w:rPr>
        <w:t> </w:t>
      </w:r>
      <w:r>
        <w:rPr/>
        <w:t>DISUM</w:t>
      </w:r>
    </w:p>
    <w:p>
      <w:pPr>
        <w:spacing w:line="240" w:lineRule="auto" w:before="2"/>
        <w:rPr>
          <w:rFonts w:ascii="Garamond Premier Pro" w:hAnsi="Garamond Premier Pro" w:cs="Garamond Premier Pro" w:eastAsia="Garamond Premier Pro"/>
          <w:sz w:val="25"/>
          <w:szCs w:val="25"/>
        </w:rPr>
      </w:pPr>
    </w:p>
    <w:p>
      <w:pPr>
        <w:pStyle w:val="BodyText"/>
        <w:spacing w:line="240" w:lineRule="auto"/>
        <w:ind w:left="1804" w:right="0"/>
        <w:jc w:val="left"/>
      </w:pPr>
      <w:r>
        <w:rPr/>
        <w:t>Da 17 ottobre 2013 al 29 Aprile</w:t>
      </w:r>
      <w:r>
        <w:rPr>
          <w:spacing w:val="-18"/>
        </w:rPr>
        <w:t> </w:t>
      </w:r>
      <w:r>
        <w:rPr/>
        <w:t>2016</w:t>
      </w:r>
    </w:p>
    <w:p>
      <w:pPr>
        <w:pStyle w:val="BodyText"/>
        <w:spacing w:line="256" w:lineRule="auto" w:before="19"/>
        <w:ind w:left="1804" w:right="2820"/>
        <w:jc w:val="left"/>
      </w:pPr>
      <w:r>
        <w:rPr/>
        <w:t>Ricercatore a tempo determinato tipo A L-Ant</w:t>
      </w:r>
      <w:r>
        <w:rPr>
          <w:spacing w:val="-23"/>
        </w:rPr>
        <w:t> </w:t>
      </w:r>
      <w:r>
        <w:rPr/>
        <w:t>07</w:t>
      </w:r>
      <w:r>
        <w:rPr>
          <w:w w:val="100"/>
        </w:rPr>
        <w:t> </w:t>
      </w:r>
      <w:r>
        <w:rPr/>
        <w:t>Politecnico di Bari – Dipartimento</w:t>
      </w:r>
      <w:r>
        <w:rPr>
          <w:spacing w:val="-23"/>
        </w:rPr>
        <w:t> </w:t>
      </w:r>
      <w:r>
        <w:rPr/>
        <w:t>DICAR</w:t>
      </w:r>
    </w:p>
    <w:p>
      <w:pPr>
        <w:spacing w:line="240" w:lineRule="auto" w:before="4"/>
        <w:rPr>
          <w:rFonts w:ascii="Garamond Premier Pro" w:hAnsi="Garamond Premier Pro" w:cs="Garamond Premier Pro" w:eastAsia="Garamond Premier Pro"/>
          <w:sz w:val="24"/>
          <w:szCs w:val="24"/>
        </w:rPr>
      </w:pPr>
    </w:p>
    <w:p>
      <w:pPr>
        <w:pStyle w:val="BodyText"/>
        <w:spacing w:line="240" w:lineRule="auto"/>
        <w:ind w:left="1804" w:right="0"/>
        <w:jc w:val="left"/>
      </w:pPr>
      <w:r>
        <w:rPr/>
        <w:t>Da 31 luglio 1995 dal 17 ottobre</w:t>
      </w:r>
      <w:r>
        <w:rPr>
          <w:spacing w:val="-20"/>
        </w:rPr>
        <w:t> </w:t>
      </w:r>
      <w:r>
        <w:rPr/>
        <w:t>2013</w:t>
      </w:r>
    </w:p>
    <w:p>
      <w:pPr>
        <w:pStyle w:val="BodyText"/>
        <w:spacing w:line="240" w:lineRule="auto" w:before="19"/>
        <w:ind w:left="1804" w:right="0"/>
        <w:jc w:val="left"/>
      </w:pPr>
      <w:r>
        <w:rPr/>
        <w:t>Professore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ruolo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Classe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Concorso</w:t>
      </w:r>
      <w:r>
        <w:rPr>
          <w:spacing w:val="-4"/>
        </w:rPr>
        <w:t> </w:t>
      </w:r>
      <w:r>
        <w:rPr/>
        <w:t>A052,</w:t>
      </w:r>
      <w:r>
        <w:rPr>
          <w:spacing w:val="-4"/>
        </w:rPr>
        <w:t> </w:t>
      </w:r>
      <w:r>
        <w:rPr/>
        <w:t>“Latino,</w:t>
      </w:r>
      <w:r>
        <w:rPr>
          <w:spacing w:val="-4"/>
        </w:rPr>
        <w:t> </w:t>
      </w:r>
      <w:r>
        <w:rPr/>
        <w:t>Greco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Materie</w:t>
      </w:r>
      <w:r>
        <w:rPr>
          <w:spacing w:val="-4"/>
        </w:rPr>
        <w:t> </w:t>
      </w:r>
      <w:r>
        <w:rPr/>
        <w:t>Letterarie</w:t>
      </w:r>
      <w:r>
        <w:rPr>
          <w:spacing w:val="-4"/>
        </w:rPr>
        <w:t> </w:t>
      </w:r>
      <w:r>
        <w:rPr/>
        <w:t>nei</w:t>
      </w:r>
      <w:r>
        <w:rPr>
          <w:w w:val="100"/>
        </w:rPr>
        <w:t> </w:t>
      </w:r>
      <w:r>
        <w:rPr/>
        <w:t>Licei</w:t>
      </w:r>
      <w:r>
        <w:rPr>
          <w:spacing w:val="-9"/>
        </w:rPr>
        <w:t> </w:t>
      </w:r>
      <w:r>
        <w:rPr/>
        <w:t>Classici”</w:t>
      </w:r>
    </w:p>
    <w:p>
      <w:pPr>
        <w:pStyle w:val="BodyText"/>
        <w:spacing w:line="240" w:lineRule="auto" w:before="19"/>
        <w:ind w:left="103" w:right="0" w:firstLine="1701"/>
        <w:jc w:val="left"/>
      </w:pPr>
      <w:r>
        <w:rPr/>
        <w:t>Liceo Ginnasio Statale Orazio di</w:t>
      </w:r>
      <w:r>
        <w:rPr>
          <w:spacing w:val="-20"/>
        </w:rPr>
        <w:t> </w:t>
      </w:r>
      <w:r>
        <w:rPr/>
        <w:t>Roma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9"/>
        <w:rPr>
          <w:rFonts w:ascii="Garamond Premier Pro" w:hAnsi="Garamond Premier Pro" w:cs="Garamond Premier Pro" w:eastAsia="Garamond Premier Pro"/>
          <w:sz w:val="25"/>
          <w:szCs w:val="25"/>
        </w:rPr>
      </w:pPr>
    </w:p>
    <w:p>
      <w:pPr>
        <w:spacing w:before="0"/>
        <w:ind w:left="103" w:right="0" w:firstLine="0"/>
        <w:jc w:val="left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 w:hAnsi="Garamond Premier Pro"/>
          <w:sz w:val="21"/>
        </w:rPr>
        <w:t>A</w:t>
      </w:r>
      <w:r>
        <w:rPr>
          <w:rFonts w:ascii="Garamond Premier Pro" w:hAnsi="Garamond Premier Pro"/>
          <w:sz w:val="18"/>
        </w:rPr>
        <w:t>TTIVITÀ </w:t>
      </w:r>
      <w:r>
        <w:rPr>
          <w:rFonts w:ascii="Garamond Premier Pro" w:hAnsi="Garamond Premier Pro"/>
          <w:spacing w:val="35"/>
          <w:sz w:val="18"/>
        </w:rPr>
        <w:t> </w:t>
      </w:r>
      <w:r>
        <w:rPr>
          <w:rFonts w:ascii="Garamond Premier Pro" w:hAnsi="Garamond Premier Pro"/>
          <w:sz w:val="18"/>
        </w:rPr>
        <w:t>SCIENTIFICHE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before="0"/>
        <w:ind w:left="103" w:right="0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/>
          <w:spacing w:val="2"/>
          <w:w w:val="105"/>
          <w:sz w:val="21"/>
        </w:rPr>
        <w:t>Progetti </w:t>
      </w:r>
      <w:r>
        <w:rPr>
          <w:rFonts w:ascii="Garamond Premier Pro"/>
          <w:w w:val="105"/>
          <w:sz w:val="21"/>
        </w:rPr>
        <w:t>di </w:t>
      </w:r>
      <w:r>
        <w:rPr>
          <w:rFonts w:ascii="Garamond Premier Pro"/>
          <w:spacing w:val="2"/>
          <w:w w:val="105"/>
          <w:sz w:val="21"/>
        </w:rPr>
        <w:t>ricerca </w:t>
      </w:r>
      <w:r>
        <w:rPr>
          <w:rFonts w:ascii="Garamond Premier Pro"/>
          <w:w w:val="105"/>
          <w:sz w:val="21"/>
        </w:rPr>
        <w:t>e </w:t>
      </w:r>
      <w:r>
        <w:rPr>
          <w:rFonts w:ascii="Garamond Premier Pro"/>
          <w:spacing w:val="15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scavi</w:t>
      </w:r>
      <w:r>
        <w:rPr>
          <w:rFonts w:ascii="Garamond Premier Pro"/>
          <w:spacing w:val="2"/>
          <w:sz w:val="21"/>
        </w:rPr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pStyle w:val="BodyText"/>
        <w:spacing w:line="240" w:lineRule="auto"/>
        <w:ind w:left="103" w:right="0"/>
        <w:jc w:val="left"/>
      </w:pPr>
      <w:r>
        <w:rPr/>
        <w:t>Le</w:t>
      </w:r>
      <w:r>
        <w:rPr>
          <w:spacing w:val="-4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ricerca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condotte</w:t>
      </w:r>
      <w:r>
        <w:rPr>
          <w:spacing w:val="-4"/>
        </w:rPr>
        <w:t> </w:t>
      </w:r>
      <w:r>
        <w:rPr/>
        <w:t>nell’arco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oltre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ventennio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coprono</w:t>
      </w:r>
      <w:r>
        <w:rPr>
          <w:spacing w:val="-4"/>
        </w:rPr>
        <w:t> </w:t>
      </w:r>
      <w:r>
        <w:rPr/>
        <w:t>sia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lavoro</w:t>
      </w:r>
      <w:r>
        <w:rPr>
          <w:spacing w:val="-4"/>
        </w:rPr>
        <w:t> </w:t>
      </w:r>
      <w:r>
        <w:rPr/>
        <w:t>archeologico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sul</w:t>
      </w:r>
      <w:r>
        <w:rPr>
          <w:spacing w:val="-1"/>
          <w:w w:val="100"/>
        </w:rPr>
        <w:t> </w:t>
      </w:r>
      <w:r>
        <w:rPr/>
        <w:t>campo,</w:t>
      </w:r>
      <w:r>
        <w:rPr>
          <w:spacing w:val="-4"/>
        </w:rPr>
        <w:t> </w:t>
      </w:r>
      <w:r>
        <w:rPr/>
        <w:t>sia</w:t>
      </w:r>
      <w:r>
        <w:rPr>
          <w:spacing w:val="-5"/>
        </w:rPr>
        <w:t> </w:t>
      </w:r>
      <w:r>
        <w:rPr/>
        <w:t>analisi</w:t>
      </w:r>
      <w:r>
        <w:rPr>
          <w:spacing w:val="-5"/>
        </w:rPr>
        <w:t> </w:t>
      </w:r>
      <w:r>
        <w:rPr/>
        <w:t>storico</w:t>
      </w:r>
      <w:r>
        <w:rPr>
          <w:spacing w:val="-5"/>
        </w:rPr>
        <w:t> </w:t>
      </w:r>
      <w:r>
        <w:rPr/>
        <w:t>archeologiche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fenomeni</w:t>
      </w:r>
      <w:r>
        <w:rPr>
          <w:spacing w:val="-5"/>
        </w:rPr>
        <w:t> </w:t>
      </w:r>
      <w:r>
        <w:rPr/>
        <w:t>culturali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sociali</w:t>
      </w:r>
      <w:r>
        <w:rPr>
          <w:spacing w:val="-5"/>
        </w:rPr>
        <w:t> </w:t>
      </w:r>
      <w:r>
        <w:rPr/>
        <w:t>nell’ambito</w:t>
      </w:r>
      <w:r>
        <w:rPr>
          <w:spacing w:val="-5"/>
        </w:rPr>
        <w:t> </w:t>
      </w:r>
      <w:r>
        <w:rPr/>
        <w:t>dell’antichità</w:t>
      </w:r>
      <w:r>
        <w:rPr>
          <w:spacing w:val="-5"/>
        </w:rPr>
        <w:t> </w:t>
      </w:r>
      <w:r>
        <w:rPr/>
        <w:t>greco</w:t>
      </w:r>
      <w:r>
        <w:rPr>
          <w:spacing w:val="-5"/>
        </w:rPr>
        <w:t> </w:t>
      </w:r>
      <w:r>
        <w:rPr/>
        <w:t>romana.</w:t>
      </w:r>
      <w:r>
        <w:rPr>
          <w:spacing w:val="-4"/>
        </w:rPr>
        <w:t> </w:t>
      </w:r>
      <w:r>
        <w:rPr/>
        <w:t>A</w:t>
      </w:r>
    </w:p>
    <w:p>
      <w:pPr>
        <w:spacing w:after="0" w:line="240" w:lineRule="auto"/>
        <w:jc w:val="left"/>
        <w:sectPr>
          <w:pgSz w:w="11910" w:h="16840"/>
          <w:pgMar w:header="0" w:footer="264" w:top="1360" w:bottom="460" w:left="1040" w:right="1200"/>
        </w:sectPr>
      </w:pPr>
    </w:p>
    <w:p>
      <w:pPr>
        <w:pStyle w:val="BodyText"/>
        <w:spacing w:line="240" w:lineRule="auto" w:before="48"/>
        <w:ind w:left="103" w:right="127"/>
        <w:jc w:val="left"/>
      </w:pPr>
      <w:r>
        <w:rPr/>
        <w:t>partire</w:t>
      </w:r>
      <w:r>
        <w:rPr>
          <w:spacing w:val="-3"/>
        </w:rPr>
        <w:t> </w:t>
      </w:r>
      <w:r>
        <w:rPr/>
        <w:t>dalle</w:t>
      </w:r>
      <w:r>
        <w:rPr>
          <w:spacing w:val="-3"/>
        </w:rPr>
        <w:t> </w:t>
      </w:r>
      <w:r>
        <w:rPr/>
        <w:t>ricerche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specializzazione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dottorato</w:t>
      </w:r>
      <w:r>
        <w:rPr>
          <w:spacing w:val="-3"/>
        </w:rPr>
        <w:t> </w:t>
      </w:r>
      <w:r>
        <w:rPr/>
        <w:t>l’attenzione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ricerca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soffermata</w:t>
      </w:r>
      <w:r>
        <w:rPr>
          <w:spacing w:val="-3"/>
        </w:rPr>
        <w:t> </w:t>
      </w:r>
      <w:r>
        <w:rPr/>
        <w:t>sulla</w:t>
      </w:r>
      <w:r>
        <w:rPr>
          <w:spacing w:val="-2"/>
        </w:rPr>
        <w:t> </w:t>
      </w:r>
      <w:r>
        <w:rPr/>
        <w:t>funzione</w:t>
      </w:r>
      <w:r>
        <w:rPr>
          <w:w w:val="100"/>
        </w:rPr>
        <w:t> </w:t>
      </w:r>
      <w:r>
        <w:rPr/>
        <w:t>dell’architettura,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particolare</w:t>
      </w:r>
      <w:r>
        <w:rPr>
          <w:spacing w:val="-6"/>
        </w:rPr>
        <w:t> </w:t>
      </w:r>
      <w:r>
        <w:rPr/>
        <w:t>quella</w:t>
      </w:r>
      <w:r>
        <w:rPr>
          <w:spacing w:val="-6"/>
        </w:rPr>
        <w:t> </w:t>
      </w:r>
      <w:r>
        <w:rPr/>
        <w:t>ellenistica,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sul</w:t>
      </w:r>
      <w:r>
        <w:rPr>
          <w:spacing w:val="-6"/>
        </w:rPr>
        <w:t> </w:t>
      </w:r>
      <w:r>
        <w:rPr/>
        <w:t>problema</w:t>
      </w:r>
      <w:r>
        <w:rPr>
          <w:spacing w:val="-6"/>
        </w:rPr>
        <w:t> </w:t>
      </w:r>
      <w:r>
        <w:rPr/>
        <w:t>dell’immagine</w:t>
      </w:r>
      <w:r>
        <w:rPr>
          <w:spacing w:val="-6"/>
        </w:rPr>
        <w:t> </w:t>
      </w:r>
      <w:r>
        <w:rPr/>
        <w:t>architettonica</w:t>
      </w:r>
      <w:r>
        <w:rPr>
          <w:spacing w:val="-6"/>
        </w:rPr>
        <w:t> </w:t>
      </w:r>
      <w:r>
        <w:rPr/>
        <w:t>all’interno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contesto</w:t>
      </w:r>
      <w:r>
        <w:rPr>
          <w:w w:val="100"/>
        </w:rPr>
        <w:t> </w:t>
      </w:r>
      <w:r>
        <w:rPr/>
        <w:t>urbano</w:t>
      </w:r>
      <w:r>
        <w:rPr>
          <w:spacing w:val="-4"/>
        </w:rPr>
        <w:t> </w:t>
      </w:r>
      <w:r>
        <w:rPr/>
        <w:t>e,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conseguenza,</w:t>
      </w:r>
      <w:r>
        <w:rPr>
          <w:spacing w:val="-4"/>
        </w:rPr>
        <w:t> </w:t>
      </w:r>
      <w:r>
        <w:rPr/>
        <w:t>sociale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politico.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grandiosità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nuova</w:t>
      </w:r>
      <w:r>
        <w:rPr>
          <w:spacing w:val="-4"/>
        </w:rPr>
        <w:t> </w:t>
      </w:r>
      <w:r>
        <w:rPr/>
        <w:t>ricostruzione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santuario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Camiro,</w:t>
      </w:r>
      <w:r>
        <w:rPr>
          <w:spacing w:val="-4"/>
        </w:rPr>
        <w:t> </w:t>
      </w:r>
      <w:r>
        <w:rPr/>
        <w:t>allora</w:t>
      </w:r>
      <w:r>
        <w:rPr>
          <w:spacing w:val="-1"/>
          <w:w w:val="100"/>
        </w:rPr>
        <w:t> </w:t>
      </w:r>
      <w:r>
        <w:rPr/>
        <w:t>la più lunga stoà conosciuta, aveva rivelato imponeva di riflettere sulla svolta ellenistica della architettura</w:t>
      </w:r>
      <w:r>
        <w:rPr>
          <w:spacing w:val="16"/>
        </w:rPr>
        <w:t> </w:t>
      </w:r>
      <w:r>
        <w:rPr/>
        <w:t>interessata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  </w:t>
      </w:r>
      <w:r>
        <w:rPr/>
        <w:t>a creare spazi e quinte scenografiche. La costituzione nel 2005 del Corso Classico nella facoltà di architettura</w:t>
      </w:r>
      <w:r>
        <w:rPr>
          <w:spacing w:val="-6"/>
        </w:rPr>
        <w:t> </w:t>
      </w:r>
      <w:r>
        <w:rPr/>
        <w:t>del</w:t>
      </w:r>
      <w:r>
        <w:rPr>
          <w:spacing w:val="-1"/>
          <w:w w:val="100"/>
        </w:rPr>
        <w:t> </w:t>
      </w:r>
      <w:r>
        <w:rPr/>
        <w:t>Politecnico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Bari,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prevedeva</w:t>
      </w:r>
      <w:r>
        <w:rPr>
          <w:spacing w:val="-4"/>
        </w:rPr>
        <w:t> </w:t>
      </w:r>
      <w:r>
        <w:rPr/>
        <w:t>l’istituzione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laboratori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corsi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archeologia</w:t>
      </w:r>
      <w:r>
        <w:rPr>
          <w:spacing w:val="-4"/>
        </w:rPr>
        <w:t> </w:t>
      </w:r>
      <w:r>
        <w:rPr/>
        <w:t>all’interno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percorso</w:t>
      </w:r>
      <w:r>
        <w:rPr>
          <w:spacing w:val="-4"/>
        </w:rPr>
        <w:t> </w:t>
      </w:r>
      <w:r>
        <w:rPr/>
        <w:t>formativo</w:t>
      </w:r>
      <w:r>
        <w:rPr>
          <w:w w:val="100"/>
        </w:rPr>
        <w:t> </w:t>
      </w:r>
      <w:r>
        <w:rPr/>
        <w:t>degli</w:t>
      </w:r>
      <w:r>
        <w:rPr>
          <w:spacing w:val="-4"/>
        </w:rPr>
        <w:t> </w:t>
      </w:r>
      <w:r>
        <w:rPr/>
        <w:t>architetti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costituito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svolta</w:t>
      </w:r>
      <w:r>
        <w:rPr>
          <w:spacing w:val="-4"/>
        </w:rPr>
        <w:t> </w:t>
      </w:r>
      <w:r>
        <w:rPr/>
        <w:t>importante</w:t>
      </w:r>
      <w:r>
        <w:rPr>
          <w:spacing w:val="-4"/>
        </w:rPr>
        <w:t> </w:t>
      </w:r>
      <w:r>
        <w:rPr/>
        <w:t>nelle</w:t>
      </w:r>
      <w:r>
        <w:rPr>
          <w:spacing w:val="-4"/>
        </w:rPr>
        <w:t> </w:t>
      </w:r>
      <w:r>
        <w:rPr/>
        <w:t>linee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ricerca</w:t>
      </w:r>
      <w:r>
        <w:rPr>
          <w:spacing w:val="-4"/>
        </w:rPr>
        <w:t> </w:t>
      </w:r>
      <w:r>
        <w:rPr/>
        <w:t>sull’architettura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l’urbanistica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città</w:t>
      </w:r>
      <w:r>
        <w:rPr>
          <w:spacing w:val="-1"/>
          <w:w w:val="100"/>
        </w:rPr>
        <w:t> </w:t>
      </w:r>
      <w:r>
        <w:rPr/>
        <w:t>antiche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attraverso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serie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lavori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stampa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sfociate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volume</w:t>
      </w:r>
      <w:r>
        <w:rPr>
          <w:spacing w:val="-4"/>
        </w:rPr>
        <w:t> </w:t>
      </w:r>
      <w:r>
        <w:rPr/>
        <w:t>Asty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2012.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percorso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ricerca</w:t>
      </w:r>
      <w:r>
        <w:rPr>
          <w:spacing w:val="-4"/>
        </w:rPr>
        <w:t> </w:t>
      </w:r>
      <w:r>
        <w:rPr/>
        <w:t>sulla</w:t>
      </w:r>
      <w:r>
        <w:rPr>
          <w:spacing w:val="-1"/>
          <w:w w:val="100"/>
        </w:rPr>
        <w:t> </w:t>
      </w:r>
      <w:r>
        <w:rPr/>
        <w:t>città</w:t>
      </w:r>
      <w:r>
        <w:rPr>
          <w:spacing w:val="-4"/>
        </w:rPr>
        <w:t> </w:t>
      </w:r>
      <w:r>
        <w:rPr/>
        <w:t>antica,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alcuni</w:t>
      </w:r>
      <w:r>
        <w:rPr>
          <w:spacing w:val="-4"/>
        </w:rPr>
        <w:t> </w:t>
      </w:r>
      <w:r>
        <w:rPr/>
        <w:t>suoi</w:t>
      </w:r>
      <w:r>
        <w:rPr>
          <w:spacing w:val="-4"/>
        </w:rPr>
        <w:t> </w:t>
      </w:r>
      <w:r>
        <w:rPr/>
        <w:t>aspetti</w:t>
      </w:r>
      <w:r>
        <w:rPr>
          <w:spacing w:val="-4"/>
        </w:rPr>
        <w:t> </w:t>
      </w:r>
      <w:r>
        <w:rPr/>
        <w:t>specifici,</w:t>
      </w:r>
      <w:r>
        <w:rPr>
          <w:spacing w:val="-3"/>
        </w:rPr>
        <w:t> </w:t>
      </w:r>
      <w:r>
        <w:rPr/>
        <w:t>è</w:t>
      </w:r>
      <w:r>
        <w:rPr>
          <w:spacing w:val="-4"/>
        </w:rPr>
        <w:t> </w:t>
      </w:r>
      <w:r>
        <w:rPr/>
        <w:t>stato</w:t>
      </w:r>
      <w:r>
        <w:rPr>
          <w:spacing w:val="-4"/>
        </w:rPr>
        <w:t> </w:t>
      </w:r>
      <w:r>
        <w:rPr/>
        <w:t>presentato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congressi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convegni</w:t>
      </w:r>
      <w:r>
        <w:rPr>
          <w:spacing w:val="-4"/>
        </w:rPr>
        <w:t> </w:t>
      </w:r>
      <w:r>
        <w:rPr/>
        <w:t>internazionali</w:t>
      </w:r>
      <w:r>
        <w:rPr>
          <w:spacing w:val="-4"/>
        </w:rPr>
        <w:t> </w:t>
      </w:r>
      <w:r>
        <w:rPr/>
        <w:t>ad</w:t>
      </w:r>
      <w:r>
        <w:rPr>
          <w:spacing w:val="-4"/>
        </w:rPr>
        <w:t> </w:t>
      </w:r>
      <w:r>
        <w:rPr/>
        <w:t>Atene,</w:t>
      </w:r>
      <w:r>
        <w:rPr>
          <w:spacing w:val="-3"/>
        </w:rPr>
        <w:t> </w:t>
      </w:r>
      <w:r>
        <w:rPr/>
        <w:t>Aarhus,</w:t>
      </w:r>
      <w:r>
        <w:rPr>
          <w:spacing w:val="-1"/>
          <w:w w:val="100"/>
        </w:rPr>
        <w:t> </w:t>
      </w:r>
      <w:r>
        <w:rPr/>
        <w:t>Napoli, Roma, Kos,</w:t>
      </w:r>
      <w:r>
        <w:rPr>
          <w:spacing w:val="-15"/>
        </w:rPr>
        <w:t> </w:t>
      </w:r>
      <w:r>
        <w:rPr/>
        <w:t>Catania.</w:t>
      </w:r>
    </w:p>
    <w:p>
      <w:pPr>
        <w:pStyle w:val="BodyText"/>
        <w:spacing w:line="240" w:lineRule="auto" w:before="19"/>
        <w:ind w:left="103" w:right="127"/>
        <w:jc w:val="left"/>
      </w:pPr>
      <w:r>
        <w:rPr/>
        <w:t>La</w:t>
      </w:r>
      <w:r>
        <w:rPr>
          <w:spacing w:val="-4"/>
        </w:rPr>
        <w:t> </w:t>
      </w:r>
      <w:r>
        <w:rPr/>
        <w:t>partecipazione</w:t>
      </w:r>
      <w:r>
        <w:rPr>
          <w:spacing w:val="-4"/>
        </w:rPr>
        <w:t> </w:t>
      </w:r>
      <w:r>
        <w:rPr/>
        <w:t>come</w:t>
      </w:r>
      <w:r>
        <w:rPr>
          <w:spacing w:val="-4"/>
        </w:rPr>
        <w:t> </w:t>
      </w:r>
      <w:r>
        <w:rPr/>
        <w:t>professore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contratto</w:t>
      </w:r>
      <w:r>
        <w:rPr>
          <w:spacing w:val="-4"/>
        </w:rPr>
        <w:t> </w:t>
      </w:r>
      <w:r>
        <w:rPr/>
        <w:t>prima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come</w:t>
      </w:r>
      <w:r>
        <w:rPr>
          <w:spacing w:val="-4"/>
        </w:rPr>
        <w:t> </w:t>
      </w:r>
      <w:r>
        <w:rPr/>
        <w:t>Ricercatore</w:t>
      </w:r>
      <w:r>
        <w:rPr>
          <w:spacing w:val="-4"/>
        </w:rPr>
        <w:t> </w:t>
      </w:r>
      <w:r>
        <w:rPr/>
        <w:t>TDa</w:t>
      </w:r>
      <w:r>
        <w:rPr>
          <w:spacing w:val="-4"/>
        </w:rPr>
        <w:t> </w:t>
      </w:r>
      <w:r>
        <w:rPr/>
        <w:t>poi,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Politecnico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Bari</w:t>
      </w:r>
      <w:r>
        <w:rPr>
          <w:w w:val="100"/>
        </w:rPr>
        <w:t> </w:t>
      </w:r>
      <w:r>
        <w:rPr/>
        <w:t>ha</w:t>
      </w:r>
      <w:r>
        <w:rPr>
          <w:spacing w:val="-3"/>
        </w:rPr>
        <w:t> </w:t>
      </w:r>
      <w:r>
        <w:rPr/>
        <w:t>permesso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continuare</w:t>
      </w:r>
      <w:r>
        <w:rPr>
          <w:spacing w:val="-3"/>
        </w:rPr>
        <w:t> </w:t>
      </w:r>
      <w:r>
        <w:rPr/>
        <w:t>l’attività</w:t>
      </w:r>
      <w:r>
        <w:rPr>
          <w:spacing w:val="-3"/>
        </w:rPr>
        <w:t> </w:t>
      </w:r>
      <w:r>
        <w:rPr/>
        <w:t>ricerca</w:t>
      </w:r>
      <w:r>
        <w:rPr>
          <w:spacing w:val="-3"/>
        </w:rPr>
        <w:t> </w:t>
      </w:r>
      <w:r>
        <w:rPr/>
        <w:t>sul</w:t>
      </w:r>
      <w:r>
        <w:rPr>
          <w:spacing w:val="-3"/>
        </w:rPr>
        <w:t> </w:t>
      </w:r>
      <w:r>
        <w:rPr/>
        <w:t>campo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scavo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Italia</w:t>
      </w:r>
      <w:r>
        <w:rPr>
          <w:spacing w:val="-3"/>
        </w:rPr>
        <w:t> </w:t>
      </w:r>
      <w:r>
        <w:rPr/>
        <w:t>(Larino,</w:t>
      </w:r>
      <w:r>
        <w:rPr>
          <w:spacing w:val="-3"/>
        </w:rPr>
        <w:t> </w:t>
      </w:r>
      <w:r>
        <w:rPr/>
        <w:t>Saturo,</w:t>
      </w:r>
      <w:r>
        <w:rPr>
          <w:spacing w:val="-3"/>
        </w:rPr>
        <w:t> </w:t>
      </w:r>
      <w:r>
        <w:rPr/>
        <w:t>Agrigento,</w:t>
      </w:r>
      <w:r>
        <w:rPr>
          <w:spacing w:val="-3"/>
        </w:rPr>
        <w:t> </w:t>
      </w:r>
      <w:r>
        <w:rPr/>
        <w:t>Pompei)</w:t>
      </w:r>
      <w:r>
        <w:rPr>
          <w:spacing w:val="-3"/>
        </w:rPr>
        <w:t> </w:t>
      </w:r>
      <w:r>
        <w:rPr/>
        <w:t>in</w:t>
      </w:r>
      <w:r>
        <w:rPr>
          <w:w w:val="100"/>
        </w:rPr>
        <w:t> </w:t>
      </w:r>
      <w:r>
        <w:rPr/>
        <w:t>Grecia</w:t>
      </w:r>
      <w:r>
        <w:rPr>
          <w:spacing w:val="-4"/>
        </w:rPr>
        <w:t> </w:t>
      </w:r>
      <w:r>
        <w:rPr/>
        <w:t>(Gortyna),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Albania</w:t>
      </w:r>
      <w:r>
        <w:rPr>
          <w:spacing w:val="-4"/>
        </w:rPr>
        <w:t> </w:t>
      </w:r>
      <w:r>
        <w:rPr/>
        <w:t>(Byllis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valle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Vlora)</w:t>
      </w:r>
      <w:r>
        <w:rPr>
          <w:spacing w:val="-4"/>
        </w:rPr>
        <w:t> </w:t>
      </w:r>
      <w:r>
        <w:rPr/>
        <w:t>coordinando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missione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politecnico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Bari</w:t>
      </w:r>
      <w:r>
        <w:rPr>
          <w:spacing w:val="-4"/>
        </w:rPr>
        <w:t> </w:t>
      </w:r>
      <w:r>
        <w:rPr/>
        <w:t>all’interno</w:t>
      </w:r>
      <w:r>
        <w:rPr>
          <w:spacing w:val="-4"/>
        </w:rPr>
        <w:t> </w:t>
      </w:r>
      <w:r>
        <w:rPr/>
        <w:t>dei</w:t>
      </w:r>
      <w:r>
        <w:rPr>
          <w:spacing w:val="-1"/>
          <w:w w:val="100"/>
        </w:rPr>
        <w:t> </w:t>
      </w:r>
      <w:r>
        <w:rPr/>
        <w:t>diversi</w:t>
      </w:r>
      <w:r>
        <w:rPr>
          <w:spacing w:val="-4"/>
        </w:rPr>
        <w:t> </w:t>
      </w:r>
      <w:r>
        <w:rPr/>
        <w:t>progetti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potendo</w:t>
      </w:r>
      <w:r>
        <w:rPr>
          <w:spacing w:val="-4"/>
        </w:rPr>
        <w:t> </w:t>
      </w:r>
      <w:r>
        <w:rPr/>
        <w:t>godere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contributo</w:t>
      </w:r>
      <w:r>
        <w:rPr>
          <w:spacing w:val="-4"/>
        </w:rPr>
        <w:t> </w:t>
      </w:r>
      <w:r>
        <w:rPr/>
        <w:t>finanziario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dello</w:t>
      </w:r>
      <w:r>
        <w:rPr>
          <w:spacing w:val="-4"/>
        </w:rPr>
        <w:t> </w:t>
      </w:r>
      <w:r>
        <w:rPr/>
        <w:t>stesso</w:t>
      </w:r>
      <w:r>
        <w:rPr>
          <w:spacing w:val="-4"/>
        </w:rPr>
        <w:t> </w:t>
      </w:r>
      <w:r>
        <w:rPr/>
        <w:t>Politecnico.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questo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agli</w:t>
      </w:r>
      <w:r>
        <w:rPr>
          <w:spacing w:val="-1"/>
          <w:w w:val="100"/>
        </w:rPr>
        <w:t> </w:t>
      </w:r>
      <w:r>
        <w:rPr/>
        <w:t>interessi</w:t>
      </w:r>
      <w:r>
        <w:rPr>
          <w:spacing w:val="-3"/>
        </w:rPr>
        <w:t> </w:t>
      </w:r>
      <w:r>
        <w:rPr/>
        <w:t>generali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corso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Architettura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incentravano</w:t>
      </w:r>
      <w:r>
        <w:rPr>
          <w:spacing w:val="-3"/>
        </w:rPr>
        <w:t> </w:t>
      </w:r>
      <w:r>
        <w:rPr/>
        <w:t>sullo</w:t>
      </w:r>
      <w:r>
        <w:rPr>
          <w:spacing w:val="-3"/>
        </w:rPr>
        <w:t> </w:t>
      </w:r>
      <w:r>
        <w:rPr/>
        <w:t>studio</w:t>
      </w:r>
      <w:r>
        <w:rPr>
          <w:spacing w:val="-3"/>
        </w:rPr>
        <w:t> </w:t>
      </w:r>
      <w:r>
        <w:rPr/>
        <w:t>dell’architettura</w:t>
      </w:r>
      <w:r>
        <w:rPr>
          <w:spacing w:val="-3"/>
        </w:rPr>
        <w:t> </w:t>
      </w:r>
      <w:r>
        <w:rPr/>
        <w:t>dell’antico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sono</w:t>
      </w:r>
      <w:r>
        <w:rPr>
          <w:w w:val="100"/>
        </w:rPr>
        <w:t> </w:t>
      </w:r>
      <w:r>
        <w:rPr/>
        <w:t>aggiunti</w:t>
      </w:r>
      <w:r>
        <w:rPr>
          <w:spacing w:val="-3"/>
        </w:rPr>
        <w:t> </w:t>
      </w:r>
      <w:r>
        <w:rPr/>
        <w:t>quelli</w:t>
      </w:r>
      <w:r>
        <w:rPr>
          <w:spacing w:val="-3"/>
        </w:rPr>
        <w:t> </w:t>
      </w:r>
      <w:r>
        <w:rPr/>
        <w:t>personali</w:t>
      </w:r>
      <w:r>
        <w:rPr>
          <w:spacing w:val="-3"/>
        </w:rPr>
        <w:t> </w:t>
      </w:r>
      <w:r>
        <w:rPr/>
        <w:t>legati</w:t>
      </w:r>
      <w:r>
        <w:rPr>
          <w:spacing w:val="-3"/>
        </w:rPr>
        <w:t> </w:t>
      </w:r>
      <w:r>
        <w:rPr/>
        <w:t>alle</w:t>
      </w:r>
      <w:r>
        <w:rPr>
          <w:spacing w:val="-3"/>
        </w:rPr>
        <w:t> </w:t>
      </w:r>
      <w:r>
        <w:rPr/>
        <w:t>analisi</w:t>
      </w:r>
      <w:r>
        <w:rPr>
          <w:spacing w:val="-3"/>
        </w:rPr>
        <w:t> </w:t>
      </w:r>
      <w:r>
        <w:rPr/>
        <w:t>storiche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culturali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architetture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impianti</w:t>
      </w:r>
      <w:r>
        <w:rPr>
          <w:spacing w:val="-3"/>
        </w:rPr>
        <w:t> </w:t>
      </w:r>
      <w:r>
        <w:rPr/>
        <w:t>urbanistici.</w:t>
      </w:r>
      <w:r>
        <w:rPr>
          <w:spacing w:val="-3"/>
        </w:rPr>
        <w:t> </w:t>
      </w:r>
      <w:r>
        <w:rPr/>
        <w:t>La</w:t>
      </w:r>
      <w:r>
        <w:rPr>
          <w:spacing w:val="-1"/>
          <w:w w:val="100"/>
        </w:rPr>
        <w:t> </w:t>
      </w:r>
      <w:r>
        <w:rPr/>
        <w:t>possibilità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coordinare</w:t>
      </w:r>
      <w:r>
        <w:rPr>
          <w:spacing w:val="-5"/>
        </w:rPr>
        <w:t> </w:t>
      </w:r>
      <w:r>
        <w:rPr/>
        <w:t>studenti,</w:t>
      </w:r>
      <w:r>
        <w:rPr>
          <w:spacing w:val="-5"/>
        </w:rPr>
        <w:t> </w:t>
      </w:r>
      <w:r>
        <w:rPr/>
        <w:t>architetti,</w:t>
      </w:r>
      <w:r>
        <w:rPr>
          <w:spacing w:val="-5"/>
        </w:rPr>
        <w:t> </w:t>
      </w:r>
      <w:r>
        <w:rPr/>
        <w:t>specializzandi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Scuola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Specializzazione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Beni</w:t>
      </w:r>
      <w:r>
        <w:rPr>
          <w:spacing w:val="-5"/>
        </w:rPr>
        <w:t> </w:t>
      </w:r>
      <w:r>
        <w:rPr/>
        <w:t>Architettonici</w:t>
      </w:r>
      <w:r>
        <w:rPr>
          <w:spacing w:val="-5"/>
        </w:rPr>
        <w:t> </w:t>
      </w:r>
      <w:r>
        <w:rPr/>
        <w:t>e</w:t>
      </w:r>
      <w:r>
        <w:rPr>
          <w:w w:val="100"/>
        </w:rPr>
        <w:t> </w:t>
      </w:r>
      <w:r>
        <w:rPr/>
        <w:t>del</w:t>
      </w:r>
      <w:r>
        <w:rPr>
          <w:spacing w:val="-3"/>
        </w:rPr>
        <w:t> </w:t>
      </w:r>
      <w:r>
        <w:rPr/>
        <w:t>Paesaggio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Politecnico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Bari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dottorandi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portato</w:t>
      </w:r>
      <w:r>
        <w:rPr>
          <w:spacing w:val="-3"/>
        </w:rPr>
        <w:t> </w:t>
      </w:r>
      <w:r>
        <w:rPr/>
        <w:t>alle</w:t>
      </w:r>
      <w:r>
        <w:rPr>
          <w:spacing w:val="-3"/>
        </w:rPr>
        <w:t> </w:t>
      </w:r>
      <w:r>
        <w:rPr/>
        <w:t>ricerche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corso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possibilità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lavorare</w:t>
      </w:r>
      <w:r>
        <w:rPr>
          <w:spacing w:val="-3"/>
        </w:rPr>
        <w:t> </w:t>
      </w:r>
      <w:r>
        <w:rPr/>
        <w:t>sulle</w:t>
      </w:r>
      <w:r>
        <w:rPr>
          <w:w w:val="100"/>
        </w:rPr>
        <w:t> </w:t>
      </w:r>
      <w:r>
        <w:rPr/>
        <w:t>architetture in modo filologico e di poter presentare ricostruzioni e modelli 3d dei monumenti antichi a</w:t>
      </w:r>
      <w:r>
        <w:rPr>
          <w:spacing w:val="-15"/>
        </w:rPr>
        <w:t> </w:t>
      </w:r>
      <w:r>
        <w:rPr/>
        <w:t>corredo</w:t>
      </w:r>
      <w:r>
        <w:rPr>
          <w:w w:val="100"/>
        </w:rPr>
        <w:t> </w:t>
      </w:r>
      <w:r>
        <w:rPr>
          <w:w w:val="100"/>
        </w:rPr>
        <w:t> </w:t>
      </w:r>
      <w:r>
        <w:rPr/>
        <w:t>delle analisi archeologiche e</w:t>
      </w:r>
      <w:r>
        <w:rPr>
          <w:spacing w:val="-25"/>
        </w:rPr>
        <w:t> </w:t>
      </w:r>
      <w:r>
        <w:rPr/>
        <w:t>storiche.</w:t>
      </w:r>
    </w:p>
    <w:p>
      <w:pPr>
        <w:pStyle w:val="BodyText"/>
        <w:spacing w:line="240" w:lineRule="auto" w:before="19"/>
        <w:ind w:left="103" w:right="127"/>
        <w:jc w:val="left"/>
      </w:pPr>
      <w:r>
        <w:rPr/>
        <w:t>I</w:t>
      </w:r>
      <w:r>
        <w:rPr>
          <w:spacing w:val="-4"/>
        </w:rPr>
        <w:t> </w:t>
      </w:r>
      <w:r>
        <w:rPr/>
        <w:t>temi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ricerca</w:t>
      </w:r>
      <w:r>
        <w:rPr>
          <w:spacing w:val="-4"/>
        </w:rPr>
        <w:t> </w:t>
      </w:r>
      <w:r>
        <w:rPr/>
        <w:t>recenti</w:t>
      </w:r>
      <w:r>
        <w:rPr>
          <w:spacing w:val="-4"/>
        </w:rPr>
        <w:t> </w:t>
      </w:r>
      <w:r>
        <w:rPr/>
        <w:t>vertono</w:t>
      </w:r>
      <w:r>
        <w:rPr>
          <w:spacing w:val="-4"/>
        </w:rPr>
        <w:t> </w:t>
      </w:r>
      <w:r>
        <w:rPr/>
        <w:t>sull’immagine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città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visibilità</w:t>
      </w:r>
      <w:r>
        <w:rPr>
          <w:spacing w:val="-4"/>
        </w:rPr>
        <w:t> </w:t>
      </w:r>
      <w:r>
        <w:rPr/>
        <w:t>architettonica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sociale.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quest’ultimo</w:t>
      </w:r>
      <w:r>
        <w:rPr>
          <w:w w:val="100"/>
        </w:rPr>
        <w:t> </w:t>
      </w:r>
      <w:r>
        <w:rPr/>
        <w:t>proposito la collaborazione con Jacques des Courtils dell’Università Montaigne di Bordeaux ha</w:t>
      </w:r>
      <w:r>
        <w:rPr>
          <w:spacing w:val="-27"/>
        </w:rPr>
        <w:t> </w:t>
      </w:r>
      <w:r>
        <w:rPr/>
        <w:t>portato</w:t>
      </w:r>
      <w:r>
        <w:rPr>
          <w:w w:val="100"/>
        </w:rPr>
        <w:t> </w:t>
      </w:r>
      <w:r>
        <w:rPr/>
        <w:t>all’organizzazione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giornata</w:t>
      </w:r>
      <w:r>
        <w:rPr>
          <w:spacing w:val="-3"/>
        </w:rPr>
        <w:t> </w:t>
      </w:r>
      <w:r>
        <w:rPr/>
        <w:t>all’interno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convegno</w:t>
      </w:r>
      <w:r>
        <w:rPr>
          <w:spacing w:val="-3"/>
        </w:rPr>
        <w:t> </w:t>
      </w:r>
      <w:r>
        <w:rPr/>
        <w:t>sull’immagine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città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giugno</w:t>
      </w:r>
      <w:r>
        <w:rPr>
          <w:spacing w:val="-3"/>
        </w:rPr>
        <w:t> </w:t>
      </w:r>
      <w:r>
        <w:rPr/>
        <w:t>2016</w:t>
      </w:r>
      <w:r>
        <w:rPr>
          <w:spacing w:val="-1"/>
          <w:w w:val="100"/>
        </w:rPr>
        <w:t> </w:t>
      </w:r>
      <w:r>
        <w:rPr/>
        <w:t>dedicata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feste,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processioni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agli</w:t>
      </w:r>
      <w:r>
        <w:rPr>
          <w:spacing w:val="-4"/>
        </w:rPr>
        <w:t> </w:t>
      </w:r>
      <w:r>
        <w:rPr/>
        <w:t>eventi</w:t>
      </w:r>
      <w:r>
        <w:rPr>
          <w:spacing w:val="-4"/>
        </w:rPr>
        <w:t> </w:t>
      </w:r>
      <w:r>
        <w:rPr/>
        <w:t>comunitari</w:t>
      </w:r>
      <w:r>
        <w:rPr>
          <w:spacing w:val="-4"/>
        </w:rPr>
        <w:t> </w:t>
      </w:r>
      <w:r>
        <w:rPr/>
        <w:t>all’interno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quinte</w:t>
      </w:r>
      <w:r>
        <w:rPr>
          <w:spacing w:val="-4"/>
        </w:rPr>
        <w:t> </w:t>
      </w:r>
      <w:r>
        <w:rPr/>
        <w:t>architettoniche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scenografiche</w:t>
      </w:r>
      <w:r>
        <w:rPr>
          <w:w w:val="100"/>
        </w:rPr>
        <w:t> </w:t>
      </w:r>
      <w:r>
        <w:rPr/>
        <w:t>nell’ordine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analizzare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rapporto</w:t>
      </w:r>
      <w:r>
        <w:rPr>
          <w:spacing w:val="-4"/>
        </w:rPr>
        <w:t> </w:t>
      </w:r>
      <w:r>
        <w:rPr/>
        <w:t>tra</w:t>
      </w:r>
      <w:r>
        <w:rPr>
          <w:spacing w:val="-4"/>
        </w:rPr>
        <w:t> </w:t>
      </w:r>
      <w:r>
        <w:rPr/>
        <w:t>città</w:t>
      </w:r>
      <w:r>
        <w:rPr>
          <w:spacing w:val="-4"/>
        </w:rPr>
        <w:t> </w:t>
      </w:r>
      <w:r>
        <w:rPr/>
        <w:t>architettonica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vita</w:t>
      </w:r>
      <w:r>
        <w:rPr>
          <w:spacing w:val="-4"/>
        </w:rPr>
        <w:t> </w:t>
      </w:r>
      <w:r>
        <w:rPr/>
        <w:t>urbana.</w:t>
      </w:r>
      <w:r>
        <w:rPr>
          <w:spacing w:val="-4"/>
        </w:rPr>
        <w:t> </w:t>
      </w:r>
      <w:r>
        <w:rPr/>
        <w:t>Altro</w:t>
      </w:r>
      <w:r>
        <w:rPr>
          <w:spacing w:val="-4"/>
        </w:rPr>
        <w:t> </w:t>
      </w:r>
      <w:r>
        <w:rPr/>
        <w:t>tema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ricerca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quello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rapporto</w:t>
      </w:r>
      <w:r>
        <w:rPr>
          <w:w w:val="100"/>
        </w:rPr>
        <w:t> </w:t>
      </w:r>
      <w:r>
        <w:rPr/>
        <w:t>tra</w:t>
      </w:r>
      <w:r>
        <w:rPr>
          <w:spacing w:val="-3"/>
        </w:rPr>
        <w:t> </w:t>
      </w:r>
      <w:r>
        <w:rPr/>
        <w:t>città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cultura</w:t>
      </w:r>
      <w:r>
        <w:rPr>
          <w:spacing w:val="-3"/>
        </w:rPr>
        <w:t> </w:t>
      </w:r>
      <w:r>
        <w:rPr/>
        <w:t>materiale.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questo</w:t>
      </w:r>
      <w:r>
        <w:rPr>
          <w:spacing w:val="-3"/>
        </w:rPr>
        <w:t> </w:t>
      </w:r>
      <w:r>
        <w:rPr/>
        <w:t>proposito</w:t>
      </w:r>
      <w:r>
        <w:rPr>
          <w:spacing w:val="-3"/>
        </w:rPr>
        <w:t> </w:t>
      </w:r>
      <w:r>
        <w:rPr/>
        <w:t>importanti</w:t>
      </w:r>
      <w:r>
        <w:rPr>
          <w:spacing w:val="-3"/>
        </w:rPr>
        <w:t> </w:t>
      </w:r>
      <w:r>
        <w:rPr/>
        <w:t>sono</w:t>
      </w:r>
      <w:r>
        <w:rPr>
          <w:spacing w:val="-3"/>
        </w:rPr>
        <w:t> </w:t>
      </w:r>
      <w:r>
        <w:rPr/>
        <w:t>gli</w:t>
      </w:r>
      <w:r>
        <w:rPr>
          <w:spacing w:val="-3"/>
        </w:rPr>
        <w:t> </w:t>
      </w:r>
      <w:r>
        <w:rPr/>
        <w:t>scavi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Gortyna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Agrigento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hanno</w:t>
      </w:r>
      <w:r>
        <w:rPr>
          <w:spacing w:val="-1"/>
          <w:w w:val="100"/>
        </w:rPr>
        <w:t> </w:t>
      </w:r>
      <w:r>
        <w:rPr/>
        <w:t>permesso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analizzare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ceramica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suo</w:t>
      </w:r>
      <w:r>
        <w:rPr>
          <w:spacing w:val="-4"/>
        </w:rPr>
        <w:t> </w:t>
      </w:r>
      <w:r>
        <w:rPr/>
        <w:t>utilizzo</w:t>
      </w:r>
      <w:r>
        <w:rPr>
          <w:spacing w:val="-4"/>
        </w:rPr>
        <w:t> </w:t>
      </w:r>
      <w:r>
        <w:rPr/>
        <w:t>all’interno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vita</w:t>
      </w:r>
      <w:r>
        <w:rPr>
          <w:spacing w:val="-4"/>
        </w:rPr>
        <w:t> </w:t>
      </w:r>
      <w:r>
        <w:rPr/>
        <w:t>sociale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due</w:t>
      </w:r>
      <w:r>
        <w:rPr>
          <w:spacing w:val="-4"/>
        </w:rPr>
        <w:t> </w:t>
      </w:r>
      <w:r>
        <w:rPr/>
        <w:t>città.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entrambi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casi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sta</w:t>
      </w:r>
      <w:r>
        <w:rPr>
          <w:w w:val="100"/>
        </w:rPr>
        <w:t> </w:t>
      </w:r>
      <w:r>
        <w:rPr/>
        <w:t>intervenendo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determinare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modo</w:t>
      </w:r>
      <w:r>
        <w:rPr>
          <w:spacing w:val="-3"/>
        </w:rPr>
        <w:t> </w:t>
      </w:r>
      <w:r>
        <w:rPr/>
        <w:t>più</w:t>
      </w:r>
      <w:r>
        <w:rPr>
          <w:spacing w:val="-3"/>
        </w:rPr>
        <w:t> </w:t>
      </w:r>
      <w:r>
        <w:rPr/>
        <w:t>esatto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cronologia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quelle</w:t>
      </w:r>
      <w:r>
        <w:rPr>
          <w:spacing w:val="-3"/>
        </w:rPr>
        <w:t> </w:t>
      </w:r>
      <w:r>
        <w:rPr/>
        <w:t>classi</w:t>
      </w:r>
      <w:r>
        <w:rPr>
          <w:spacing w:val="-3"/>
        </w:rPr>
        <w:t> </w:t>
      </w:r>
      <w:r>
        <w:rPr/>
        <w:t>ceramiche</w:t>
      </w:r>
      <w:r>
        <w:rPr>
          <w:spacing w:val="-3"/>
        </w:rPr>
        <w:t> </w:t>
      </w:r>
      <w:r>
        <w:rPr/>
        <w:t>meno</w:t>
      </w:r>
      <w:r>
        <w:rPr>
          <w:spacing w:val="-3"/>
        </w:rPr>
        <w:t> </w:t>
      </w:r>
      <w:r>
        <w:rPr/>
        <w:t>datate</w:t>
      </w:r>
      <w:r>
        <w:rPr>
          <w:spacing w:val="-3"/>
        </w:rPr>
        <w:t> </w:t>
      </w:r>
      <w:r>
        <w:rPr/>
        <w:t>nella</w:t>
      </w:r>
      <w:r>
        <w:rPr>
          <w:spacing w:val="-1"/>
          <w:w w:val="100"/>
        </w:rPr>
        <w:t> </w:t>
      </w:r>
      <w:r>
        <w:rPr/>
        <w:t>letteratura</w:t>
      </w:r>
      <w:r>
        <w:rPr>
          <w:spacing w:val="-5"/>
        </w:rPr>
        <w:t> </w:t>
      </w:r>
      <w:r>
        <w:rPr/>
        <w:t>scientifica</w:t>
      </w:r>
      <w:r>
        <w:rPr>
          <w:spacing w:val="-5"/>
        </w:rPr>
        <w:t> </w:t>
      </w:r>
      <w:r>
        <w:rPr/>
        <w:t>(comune,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fuoco,</w:t>
      </w:r>
      <w:r>
        <w:rPr>
          <w:spacing w:val="-5"/>
        </w:rPr>
        <w:t> </w:t>
      </w:r>
      <w:r>
        <w:rPr/>
        <w:t>etc.)</w:t>
      </w:r>
      <w:r>
        <w:rPr>
          <w:spacing w:val="-5"/>
        </w:rPr>
        <w:t> </w:t>
      </w:r>
      <w:r>
        <w:rPr/>
        <w:t>intervenendo</w:t>
      </w:r>
      <w:r>
        <w:rPr>
          <w:spacing w:val="-5"/>
        </w:rPr>
        <w:t> </w:t>
      </w:r>
      <w:r>
        <w:rPr/>
        <w:t>non</w:t>
      </w:r>
      <w:r>
        <w:rPr>
          <w:spacing w:val="-5"/>
        </w:rPr>
        <w:t> </w:t>
      </w:r>
      <w:r>
        <w:rPr/>
        <w:t>solo</w:t>
      </w:r>
      <w:r>
        <w:rPr>
          <w:spacing w:val="-5"/>
        </w:rPr>
        <w:t> </w:t>
      </w:r>
      <w:r>
        <w:rPr/>
        <w:t>sulla</w:t>
      </w:r>
      <w:r>
        <w:rPr>
          <w:spacing w:val="-5"/>
        </w:rPr>
        <w:t> </w:t>
      </w:r>
      <w:r>
        <w:rPr/>
        <w:t>stratigrafia,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/>
        <w:t>anche</w:t>
      </w:r>
      <w:r>
        <w:rPr>
          <w:spacing w:val="-5"/>
        </w:rPr>
        <w:t> </w:t>
      </w:r>
      <w:r>
        <w:rPr/>
        <w:t>sulla</w:t>
      </w:r>
      <w:r>
        <w:rPr>
          <w:spacing w:val="-5"/>
        </w:rPr>
        <w:t> </w:t>
      </w:r>
      <w:r>
        <w:rPr/>
        <w:t>tipologia</w:t>
      </w:r>
      <w:r>
        <w:rPr>
          <w:spacing w:val="-5"/>
        </w:rPr>
        <w:t> </w:t>
      </w:r>
      <w:r>
        <w:rPr/>
        <w:t>delle</w:t>
      </w:r>
      <w:r>
        <w:rPr>
          <w:spacing w:val="-1"/>
          <w:w w:val="100"/>
        </w:rPr>
        <w:t> </w:t>
      </w:r>
      <w:r>
        <w:rPr/>
        <w:t>forme, la funzione, la produzione e la</w:t>
      </w:r>
      <w:r>
        <w:rPr>
          <w:spacing w:val="-30"/>
        </w:rPr>
        <w:t> </w:t>
      </w:r>
      <w:r>
        <w:rPr/>
        <w:t>diffusione.</w:t>
      </w:r>
    </w:p>
    <w:p>
      <w:pPr>
        <w:pStyle w:val="BodyText"/>
        <w:spacing w:line="240" w:lineRule="auto" w:before="19"/>
        <w:ind w:left="103" w:right="127"/>
        <w:jc w:val="left"/>
      </w:pPr>
      <w:r>
        <w:rPr/>
        <w:t>Recentemente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fondazione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Scuola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Specializzazione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Beni</w:t>
      </w:r>
      <w:r>
        <w:rPr>
          <w:spacing w:val="-5"/>
        </w:rPr>
        <w:t> </w:t>
      </w:r>
      <w:r>
        <w:rPr/>
        <w:t>Architettonici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Paesaggio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Politecnico</w:t>
      </w:r>
      <w:r>
        <w:rPr>
          <w:spacing w:val="-5"/>
        </w:rPr>
        <w:t> </w:t>
      </w:r>
      <w:r>
        <w:rPr/>
        <w:t>di</w:t>
      </w:r>
      <w:r>
        <w:rPr>
          <w:spacing w:val="-1"/>
          <w:w w:val="100"/>
        </w:rPr>
        <w:t> </w:t>
      </w:r>
      <w:r>
        <w:rPr/>
        <w:t>Bari,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sottoscritto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membro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Comitato</w:t>
      </w:r>
      <w:r>
        <w:rPr>
          <w:spacing w:val="-4"/>
        </w:rPr>
        <w:t> </w:t>
      </w:r>
      <w:r>
        <w:rPr/>
        <w:t>Scientifico,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portato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possibilità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creare</w:t>
      </w:r>
      <w:r>
        <w:rPr>
          <w:spacing w:val="-4"/>
        </w:rPr>
        <w:t> </w:t>
      </w:r>
      <w:r>
        <w:rPr/>
        <w:t>gruppi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con</w:t>
      </w:r>
      <w:r>
        <w:rPr>
          <w:w w:val="100"/>
        </w:rPr>
        <w:t> </w:t>
      </w:r>
      <w:r>
        <w:rPr/>
        <w:t>gli</w:t>
      </w:r>
      <w:r>
        <w:rPr>
          <w:spacing w:val="-4"/>
        </w:rPr>
        <w:t> </w:t>
      </w:r>
      <w:r>
        <w:rPr/>
        <w:t>Specializzandi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l’analisi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solo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architetti,</w:t>
      </w:r>
      <w:r>
        <w:rPr>
          <w:spacing w:val="-4"/>
        </w:rPr>
        <w:t> </w:t>
      </w:r>
      <w:r>
        <w:rPr/>
        <w:t>ma</w:t>
      </w:r>
      <w:r>
        <w:rPr>
          <w:spacing w:val="-4"/>
        </w:rPr>
        <w:t> </w:t>
      </w:r>
      <w:r>
        <w:rPr/>
        <w:t>anche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archeologi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iscritti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scuola.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8"/>
        <w:rPr>
          <w:rFonts w:ascii="Garamond Premier Pro" w:hAnsi="Garamond Premier Pro" w:cs="Garamond Premier Pro" w:eastAsia="Garamond Premier Pro"/>
          <w:sz w:val="25"/>
          <w:szCs w:val="25"/>
        </w:rPr>
      </w:pPr>
    </w:p>
    <w:p>
      <w:pPr>
        <w:spacing w:before="0"/>
        <w:ind w:left="1804" w:right="127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/>
          <w:spacing w:val="2"/>
          <w:w w:val="105"/>
          <w:sz w:val="21"/>
        </w:rPr>
        <w:t>Camiro (Rodi). </w:t>
      </w:r>
      <w:r>
        <w:rPr>
          <w:rFonts w:ascii="Garamond Premier Pro"/>
          <w:spacing w:val="37"/>
          <w:w w:val="105"/>
          <w:sz w:val="21"/>
        </w:rPr>
        <w:t> </w:t>
      </w:r>
      <w:r>
        <w:rPr>
          <w:rFonts w:ascii="Garamond Premier Pro"/>
          <w:spacing w:val="3"/>
          <w:w w:val="105"/>
          <w:sz w:val="21"/>
        </w:rPr>
        <w:t>1994</w:t>
      </w:r>
      <w:r>
        <w:rPr>
          <w:rFonts w:ascii="Garamond Premier Pro"/>
          <w:sz w:val="21"/>
        </w:rPr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pStyle w:val="BodyText"/>
        <w:spacing w:line="240" w:lineRule="auto"/>
        <w:ind w:left="1804" w:right="127"/>
        <w:jc w:val="left"/>
      </w:pPr>
      <w:r>
        <w:rPr/>
        <w:t>Lo</w:t>
      </w:r>
      <w:r>
        <w:rPr>
          <w:spacing w:val="-3"/>
        </w:rPr>
        <w:t> </w:t>
      </w:r>
      <w:r>
        <w:rPr/>
        <w:t>studio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stoà</w:t>
      </w:r>
      <w:r>
        <w:rPr>
          <w:spacing w:val="-3"/>
        </w:rPr>
        <w:t> </w:t>
      </w:r>
      <w:r>
        <w:rPr/>
        <w:t>superiore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Camiro</w:t>
      </w:r>
      <w:r>
        <w:rPr>
          <w:spacing w:val="-3"/>
        </w:rPr>
        <w:t> </w:t>
      </w:r>
      <w:r>
        <w:rPr/>
        <w:t>nell’isola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Rodi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stato</w:t>
      </w:r>
      <w:r>
        <w:rPr>
          <w:spacing w:val="-3"/>
        </w:rPr>
        <w:t> </w:t>
      </w:r>
      <w:r>
        <w:rPr/>
        <w:t>effettuato</w:t>
      </w:r>
      <w:r>
        <w:rPr>
          <w:spacing w:val="-3"/>
        </w:rPr>
        <w:t> </w:t>
      </w:r>
      <w:r>
        <w:rPr/>
        <w:t>nell’ambito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una</w:t>
      </w:r>
      <w:r>
        <w:rPr>
          <w:spacing w:val="-1"/>
          <w:w w:val="100"/>
        </w:rPr>
        <w:t> </w:t>
      </w:r>
      <w:r>
        <w:rPr/>
        <w:t>collaborazione</w:t>
      </w:r>
      <w:r>
        <w:rPr>
          <w:spacing w:val="-5"/>
        </w:rPr>
        <w:t> </w:t>
      </w:r>
      <w:r>
        <w:rPr/>
        <w:t>tra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Scuola</w:t>
      </w:r>
      <w:r>
        <w:rPr>
          <w:spacing w:val="-5"/>
        </w:rPr>
        <w:t> </w:t>
      </w:r>
      <w:r>
        <w:rPr/>
        <w:t>Archeologica</w:t>
      </w:r>
      <w:r>
        <w:rPr>
          <w:spacing w:val="-5"/>
        </w:rPr>
        <w:t> </w:t>
      </w:r>
      <w:r>
        <w:rPr/>
        <w:t>Italiana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Atene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l’Eforia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Dodecanneso</w:t>
      </w:r>
      <w:r>
        <w:rPr>
          <w:spacing w:val="-5"/>
        </w:rPr>
        <w:t> </w:t>
      </w:r>
      <w:r>
        <w:rPr/>
        <w:t>diretta</w:t>
      </w:r>
      <w:r>
        <w:rPr>
          <w:spacing w:val="-5"/>
        </w:rPr>
        <w:t> </w:t>
      </w:r>
      <w:r>
        <w:rPr/>
        <w:t>da</w:t>
      </w:r>
      <w:r>
        <w:rPr>
          <w:spacing w:val="-1"/>
          <w:w w:val="100"/>
        </w:rPr>
        <w:t> </w:t>
      </w:r>
      <w:r>
        <w:rPr/>
        <w:t>Ioannis</w:t>
      </w:r>
      <w:r>
        <w:rPr>
          <w:spacing w:val="-4"/>
        </w:rPr>
        <w:t> </w:t>
      </w:r>
      <w:r>
        <w:rPr/>
        <w:t>Papachristodoulos.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lavoro</w:t>
      </w:r>
      <w:r>
        <w:rPr>
          <w:spacing w:val="-4"/>
        </w:rPr>
        <w:t> </w:t>
      </w:r>
      <w:r>
        <w:rPr/>
        <w:t>condotto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Rodi</w:t>
      </w:r>
      <w:r>
        <w:rPr>
          <w:spacing w:val="-4"/>
        </w:rPr>
        <w:t> </w:t>
      </w:r>
      <w:r>
        <w:rPr/>
        <w:t>negli</w:t>
      </w:r>
      <w:r>
        <w:rPr>
          <w:spacing w:val="-4"/>
        </w:rPr>
        <w:t> </w:t>
      </w:r>
      <w:r>
        <w:rPr/>
        <w:t>archivi</w:t>
      </w:r>
      <w:r>
        <w:rPr>
          <w:spacing w:val="-4"/>
        </w:rPr>
        <w:t> </w:t>
      </w:r>
      <w:r>
        <w:rPr/>
        <w:t>dell’Eforia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FERT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poi</w:t>
      </w:r>
      <w:r>
        <w:rPr>
          <w:w w:val="100"/>
        </w:rPr>
        <w:t> </w:t>
      </w:r>
      <w:r>
        <w:rPr/>
        <w:t>sul</w:t>
      </w:r>
      <w:r>
        <w:rPr>
          <w:spacing w:val="-3"/>
        </w:rPr>
        <w:t> </w:t>
      </w:r>
      <w:r>
        <w:rPr/>
        <w:t>sito</w:t>
      </w:r>
      <w:r>
        <w:rPr>
          <w:spacing w:val="-3"/>
        </w:rPr>
        <w:t> </w:t>
      </w:r>
      <w:r>
        <w:rPr/>
        <w:t>archeologico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portato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nuova</w:t>
      </w:r>
      <w:r>
        <w:rPr>
          <w:spacing w:val="-3"/>
        </w:rPr>
        <w:t> </w:t>
      </w:r>
      <w:r>
        <w:rPr/>
        <w:t>ricostruzione</w:t>
      </w:r>
      <w:r>
        <w:rPr>
          <w:spacing w:val="-3"/>
        </w:rPr>
        <w:t> </w:t>
      </w:r>
      <w:r>
        <w:rPr/>
        <w:t>dell’architettura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ad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diversa</w:t>
      </w:r>
      <w:r>
        <w:rPr>
          <w:spacing w:val="-1"/>
          <w:w w:val="100"/>
        </w:rPr>
        <w:t> </w:t>
      </w:r>
      <w:r>
        <w:rPr/>
        <w:t>definizione della cronologia del</w:t>
      </w:r>
      <w:r>
        <w:rPr>
          <w:spacing w:val="-26"/>
        </w:rPr>
        <w:t> </w:t>
      </w:r>
      <w:r>
        <w:rPr/>
        <w:t>monumento.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1805" w:val="left" w:leader="none"/>
        </w:tabs>
        <w:spacing w:line="240" w:lineRule="auto" w:before="0" w:after="0"/>
        <w:ind w:left="1804" w:right="374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Lo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hierothyteion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funzione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stoà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Camiro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Parola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Passato,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59,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2004, pp. 436 –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459</w:t>
      </w:r>
    </w:p>
    <w:p>
      <w:pPr>
        <w:pStyle w:val="ListParagraph"/>
        <w:numPr>
          <w:ilvl w:val="0"/>
          <w:numId w:val="2"/>
        </w:numPr>
        <w:tabs>
          <w:tab w:pos="1805" w:val="left" w:leader="none"/>
        </w:tabs>
        <w:spacing w:line="240" w:lineRule="auto" w:before="120" w:after="0"/>
        <w:ind w:left="1804" w:right="246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santuario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Camiro.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Analisi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delle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strutture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ipotesi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ricostruzione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grande</w:t>
      </w:r>
      <w:r>
        <w:rPr>
          <w:rFonts w:ascii="Garamond Premier Pro" w:hAnsi="Garamond Premier Pro" w:cs="Garamond Premier Pro" w:eastAsia="Garamond Premier Pro"/>
          <w:i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stoà dorica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Orizzonti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II, 2001, pp. 85 –</w:t>
      </w:r>
      <w:r>
        <w:rPr>
          <w:rFonts w:ascii="Garamond Premier Pro" w:hAnsi="Garamond Premier Pro" w:cs="Garamond Premier Pro" w:eastAsia="Garamond Premier Pro"/>
          <w:spacing w:val="-7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107</w:t>
      </w:r>
    </w:p>
    <w:p>
      <w:pPr>
        <w:spacing w:after="0" w:line="240" w:lineRule="auto"/>
        <w:jc w:val="left"/>
        <w:rPr>
          <w:rFonts w:ascii="Garamond Premier Pro" w:hAnsi="Garamond Premier Pro" w:cs="Garamond Premier Pro" w:eastAsia="Garamond Premier Pro"/>
          <w:sz w:val="22"/>
          <w:szCs w:val="22"/>
        </w:rPr>
        <w:sectPr>
          <w:pgSz w:w="11910" w:h="16840"/>
          <w:pgMar w:header="0" w:footer="264" w:top="1360" w:bottom="460" w:left="1040" w:right="1020"/>
        </w:sectPr>
      </w:pP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40" w:lineRule="auto" w:before="48" w:after="0"/>
        <w:ind w:left="1164" w:right="110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Camiro.</w:t>
      </w:r>
      <w:r>
        <w:rPr>
          <w:rFonts w:ascii="Garamond Premier Pro" w:hAnsi="Garamond Premier Pro"/>
          <w:i/>
          <w:spacing w:val="-2"/>
          <w:sz w:val="22"/>
        </w:rPr>
        <w:t> </w:t>
      </w:r>
      <w:r>
        <w:rPr>
          <w:rFonts w:ascii="Garamond Premier Pro" w:hAnsi="Garamond Premier Pro"/>
          <w:i/>
          <w:sz w:val="22"/>
        </w:rPr>
        <w:t>Storia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degli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scavi.</w:t>
      </w:r>
      <w:r>
        <w:rPr>
          <w:rFonts w:ascii="Garamond Premier Pro" w:hAnsi="Garamond Premier Pro"/>
          <w:i/>
          <w:spacing w:val="-2"/>
          <w:sz w:val="22"/>
        </w:rPr>
        <w:t> </w:t>
      </w:r>
      <w:r>
        <w:rPr>
          <w:rFonts w:ascii="Garamond Premier Pro" w:hAnsi="Garamond Premier Pro"/>
          <w:i/>
          <w:sz w:val="22"/>
        </w:rPr>
        <w:t>La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grande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stoà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in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M.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L</w:t>
      </w:r>
      <w:r>
        <w:rPr>
          <w:rFonts w:ascii="Garamond Premier Pro" w:hAnsi="Garamond Premier Pro"/>
          <w:sz w:val="18"/>
        </w:rPr>
        <w:t>IVADIOTTI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G.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R</w:t>
      </w:r>
      <w:r>
        <w:rPr>
          <w:rFonts w:ascii="Garamond Premier Pro" w:hAnsi="Garamond Premier Pro"/>
          <w:sz w:val="18"/>
        </w:rPr>
        <w:t>OCCO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40"/>
          <w:sz w:val="22"/>
        </w:rPr>
        <w:t> </w:t>
      </w:r>
      <w:r>
        <w:rPr>
          <w:rFonts w:ascii="Garamond Premier Pro" w:hAnsi="Garamond Premier Pro"/>
          <w:i/>
          <w:sz w:val="22"/>
        </w:rPr>
        <w:t>La</w:t>
      </w:r>
      <w:r>
        <w:rPr>
          <w:rFonts w:ascii="Garamond Premier Pro" w:hAnsi="Garamond Premier Pro"/>
          <w:i/>
          <w:spacing w:val="-1"/>
          <w:w w:val="100"/>
          <w:sz w:val="22"/>
        </w:rPr>
        <w:t> </w:t>
      </w:r>
      <w:r>
        <w:rPr>
          <w:rFonts w:ascii="Garamond Premier Pro" w:hAnsi="Garamond Premier Pro"/>
          <w:i/>
          <w:sz w:val="22"/>
        </w:rPr>
        <w:t>presenza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italiana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nel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Dodecanneso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tra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il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1912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e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il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1948.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La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ricerca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Archeologica.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La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conservazione.</w:t>
      </w:r>
      <w:r>
        <w:rPr>
          <w:rFonts w:ascii="Garamond Premier Pro" w:hAnsi="Garamond Premier Pro"/>
          <w:i/>
          <w:w w:val="100"/>
          <w:sz w:val="22"/>
        </w:rPr>
        <w:t> </w:t>
      </w:r>
      <w:r>
        <w:rPr>
          <w:rFonts w:ascii="Garamond Premier Pro" w:hAnsi="Garamond Premier Pro"/>
          <w:i/>
          <w:sz w:val="22"/>
        </w:rPr>
        <w:t>Le scelte progettuali</w:t>
      </w:r>
      <w:r>
        <w:rPr>
          <w:rFonts w:ascii="Garamond Premier Pro" w:hAnsi="Garamond Premier Pro"/>
          <w:sz w:val="22"/>
        </w:rPr>
        <w:t>, Catania 1996, pp.</w:t>
      </w:r>
      <w:r>
        <w:rPr>
          <w:rFonts w:ascii="Garamond Premier Pro" w:hAnsi="Garamond Premier Pro"/>
          <w:spacing w:val="-8"/>
          <w:sz w:val="22"/>
        </w:rPr>
        <w:t> </w:t>
      </w:r>
      <w:r>
        <w:rPr>
          <w:rFonts w:ascii="Garamond Premier Pro" w:hAnsi="Garamond Premier Pro"/>
          <w:sz w:val="22"/>
        </w:rPr>
        <w:t>60-66.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32"/>
          <w:szCs w:val="32"/>
        </w:rPr>
      </w:pPr>
    </w:p>
    <w:p>
      <w:pPr>
        <w:spacing w:before="0"/>
        <w:ind w:left="1164" w:right="110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/>
          <w:spacing w:val="2"/>
          <w:w w:val="105"/>
          <w:sz w:val="21"/>
        </w:rPr>
        <w:t>Gortyna (Creta). Scavo </w:t>
      </w:r>
      <w:r>
        <w:rPr>
          <w:rFonts w:ascii="Garamond Premier Pro"/>
          <w:w w:val="105"/>
          <w:sz w:val="21"/>
        </w:rPr>
        <w:t>del </w:t>
      </w:r>
      <w:r>
        <w:rPr>
          <w:rFonts w:ascii="Garamond Premier Pro"/>
          <w:spacing w:val="2"/>
          <w:w w:val="105"/>
          <w:sz w:val="21"/>
        </w:rPr>
        <w:t>Pretorio.  </w:t>
      </w:r>
      <w:r>
        <w:rPr>
          <w:rFonts w:ascii="Garamond Premier Pro"/>
          <w:spacing w:val="7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1991-1993</w:t>
      </w:r>
      <w:r>
        <w:rPr>
          <w:rFonts w:ascii="Garamond Premier Pro"/>
          <w:spacing w:val="2"/>
          <w:sz w:val="21"/>
        </w:rPr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pStyle w:val="BodyText"/>
        <w:spacing w:line="240" w:lineRule="auto"/>
        <w:ind w:right="110"/>
        <w:jc w:val="left"/>
      </w:pPr>
      <w:r>
        <w:rPr/>
        <w:t>Partecipazione</w:t>
      </w:r>
      <w:r>
        <w:rPr>
          <w:spacing w:val="-3"/>
        </w:rPr>
        <w:t> </w:t>
      </w:r>
      <w:r>
        <w:rPr/>
        <w:t>allo</w:t>
      </w:r>
      <w:r>
        <w:rPr>
          <w:spacing w:val="-3"/>
        </w:rPr>
        <w:t> </w:t>
      </w:r>
      <w:r>
        <w:rPr/>
        <w:t>scavo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ricerca</w:t>
      </w:r>
      <w:r>
        <w:rPr>
          <w:spacing w:val="-3"/>
        </w:rPr>
        <w:t> </w:t>
      </w:r>
      <w:r>
        <w:rPr/>
        <w:t>sul</w:t>
      </w:r>
      <w:r>
        <w:rPr>
          <w:spacing w:val="-3"/>
        </w:rPr>
        <w:t> </w:t>
      </w:r>
      <w:r>
        <w:rPr/>
        <w:t>Pretorio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Gortyna</w:t>
      </w:r>
      <w:r>
        <w:rPr>
          <w:spacing w:val="-3"/>
        </w:rPr>
        <w:t> </w:t>
      </w:r>
      <w:r>
        <w:rPr/>
        <w:t>(Creta)</w:t>
      </w:r>
      <w:r>
        <w:rPr>
          <w:spacing w:val="-3"/>
        </w:rPr>
        <w:t> </w:t>
      </w:r>
      <w:r>
        <w:rPr/>
        <w:t>sotto</w:t>
      </w:r>
      <w:r>
        <w:rPr>
          <w:spacing w:val="-3"/>
        </w:rPr>
        <w:t> </w:t>
      </w:r>
      <w:r>
        <w:rPr/>
        <w:t>la</w:t>
      </w:r>
      <w:r>
        <w:rPr>
          <w:spacing w:val="-1"/>
          <w:w w:val="100"/>
        </w:rPr>
        <w:t> </w:t>
      </w:r>
      <w:r>
        <w:rPr/>
        <w:t>direzione del prof. Antonino di Vita. Nell’ambito dell’attività di pubblicazione dello scavo</w:t>
      </w:r>
      <w:r>
        <w:rPr>
          <w:spacing w:val="-9"/>
        </w:rPr>
        <w:t> </w:t>
      </w:r>
      <w:r>
        <w:rPr/>
        <w:t>ha</w:t>
      </w:r>
      <w:r>
        <w:rPr>
          <w:spacing w:val="-1"/>
          <w:w w:val="100"/>
        </w:rPr>
        <w:t> </w:t>
      </w:r>
      <w:r>
        <w:rPr/>
        <w:t>avuto</w:t>
      </w:r>
      <w:r>
        <w:rPr>
          <w:spacing w:val="-4"/>
        </w:rPr>
        <w:t> </w:t>
      </w:r>
      <w:r>
        <w:rPr/>
        <w:t>affidato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materiale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metallo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>
          <w:rFonts w:ascii="Garamond Premier Pro" w:hAnsi="Garamond Premier Pro" w:cs="Garamond Premier Pro" w:eastAsia="Garamond Premier Pro"/>
          <w:i/>
        </w:rPr>
        <w:t>small</w:t>
      </w:r>
      <w:r>
        <w:rPr>
          <w:rFonts w:ascii="Garamond Premier Pro" w:hAnsi="Garamond Premier Pro" w:cs="Garamond Premier Pro" w:eastAsia="Garamond Premier Pro"/>
          <w:i/>
          <w:spacing w:val="-4"/>
        </w:rPr>
        <w:t> </w:t>
      </w:r>
      <w:r>
        <w:rPr>
          <w:rFonts w:ascii="Garamond Premier Pro" w:hAnsi="Garamond Premier Pro" w:cs="Garamond Premier Pro" w:eastAsia="Garamond Premier Pro"/>
          <w:i/>
        </w:rPr>
        <w:t>finds</w:t>
      </w:r>
      <w:r>
        <w:rPr/>
        <w:t>.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spacing w:before="0"/>
        <w:ind w:left="881" w:right="110" w:firstLine="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1. </w:t>
      </w:r>
      <w:r>
        <w:rPr>
          <w:rFonts w:ascii="Garamond Premier Pro" w:hAnsi="Garamond Premier Pro"/>
          <w:spacing w:val="38"/>
          <w:sz w:val="22"/>
        </w:rPr>
        <w:t> </w:t>
      </w:r>
      <w:r>
        <w:rPr>
          <w:rFonts w:ascii="Garamond Premier Pro" w:hAnsi="Garamond Premier Pro"/>
          <w:sz w:val="22"/>
        </w:rPr>
        <w:t>G.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D</w:t>
      </w:r>
      <w:r>
        <w:rPr>
          <w:rFonts w:ascii="Garamond Premier Pro" w:hAnsi="Garamond Premier Pro"/>
          <w:sz w:val="18"/>
        </w:rPr>
        <w:t>E</w:t>
      </w:r>
      <w:r>
        <w:rPr>
          <w:rFonts w:ascii="Garamond Premier Pro" w:hAnsi="Garamond Premier Pro"/>
          <w:spacing w:val="-4"/>
          <w:sz w:val="18"/>
        </w:rPr>
        <w:t> </w:t>
      </w:r>
      <w:r>
        <w:rPr>
          <w:rFonts w:ascii="Garamond Premier Pro" w:hAnsi="Garamond Premier Pro"/>
          <w:sz w:val="22"/>
        </w:rPr>
        <w:t>T</w:t>
      </w:r>
      <w:r>
        <w:rPr>
          <w:rFonts w:ascii="Garamond Premier Pro" w:hAnsi="Garamond Premier Pro"/>
          <w:sz w:val="18"/>
        </w:rPr>
        <w:t>OMMASO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G.F.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L</w:t>
      </w:r>
      <w:r>
        <w:rPr>
          <w:rFonts w:ascii="Garamond Premier Pro" w:hAnsi="Garamond Premier Pro"/>
          <w:sz w:val="18"/>
        </w:rPr>
        <w:t>A</w:t>
      </w:r>
      <w:r>
        <w:rPr>
          <w:rFonts w:ascii="Garamond Premier Pro" w:hAnsi="Garamond Premier Pro"/>
          <w:spacing w:val="-4"/>
          <w:sz w:val="18"/>
        </w:rPr>
        <w:t> </w:t>
      </w:r>
      <w:r>
        <w:rPr>
          <w:rFonts w:ascii="Garamond Premier Pro" w:hAnsi="Garamond Premier Pro"/>
          <w:sz w:val="22"/>
        </w:rPr>
        <w:t>T</w:t>
      </w:r>
      <w:r>
        <w:rPr>
          <w:rFonts w:ascii="Garamond Premier Pro" w:hAnsi="Garamond Premier Pro"/>
          <w:sz w:val="18"/>
        </w:rPr>
        <w:t>ORRE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M.A.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R</w:t>
      </w:r>
      <w:r>
        <w:rPr>
          <w:rFonts w:ascii="Garamond Premier Pro" w:hAnsi="Garamond Premier Pro"/>
          <w:sz w:val="18"/>
        </w:rPr>
        <w:t>IZZO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Metalli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in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A.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Di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Vita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(a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cura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di),</w:t>
      </w:r>
    </w:p>
    <w:p>
      <w:pPr>
        <w:spacing w:before="0"/>
        <w:ind w:left="1164" w:right="110" w:firstLine="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Gortina V.3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Padova 2001, pp. 605 –</w:t>
      </w:r>
      <w:r>
        <w:rPr>
          <w:rFonts w:ascii="Garamond Premier Pro" w:hAnsi="Garamond Premier Pro" w:cs="Garamond Premier Pro" w:eastAsia="Garamond Premier Pro"/>
          <w:spacing w:val="-2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625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32"/>
          <w:szCs w:val="32"/>
        </w:rPr>
      </w:pPr>
    </w:p>
    <w:p>
      <w:pPr>
        <w:spacing w:line="252" w:lineRule="auto" w:before="0"/>
        <w:ind w:left="1241" w:right="110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/>
          <w:spacing w:val="2"/>
          <w:w w:val="105"/>
          <w:sz w:val="21"/>
        </w:rPr>
        <w:t>Castiglione</w:t>
      </w:r>
      <w:r>
        <w:rPr>
          <w:rFonts w:ascii="Garamond Premier Pro"/>
          <w:spacing w:val="19"/>
          <w:w w:val="105"/>
          <w:sz w:val="21"/>
        </w:rPr>
        <w:t> </w:t>
      </w:r>
      <w:r>
        <w:rPr>
          <w:rFonts w:ascii="Garamond Premier Pro"/>
          <w:w w:val="105"/>
          <w:sz w:val="21"/>
        </w:rPr>
        <w:t>di</w:t>
      </w:r>
      <w:r>
        <w:rPr>
          <w:rFonts w:ascii="Garamond Premier Pro"/>
          <w:spacing w:val="19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Paludi.</w:t>
      </w:r>
      <w:r>
        <w:rPr>
          <w:rFonts w:ascii="Garamond Premier Pro"/>
          <w:spacing w:val="19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Ricognizione</w:t>
      </w:r>
      <w:r>
        <w:rPr>
          <w:rFonts w:ascii="Garamond Premier Pro"/>
          <w:spacing w:val="19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topografica</w:t>
      </w:r>
      <w:r>
        <w:rPr>
          <w:rFonts w:ascii="Garamond Premier Pro"/>
          <w:spacing w:val="19"/>
          <w:w w:val="105"/>
          <w:sz w:val="21"/>
        </w:rPr>
        <w:t> </w:t>
      </w:r>
      <w:r>
        <w:rPr>
          <w:rFonts w:ascii="Garamond Premier Pro"/>
          <w:w w:val="105"/>
          <w:sz w:val="21"/>
        </w:rPr>
        <w:t>e</w:t>
      </w:r>
      <w:r>
        <w:rPr>
          <w:rFonts w:ascii="Garamond Premier Pro"/>
          <w:spacing w:val="19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analisi</w:t>
      </w:r>
      <w:r>
        <w:rPr>
          <w:rFonts w:ascii="Garamond Premier Pro"/>
          <w:spacing w:val="19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delle</w:t>
      </w:r>
      <w:r>
        <w:rPr>
          <w:rFonts w:ascii="Garamond Premier Pro"/>
          <w:spacing w:val="19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strutture</w:t>
      </w:r>
      <w:r>
        <w:rPr>
          <w:rFonts w:ascii="Garamond Premier Pro"/>
          <w:spacing w:val="19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murarie</w:t>
      </w:r>
      <w:r>
        <w:rPr>
          <w:rFonts w:ascii="Garamond Premier Pro"/>
          <w:spacing w:val="19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della</w:t>
      </w:r>
      <w:r>
        <w:rPr>
          <w:rFonts w:ascii="Garamond Premier Pro"/>
          <w:spacing w:val="19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cinta</w:t>
      </w:r>
      <w:r>
        <w:rPr>
          <w:rFonts w:ascii="Garamond Premier Pro"/>
          <w:spacing w:val="-39"/>
          <w:w w:val="105"/>
          <w:sz w:val="21"/>
        </w:rPr>
        <w:t> </w:t>
      </w:r>
      <w:r>
        <w:rPr>
          <w:rFonts w:ascii="Garamond Premier Pro"/>
          <w:spacing w:val="-39"/>
          <w:w w:val="105"/>
          <w:sz w:val="21"/>
        </w:rPr>
      </w:r>
      <w:r>
        <w:rPr>
          <w:rFonts w:ascii="Garamond Premier Pro"/>
          <w:w w:val="105"/>
          <w:sz w:val="21"/>
        </w:rPr>
        <w:t>di  </w:t>
      </w:r>
      <w:r>
        <w:rPr>
          <w:rFonts w:ascii="Garamond Premier Pro"/>
          <w:spacing w:val="2"/>
          <w:w w:val="105"/>
          <w:sz w:val="21"/>
        </w:rPr>
        <w:t>fortificazione</w:t>
      </w:r>
      <w:r>
        <w:rPr>
          <w:rFonts w:ascii="Garamond Premier Pro"/>
          <w:spacing w:val="13"/>
          <w:w w:val="105"/>
          <w:sz w:val="21"/>
        </w:rPr>
        <w:t> </w:t>
      </w:r>
      <w:r>
        <w:rPr>
          <w:rFonts w:ascii="Garamond Premier Pro"/>
          <w:spacing w:val="3"/>
          <w:w w:val="105"/>
          <w:sz w:val="21"/>
        </w:rPr>
        <w:t>(2004-2005)</w:t>
      </w:r>
      <w:r>
        <w:rPr>
          <w:rFonts w:ascii="Garamond Premier Pro"/>
          <w:sz w:val="21"/>
        </w:rPr>
      </w:r>
    </w:p>
    <w:p>
      <w:pPr>
        <w:spacing w:line="240" w:lineRule="auto" w:before="8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BodyText"/>
        <w:spacing w:line="240" w:lineRule="auto"/>
        <w:ind w:left="1241" w:right="160"/>
        <w:jc w:val="left"/>
      </w:pPr>
      <w:r>
        <w:rPr/>
        <w:t>Il</w:t>
      </w:r>
      <w:r>
        <w:rPr>
          <w:spacing w:val="-4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Castiglione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Paludi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stato</w:t>
      </w:r>
      <w:r>
        <w:rPr>
          <w:spacing w:val="-3"/>
        </w:rPr>
        <w:t> </w:t>
      </w:r>
      <w:r>
        <w:rPr/>
        <w:t>affrontato</w:t>
      </w:r>
      <w:r>
        <w:rPr>
          <w:spacing w:val="-4"/>
        </w:rPr>
        <w:t> </w:t>
      </w:r>
      <w:r>
        <w:rPr/>
        <w:t>nell’ambito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finanziamento</w:t>
      </w:r>
      <w:r>
        <w:rPr>
          <w:spacing w:val="-4"/>
        </w:rPr>
        <w:t> </w:t>
      </w:r>
      <w:r>
        <w:rPr/>
        <w:t>PON</w:t>
      </w:r>
      <w:r>
        <w:rPr>
          <w:w w:val="100"/>
        </w:rPr>
        <w:t> </w:t>
      </w:r>
      <w:r>
        <w:rPr/>
        <w:t>Calabria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prevedeva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periodo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tirocinio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preparazione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figure</w:t>
      </w:r>
      <w:r>
        <w:rPr>
          <w:spacing w:val="-4"/>
        </w:rPr>
        <w:t> </w:t>
      </w:r>
      <w:r>
        <w:rPr/>
        <w:t>professionali</w:t>
      </w:r>
      <w:r>
        <w:rPr>
          <w:spacing w:val="-4"/>
        </w:rPr>
        <w:t> </w:t>
      </w:r>
      <w:r>
        <w:rPr/>
        <w:t>che</w:t>
      </w:r>
      <w:r>
        <w:rPr>
          <w:w w:val="100"/>
        </w:rPr>
        <w:t> </w:t>
      </w:r>
      <w:r>
        <w:rPr/>
        <w:t>potessero</w:t>
      </w:r>
      <w:r>
        <w:rPr>
          <w:spacing w:val="-4"/>
        </w:rPr>
        <w:t> </w:t>
      </w:r>
      <w:r>
        <w:rPr/>
        <w:t>agire</w:t>
      </w:r>
      <w:r>
        <w:rPr>
          <w:spacing w:val="-4"/>
        </w:rPr>
        <w:t> </w:t>
      </w:r>
      <w:r>
        <w:rPr/>
        <w:t>nell’ambito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Beni</w:t>
      </w:r>
      <w:r>
        <w:rPr>
          <w:spacing w:val="-4"/>
        </w:rPr>
        <w:t> </w:t>
      </w:r>
      <w:r>
        <w:rPr/>
        <w:t>Culturali.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prevedeva</w:t>
      </w:r>
      <w:r>
        <w:rPr>
          <w:spacing w:val="-4"/>
        </w:rPr>
        <w:t> </w:t>
      </w:r>
      <w:r>
        <w:rPr/>
        <w:t>anche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corso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lezioni</w:t>
      </w:r>
      <w:r>
        <w:rPr>
          <w:spacing w:val="-1"/>
          <w:w w:val="100"/>
        </w:rPr>
        <w:t> </w:t>
      </w:r>
      <w:r>
        <w:rPr/>
        <w:t>di</w:t>
      </w:r>
      <w:r>
        <w:rPr>
          <w:spacing w:val="-4"/>
        </w:rPr>
        <w:t> </w:t>
      </w:r>
      <w:r>
        <w:rPr/>
        <w:t>Archeologia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Magna</w:t>
      </w:r>
      <w:r>
        <w:rPr>
          <w:spacing w:val="-4"/>
        </w:rPr>
        <w:t> </w:t>
      </w:r>
      <w:r>
        <w:rPr/>
        <w:t>Grecia</w:t>
      </w:r>
      <w:r>
        <w:rPr>
          <w:spacing w:val="-4"/>
        </w:rPr>
        <w:t> </w:t>
      </w:r>
      <w:r>
        <w:rPr/>
        <w:t>tenutesi</w:t>
      </w:r>
      <w:r>
        <w:rPr>
          <w:spacing w:val="-4"/>
        </w:rPr>
        <w:t> </w:t>
      </w:r>
      <w:r>
        <w:rPr/>
        <w:t>nell’Università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Calabria</w:t>
      </w:r>
      <w:r>
        <w:rPr>
          <w:spacing w:val="-4"/>
        </w:rPr>
        <w:t> </w:t>
      </w:r>
      <w:r>
        <w:rPr/>
        <w:t>ad</w:t>
      </w:r>
      <w:r>
        <w:rPr>
          <w:spacing w:val="-4"/>
        </w:rPr>
        <w:t> </w:t>
      </w:r>
      <w:r>
        <w:rPr/>
        <w:t>Arcavacata</w:t>
      </w:r>
      <w:r>
        <w:rPr>
          <w:spacing w:val="-4"/>
        </w:rPr>
        <w:t> </w:t>
      </w:r>
      <w:r>
        <w:rPr/>
        <w:t>di</w:t>
      </w:r>
      <w:r>
        <w:rPr>
          <w:spacing w:val="-1"/>
          <w:w w:val="100"/>
        </w:rPr>
        <w:t> </w:t>
      </w:r>
      <w:r>
        <w:rPr/>
        <w:t>Rende</w:t>
      </w:r>
      <w:r>
        <w:rPr>
          <w:spacing w:val="-4"/>
        </w:rPr>
        <w:t> </w:t>
      </w:r>
      <w:r>
        <w:rPr/>
        <w:t>(CS).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lavoro</w:t>
      </w:r>
      <w:r>
        <w:rPr>
          <w:spacing w:val="-4"/>
        </w:rPr>
        <w:t> </w:t>
      </w:r>
      <w:r>
        <w:rPr/>
        <w:t>sul</w:t>
      </w:r>
      <w:r>
        <w:rPr>
          <w:spacing w:val="-4"/>
        </w:rPr>
        <w:t> </w:t>
      </w:r>
      <w:r>
        <w:rPr/>
        <w:t>campo,</w:t>
      </w:r>
      <w:r>
        <w:rPr>
          <w:spacing w:val="-4"/>
        </w:rPr>
        <w:t> </w:t>
      </w:r>
      <w:r>
        <w:rPr/>
        <w:t>condotto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sottoscritto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Emanuele</w:t>
      </w:r>
      <w:r>
        <w:rPr>
          <w:spacing w:val="-4"/>
        </w:rPr>
        <w:t> </w:t>
      </w:r>
      <w:r>
        <w:rPr/>
        <w:t>Brienza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accordo</w:t>
      </w:r>
      <w:r>
        <w:rPr>
          <w:spacing w:val="-1"/>
          <w:w w:val="100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Soprintendenza</w:t>
      </w:r>
      <w:r>
        <w:rPr>
          <w:spacing w:val="-5"/>
        </w:rPr>
        <w:t> </w:t>
      </w:r>
      <w:r>
        <w:rPr/>
        <w:t>Archeologica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Cosenza,</w:t>
      </w:r>
      <w:r>
        <w:rPr>
          <w:spacing w:val="-4"/>
        </w:rPr>
        <w:t> </w:t>
      </w:r>
      <w:r>
        <w:rPr/>
        <w:t>ha</w:t>
      </w:r>
      <w:r>
        <w:rPr>
          <w:spacing w:val="-5"/>
        </w:rPr>
        <w:t> </w:t>
      </w:r>
      <w:r>
        <w:rPr/>
        <w:t>permesso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geo-referenziare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rimanenze</w:t>
      </w:r>
      <w:r>
        <w:rPr>
          <w:spacing w:val="-1"/>
          <w:w w:val="100"/>
        </w:rPr>
        <w:t> </w:t>
      </w:r>
      <w:r>
        <w:rPr/>
        <w:t>archeologiche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proporre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nuova</w:t>
      </w:r>
      <w:r>
        <w:rPr>
          <w:spacing w:val="-4"/>
        </w:rPr>
        <w:t> </w:t>
      </w:r>
      <w:r>
        <w:rPr/>
        <w:t>pianta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cinta</w:t>
      </w:r>
      <w:r>
        <w:rPr>
          <w:spacing w:val="-4"/>
        </w:rPr>
        <w:t> </w:t>
      </w:r>
      <w:r>
        <w:rPr/>
        <w:t>muraria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città,</w:t>
      </w:r>
      <w:r>
        <w:rPr>
          <w:spacing w:val="-4"/>
        </w:rPr>
        <w:t> </w:t>
      </w:r>
      <w:r>
        <w:rPr/>
        <w:t>oltre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avere</w:t>
      </w:r>
      <w:r>
        <w:rPr>
          <w:spacing w:val="-4"/>
        </w:rPr>
        <w:t> </w:t>
      </w:r>
      <w:r>
        <w:rPr/>
        <w:t>un</w:t>
      </w:r>
      <w:r>
        <w:rPr>
          <w:spacing w:val="-1"/>
          <w:w w:val="100"/>
        </w:rPr>
        <w:t> </w:t>
      </w:r>
      <w:r>
        <w:rPr/>
        <w:t>database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USM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tutto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territorio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centro</w:t>
      </w:r>
      <w:r>
        <w:rPr>
          <w:spacing w:val="-3"/>
        </w:rPr>
        <w:t> </w:t>
      </w:r>
      <w:r>
        <w:rPr/>
        <w:t>antico.</w:t>
      </w:r>
      <w:r>
        <w:rPr>
          <w:spacing w:val="-3"/>
        </w:rPr>
        <w:t> </w:t>
      </w:r>
      <w:r>
        <w:rPr/>
        <w:t>Questa</w:t>
      </w:r>
      <w:r>
        <w:rPr>
          <w:spacing w:val="-3"/>
        </w:rPr>
        <w:t> </w:t>
      </w:r>
      <w:r>
        <w:rPr/>
        <w:t>fase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raccolti</w:t>
      </w:r>
      <w:r>
        <w:rPr>
          <w:spacing w:val="-3"/>
        </w:rPr>
        <w:t> </w:t>
      </w:r>
      <w:r>
        <w:rPr/>
        <w:t>dati</w:t>
      </w:r>
      <w:r>
        <w:rPr>
          <w:spacing w:val="-3"/>
        </w:rPr>
        <w:t> </w:t>
      </w:r>
      <w:r>
        <w:rPr/>
        <w:t>ha</w:t>
      </w:r>
      <w:r>
        <w:rPr>
          <w:spacing w:val="-1"/>
          <w:w w:val="100"/>
        </w:rPr>
        <w:t> </w:t>
      </w:r>
      <w:r>
        <w:rPr/>
        <w:t>permesso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fase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elaborazione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definizione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impianto</w:t>
      </w:r>
      <w:r>
        <w:rPr>
          <w:spacing w:val="-4"/>
        </w:rPr>
        <w:t> </w:t>
      </w:r>
      <w:r>
        <w:rPr/>
        <w:t>urbano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isolati</w:t>
      </w:r>
      <w:r>
        <w:rPr>
          <w:spacing w:val="-4"/>
        </w:rPr>
        <w:t> </w:t>
      </w:r>
      <w:r>
        <w:rPr/>
        <w:t>ortogonali</w:t>
      </w:r>
      <w:r>
        <w:rPr>
          <w:spacing w:val="-4"/>
        </w:rPr>
        <w:t> </w:t>
      </w:r>
      <w:r>
        <w:rPr/>
        <w:t>e</w:t>
      </w:r>
      <w:r>
        <w:rPr>
          <w:w w:val="100"/>
        </w:rPr>
        <w:t> </w:t>
      </w:r>
      <w:r>
        <w:rPr/>
        <w:t>l’inquadramento</w:t>
      </w:r>
      <w:r>
        <w:rPr>
          <w:spacing w:val="-7"/>
        </w:rPr>
        <w:t> </w:t>
      </w:r>
      <w:r>
        <w:rPr/>
        <w:t>storico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culturale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strutture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fortificazione.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1165" w:val="left" w:leader="none"/>
        </w:tabs>
        <w:spacing w:line="240" w:lineRule="auto" w:before="0" w:after="0"/>
        <w:ind w:left="1164" w:right="160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E.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B</w:t>
      </w:r>
      <w:r>
        <w:rPr>
          <w:rFonts w:ascii="Garamond Premier Pro" w:hAnsi="Garamond Premier Pro"/>
          <w:sz w:val="18"/>
        </w:rPr>
        <w:t>RIENZA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E.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L</w:t>
      </w:r>
      <w:r>
        <w:rPr>
          <w:rFonts w:ascii="Garamond Premier Pro" w:hAnsi="Garamond Premier Pro"/>
          <w:sz w:val="18"/>
        </w:rPr>
        <w:t>IPPOLIS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Castiglione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di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Paludi: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nuove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ricerche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nel</w:t>
      </w:r>
      <w:r>
        <w:rPr>
          <w:rFonts w:ascii="Garamond Premier Pro" w:hAnsi="Garamond Premier Pro"/>
          <w:i/>
          <w:spacing w:val="-2"/>
          <w:sz w:val="22"/>
        </w:rPr>
        <w:t> </w:t>
      </w:r>
      <w:r>
        <w:rPr>
          <w:rFonts w:ascii="Garamond Premier Pro" w:hAnsi="Garamond Premier Pro"/>
          <w:i/>
          <w:sz w:val="22"/>
        </w:rPr>
        <w:t>sito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della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città</w:t>
      </w:r>
      <w:r>
        <w:rPr>
          <w:rFonts w:ascii="Garamond Premier Pro" w:hAnsi="Garamond Premier Pro"/>
          <w:i/>
          <w:w w:val="100"/>
          <w:sz w:val="22"/>
        </w:rPr>
        <w:t> </w:t>
      </w:r>
      <w:r>
        <w:rPr>
          <w:rFonts w:ascii="Garamond Premier Pro" w:hAnsi="Garamond Premier Pro"/>
          <w:i/>
          <w:sz w:val="22"/>
        </w:rPr>
        <w:t>antica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in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G.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D</w:t>
      </w:r>
      <w:r>
        <w:rPr>
          <w:rFonts w:ascii="Garamond Premier Pro" w:hAnsi="Garamond Premier Pro"/>
          <w:sz w:val="18"/>
        </w:rPr>
        <w:t>E</w:t>
      </w:r>
      <w:r>
        <w:rPr>
          <w:rFonts w:ascii="Garamond Premier Pro" w:hAnsi="Garamond Premier Pro"/>
          <w:spacing w:val="-4"/>
          <w:sz w:val="18"/>
        </w:rPr>
        <w:t> </w:t>
      </w:r>
      <w:r>
        <w:rPr>
          <w:rFonts w:ascii="Garamond Premier Pro" w:hAnsi="Garamond Premier Pro"/>
          <w:sz w:val="22"/>
        </w:rPr>
        <w:t>S</w:t>
      </w:r>
      <w:r>
        <w:rPr>
          <w:rFonts w:ascii="Garamond Premier Pro" w:hAnsi="Garamond Premier Pro"/>
          <w:sz w:val="18"/>
        </w:rPr>
        <w:t>ESTI</w:t>
      </w:r>
      <w:r>
        <w:rPr>
          <w:rFonts w:ascii="Garamond Premier Pro" w:hAnsi="Garamond Premier Pro"/>
          <w:spacing w:val="-3"/>
          <w:sz w:val="18"/>
        </w:rPr>
        <w:t> </w:t>
      </w:r>
      <w:r>
        <w:rPr>
          <w:rFonts w:ascii="Garamond Premier Pro" w:hAnsi="Garamond Premier Pro"/>
          <w:sz w:val="22"/>
        </w:rPr>
        <w:t>S</w:t>
      </w:r>
      <w:r>
        <w:rPr>
          <w:rFonts w:ascii="Garamond Premier Pro" w:hAnsi="Garamond Premier Pro"/>
          <w:sz w:val="18"/>
        </w:rPr>
        <w:t>ESTITO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S.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M</w:t>
      </w:r>
      <w:r>
        <w:rPr>
          <w:rFonts w:ascii="Garamond Premier Pro" w:hAnsi="Garamond Premier Pro"/>
          <w:sz w:val="18"/>
        </w:rPr>
        <w:t>ANCUSO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Enotri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Bretti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in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Magna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Grecia.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Modi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forme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di</w:t>
      </w:r>
      <w:r>
        <w:rPr>
          <w:rFonts w:ascii="Garamond Premier Pro" w:hAnsi="Garamond Premier Pro"/>
          <w:i/>
          <w:w w:val="100"/>
          <w:sz w:val="22"/>
        </w:rPr>
        <w:t> </w:t>
      </w:r>
      <w:r>
        <w:rPr>
          <w:rFonts w:ascii="Garamond Premier Pro" w:hAnsi="Garamond Premier Pro"/>
          <w:i/>
          <w:sz w:val="22"/>
        </w:rPr>
        <w:t>interazione culturale</w:t>
      </w:r>
      <w:r>
        <w:rPr>
          <w:rFonts w:ascii="Garamond Premier Pro" w:hAnsi="Garamond Premier Pro"/>
          <w:sz w:val="22"/>
        </w:rPr>
        <w:t>, Soveria Mannelli 2011, pp.</w:t>
      </w:r>
      <w:r>
        <w:rPr>
          <w:rFonts w:ascii="Garamond Premier Pro" w:hAnsi="Garamond Premier Pro"/>
          <w:spacing w:val="-9"/>
          <w:sz w:val="22"/>
        </w:rPr>
        <w:t> </w:t>
      </w:r>
      <w:r>
        <w:rPr>
          <w:rFonts w:ascii="Garamond Premier Pro" w:hAnsi="Garamond Premier Pro"/>
          <w:sz w:val="22"/>
        </w:rPr>
        <w:t>235-286.</w:t>
      </w:r>
    </w:p>
    <w:p>
      <w:pPr>
        <w:pStyle w:val="ListParagraph"/>
        <w:numPr>
          <w:ilvl w:val="0"/>
          <w:numId w:val="3"/>
        </w:numPr>
        <w:tabs>
          <w:tab w:pos="1165" w:val="left" w:leader="none"/>
        </w:tabs>
        <w:spacing w:line="240" w:lineRule="auto" w:before="120" w:after="0"/>
        <w:ind w:left="1164" w:right="238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C.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OMMARIO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L’agorà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Castiglione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Paludi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FORUM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Strutture,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funzioni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sviluppo degli impianti forensi in Italia (IV sec. a.C.- I sec. d.C.)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8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cds</w:t>
      </w:r>
    </w:p>
    <w:p>
      <w:pPr>
        <w:pStyle w:val="ListParagraph"/>
        <w:numPr>
          <w:ilvl w:val="0"/>
          <w:numId w:val="3"/>
        </w:numPr>
        <w:tabs>
          <w:tab w:pos="1165" w:val="left" w:leader="none"/>
        </w:tabs>
        <w:spacing w:line="240" w:lineRule="auto" w:before="120" w:after="0"/>
        <w:ind w:left="1164" w:right="110" w:hanging="283"/>
        <w:jc w:val="left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L.M. 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Le fortificazioni epirote tra le due sponde dell’Adriatico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in L.M. 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 J.</w:t>
      </w:r>
      <w:r>
        <w:rPr>
          <w:rFonts w:ascii="Garamond Premier Pro" w:hAnsi="Garamond Premier Pro" w:cs="Garamond Premier Pro" w:eastAsia="Garamond Premier Pro"/>
          <w:spacing w:val="-2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DES</w:t>
      </w:r>
    </w:p>
    <w:p>
      <w:pPr>
        <w:spacing w:before="0"/>
        <w:ind w:left="1164" w:right="110" w:firstLine="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C</w:t>
      </w:r>
      <w:r>
        <w:rPr>
          <w:rFonts w:ascii="Garamond Premier Pro"/>
          <w:sz w:val="18"/>
        </w:rPr>
        <w:t>OURTILS</w:t>
      </w:r>
      <w:r>
        <w:rPr>
          <w:rFonts w:ascii="Garamond Premier Pro"/>
          <w:spacing w:val="3"/>
          <w:sz w:val="18"/>
        </w:rPr>
        <w:t> </w:t>
      </w:r>
      <w:r>
        <w:rPr>
          <w:rFonts w:ascii="Garamond Premier Pro"/>
          <w:sz w:val="22"/>
        </w:rPr>
        <w:t>(a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cura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di),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i/>
          <w:sz w:val="22"/>
        </w:rPr>
        <w:t>Architettura</w:t>
      </w:r>
      <w:r>
        <w:rPr>
          <w:rFonts w:ascii="Garamond Premier Pro"/>
          <w:i/>
          <w:spacing w:val="-4"/>
          <w:sz w:val="22"/>
        </w:rPr>
        <w:t> </w:t>
      </w:r>
      <w:r>
        <w:rPr>
          <w:rFonts w:ascii="Garamond Premier Pro"/>
          <w:i/>
          <w:sz w:val="22"/>
        </w:rPr>
        <w:t>Greca</w:t>
      </w:r>
      <w:r>
        <w:rPr>
          <w:rFonts w:ascii="Garamond Premier Pro"/>
          <w:i/>
          <w:spacing w:val="-4"/>
          <w:sz w:val="22"/>
        </w:rPr>
        <w:t> </w:t>
      </w:r>
      <w:r>
        <w:rPr>
          <w:rFonts w:ascii="Garamond Premier Pro"/>
          <w:i/>
          <w:sz w:val="22"/>
        </w:rPr>
        <w:t>in</w:t>
      </w:r>
      <w:r>
        <w:rPr>
          <w:rFonts w:ascii="Garamond Premier Pro"/>
          <w:i/>
          <w:spacing w:val="-4"/>
          <w:sz w:val="22"/>
        </w:rPr>
        <w:t> </w:t>
      </w:r>
      <w:r>
        <w:rPr>
          <w:rFonts w:ascii="Garamond Premier Pro"/>
          <w:i/>
          <w:sz w:val="22"/>
        </w:rPr>
        <w:t>Occidente</w:t>
      </w:r>
      <w:r>
        <w:rPr>
          <w:rFonts w:ascii="Garamond Premier Pro"/>
          <w:i/>
          <w:spacing w:val="-4"/>
          <w:sz w:val="22"/>
        </w:rPr>
        <w:t> </w:t>
      </w:r>
      <w:r>
        <w:rPr>
          <w:rFonts w:ascii="Garamond Premier Pro"/>
          <w:i/>
          <w:sz w:val="22"/>
        </w:rPr>
        <w:t>nel</w:t>
      </w:r>
      <w:r>
        <w:rPr>
          <w:rFonts w:ascii="Garamond Premier Pro"/>
          <w:i/>
          <w:spacing w:val="-4"/>
          <w:sz w:val="22"/>
        </w:rPr>
        <w:t> </w:t>
      </w:r>
      <w:r>
        <w:rPr>
          <w:rFonts w:ascii="Garamond Premier Pro"/>
          <w:i/>
          <w:sz w:val="22"/>
        </w:rPr>
        <w:t>III</w:t>
      </w:r>
      <w:r>
        <w:rPr>
          <w:rFonts w:ascii="Garamond Premier Pro"/>
          <w:i/>
          <w:spacing w:val="-4"/>
          <w:sz w:val="22"/>
        </w:rPr>
        <w:t> </w:t>
      </w:r>
      <w:r>
        <w:rPr>
          <w:rFonts w:ascii="Garamond Premier Pro"/>
          <w:i/>
          <w:sz w:val="22"/>
        </w:rPr>
        <w:t>secolo</w:t>
      </w:r>
      <w:r>
        <w:rPr>
          <w:rFonts w:ascii="Garamond Premier Pro"/>
          <w:i/>
          <w:spacing w:val="-4"/>
          <w:sz w:val="22"/>
        </w:rPr>
        <w:t> </w:t>
      </w:r>
      <w:r>
        <w:rPr>
          <w:rFonts w:ascii="Garamond Premier Pro"/>
          <w:i/>
          <w:sz w:val="22"/>
        </w:rPr>
        <w:t>a.C.</w:t>
      </w:r>
      <w:r>
        <w:rPr>
          <w:rFonts w:ascii="Garamond Premier Pro"/>
          <w:sz w:val="22"/>
        </w:rPr>
        <w:t>,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Roma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c.d.s</w:t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32"/>
          <w:szCs w:val="32"/>
        </w:rPr>
      </w:pPr>
    </w:p>
    <w:p>
      <w:pPr>
        <w:spacing w:before="0"/>
        <w:ind w:left="1164" w:right="110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/>
          <w:spacing w:val="2"/>
          <w:w w:val="105"/>
          <w:sz w:val="21"/>
        </w:rPr>
        <w:t>Gortina (Creta). </w:t>
      </w:r>
      <w:r>
        <w:rPr>
          <w:rFonts w:ascii="Garamond Premier Pro"/>
          <w:w w:val="105"/>
          <w:sz w:val="21"/>
        </w:rPr>
        <w:t>Scavo  del  Tempio  </w:t>
      </w:r>
      <w:r>
        <w:rPr>
          <w:rFonts w:ascii="Garamond Premier Pro"/>
          <w:spacing w:val="2"/>
          <w:w w:val="105"/>
          <w:sz w:val="21"/>
        </w:rPr>
        <w:t>Ellenistico.</w:t>
      </w:r>
      <w:r>
        <w:rPr>
          <w:rFonts w:ascii="Garamond Premier Pro"/>
          <w:spacing w:val="8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2005-2010</w:t>
      </w:r>
      <w:r>
        <w:rPr>
          <w:rFonts w:ascii="Garamond Premier Pro"/>
          <w:sz w:val="21"/>
        </w:rPr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pStyle w:val="BodyText"/>
        <w:spacing w:line="240" w:lineRule="auto"/>
        <w:ind w:right="110"/>
        <w:jc w:val="left"/>
      </w:pPr>
      <w:r>
        <w:rPr/>
        <w:t>Partecipazione</w:t>
      </w:r>
      <w:r>
        <w:rPr>
          <w:spacing w:val="-4"/>
        </w:rPr>
        <w:t> </w:t>
      </w:r>
      <w:r>
        <w:rPr/>
        <w:t>allo</w:t>
      </w:r>
      <w:r>
        <w:rPr>
          <w:spacing w:val="-4"/>
        </w:rPr>
        <w:t> </w:t>
      </w:r>
      <w:r>
        <w:rPr/>
        <w:t>scavo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Tempio</w:t>
      </w:r>
      <w:r>
        <w:rPr>
          <w:spacing w:val="-4"/>
        </w:rPr>
        <w:t> </w:t>
      </w:r>
      <w:r>
        <w:rPr/>
        <w:t>Ellenistico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Gortyna.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scavo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stato</w:t>
      </w:r>
      <w:r>
        <w:rPr>
          <w:spacing w:val="-4"/>
        </w:rPr>
        <w:t> </w:t>
      </w:r>
      <w:r>
        <w:rPr/>
        <w:t>organizzato</w:t>
      </w:r>
      <w:r>
        <w:rPr>
          <w:spacing w:val="-4"/>
        </w:rPr>
        <w:t> </w:t>
      </w:r>
      <w:r>
        <w:rPr/>
        <w:t>in</w:t>
      </w:r>
      <w:r>
        <w:rPr>
          <w:spacing w:val="-1"/>
          <w:w w:val="100"/>
        </w:rPr>
        <w:t> </w:t>
      </w:r>
      <w:r>
        <w:rPr/>
        <w:t>convenzione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Politecnico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Bari,</w:t>
      </w:r>
      <w:r>
        <w:rPr>
          <w:spacing w:val="-3"/>
        </w:rPr>
        <w:t> </w:t>
      </w:r>
      <w:r>
        <w:rPr/>
        <w:t>facoltà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architettura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architetture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</w:t>
      </w:r>
      <w:r>
        <w:rPr>
          <w:w w:val="100"/>
        </w:rPr>
        <w:t> </w:t>
      </w:r>
      <w:r>
        <w:rPr/>
        <w:t>rilievi. Architetti, dottoranti della facoltà di architettura e studenti hanno collaborato con</w:t>
      </w:r>
      <w:r>
        <w:rPr>
          <w:spacing w:val="-5"/>
        </w:rPr>
        <w:t> </w:t>
      </w:r>
      <w:r>
        <w:rPr/>
        <w:t>gli</w:t>
      </w:r>
      <w:r>
        <w:rPr>
          <w:spacing w:val="-1"/>
          <w:w w:val="100"/>
        </w:rPr>
        <w:t> </w:t>
      </w:r>
      <w:r>
        <w:rPr/>
        <w:t>scavatori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realizzazione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materiale</w:t>
      </w:r>
      <w:r>
        <w:rPr>
          <w:spacing w:val="-5"/>
        </w:rPr>
        <w:t> </w:t>
      </w:r>
      <w:r>
        <w:rPr/>
        <w:t>grafico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allo</w:t>
      </w:r>
      <w:r>
        <w:rPr>
          <w:spacing w:val="-5"/>
        </w:rPr>
        <w:t> </w:t>
      </w:r>
      <w:r>
        <w:rPr/>
        <w:t>studio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/>
        <w:t>elementi</w:t>
      </w:r>
      <w:r>
        <w:rPr>
          <w:spacing w:val="-5"/>
        </w:rPr>
        <w:t> </w:t>
      </w:r>
      <w:r>
        <w:rPr/>
        <w:t>architettonici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alla</w:t>
      </w:r>
      <w:r>
        <w:rPr>
          <w:spacing w:val="-1"/>
          <w:w w:val="100"/>
        </w:rPr>
        <w:t> </w:t>
      </w:r>
      <w:r>
        <w:rPr/>
        <w:t>realizzazione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modelli</w:t>
      </w:r>
      <w:r>
        <w:rPr>
          <w:spacing w:val="-3"/>
        </w:rPr>
        <w:t> </w:t>
      </w:r>
      <w:r>
        <w:rPr/>
        <w:t>3d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strutture.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qualità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professore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contratto</w:t>
      </w:r>
      <w:r>
        <w:rPr>
          <w:spacing w:val="-3"/>
        </w:rPr>
        <w:t> </w:t>
      </w:r>
      <w:r>
        <w:rPr/>
        <w:t>prima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1"/>
          <w:w w:val="100"/>
        </w:rPr>
        <w:t> </w:t>
      </w:r>
      <w:r>
        <w:rPr/>
        <w:t>Ricercatore</w:t>
      </w:r>
      <w:r>
        <w:rPr>
          <w:spacing w:val="-4"/>
        </w:rPr>
        <w:t> </w:t>
      </w:r>
      <w:r>
        <w:rPr/>
        <w:t>TDA</w:t>
      </w:r>
      <w:r>
        <w:rPr>
          <w:spacing w:val="-4"/>
        </w:rPr>
        <w:t> </w:t>
      </w:r>
      <w:r>
        <w:rPr/>
        <w:t>poi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facoltà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Architettura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Bari,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collaborazione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cattedra</w:t>
      </w:r>
      <w:r>
        <w:rPr>
          <w:spacing w:val="-4"/>
        </w:rPr>
        <w:t> </w:t>
      </w:r>
      <w:r>
        <w:rPr/>
        <w:t>di</w:t>
      </w:r>
      <w:r>
        <w:rPr>
          <w:w w:val="100"/>
        </w:rPr>
        <w:t> </w:t>
      </w:r>
      <w:r>
        <w:rPr/>
        <w:t>Storia</w:t>
      </w:r>
      <w:r>
        <w:rPr>
          <w:spacing w:val="-4"/>
        </w:rPr>
        <w:t> </w:t>
      </w:r>
      <w:r>
        <w:rPr/>
        <w:t>dell’architettura</w:t>
      </w:r>
      <w:r>
        <w:rPr>
          <w:spacing w:val="-4"/>
        </w:rPr>
        <w:t> </w:t>
      </w:r>
      <w:r>
        <w:rPr/>
        <w:t>(prof.</w:t>
      </w:r>
      <w:r>
        <w:rPr>
          <w:spacing w:val="-4"/>
        </w:rPr>
        <w:t> </w:t>
      </w:r>
      <w:r>
        <w:rPr/>
        <w:t>Giorgio</w:t>
      </w:r>
      <w:r>
        <w:rPr>
          <w:spacing w:val="-4"/>
        </w:rPr>
        <w:t> </w:t>
      </w:r>
      <w:r>
        <w:rPr/>
        <w:t>Rocco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prof.</w:t>
      </w:r>
      <w:r>
        <w:rPr>
          <w:spacing w:val="-4"/>
        </w:rPr>
        <w:t> </w:t>
      </w:r>
      <w:r>
        <w:rPr/>
        <w:t>Monica</w:t>
      </w:r>
      <w:r>
        <w:rPr>
          <w:spacing w:val="-4"/>
        </w:rPr>
        <w:t> </w:t>
      </w:r>
      <w:r>
        <w:rPr/>
        <w:t>Livadiotti)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sovrainteso</w:t>
      </w:r>
      <w:r>
        <w:rPr>
          <w:spacing w:val="-4"/>
        </w:rPr>
        <w:t> </w:t>
      </w:r>
      <w:r>
        <w:rPr/>
        <w:t>alla</w:t>
      </w:r>
      <w:r>
        <w:rPr>
          <w:w w:val="100"/>
        </w:rPr>
        <w:t> </w:t>
      </w:r>
      <w:r>
        <w:rPr/>
        <w:t>partecipazione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componente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Bari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missione.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diretto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scavo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studio</w:t>
      </w:r>
      <w:r>
        <w:rPr>
          <w:spacing w:val="-4"/>
        </w:rPr>
        <w:t> </w:t>
      </w:r>
      <w:r>
        <w:rPr/>
        <w:t>dell’Area</w:t>
      </w:r>
      <w:r>
        <w:rPr>
          <w:spacing w:val="-1"/>
          <w:w w:val="100"/>
        </w:rPr>
        <w:t> </w:t>
      </w:r>
      <w:r>
        <w:rPr/>
        <w:t>dell’incrocio</w:t>
      </w:r>
      <w:r>
        <w:rPr>
          <w:spacing w:val="-6"/>
        </w:rPr>
        <w:t> </w:t>
      </w:r>
      <w:r>
        <w:rPr/>
        <w:t>immediatamente</w:t>
      </w:r>
      <w:r>
        <w:rPr>
          <w:spacing w:val="-6"/>
        </w:rPr>
        <w:t> </w:t>
      </w:r>
      <w:r>
        <w:rPr/>
        <w:t>adiacente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tempio,</w:t>
      </w:r>
      <w:r>
        <w:rPr>
          <w:spacing w:val="-6"/>
        </w:rPr>
        <w:t> </w:t>
      </w:r>
      <w:r>
        <w:rPr/>
        <w:t>analizzando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problemi</w:t>
      </w:r>
      <w:r>
        <w:rPr>
          <w:spacing w:val="-6"/>
        </w:rPr>
        <w:t> </w:t>
      </w:r>
      <w:r>
        <w:rPr/>
        <w:t>relativi</w:t>
      </w:r>
      <w:r>
        <w:rPr>
          <w:spacing w:val="-6"/>
        </w:rPr>
        <w:t> </w:t>
      </w:r>
      <w:r>
        <w:rPr/>
        <w:t>alla</w:t>
      </w:r>
      <w:r>
        <w:rPr>
          <w:spacing w:val="-6"/>
        </w:rPr>
        <w:t> </w:t>
      </w:r>
      <w:r>
        <w:rPr/>
        <w:t>viabilità</w:t>
      </w:r>
      <w:r>
        <w:rPr>
          <w:spacing w:val="-1"/>
          <w:w w:val="100"/>
        </w:rPr>
        <w:t> </w:t>
      </w:r>
      <w:r>
        <w:rPr/>
        <w:t>nell’area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monumentalizzazione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uno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incroci</w:t>
      </w:r>
      <w:r>
        <w:rPr>
          <w:spacing w:val="-3"/>
        </w:rPr>
        <w:t> </w:t>
      </w:r>
      <w:r>
        <w:rPr/>
        <w:t>più</w:t>
      </w:r>
      <w:r>
        <w:rPr>
          <w:spacing w:val="-3"/>
        </w:rPr>
        <w:t> </w:t>
      </w:r>
      <w:r>
        <w:rPr/>
        <w:t>importanti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quartiere</w:t>
      </w:r>
      <w:r>
        <w:rPr>
          <w:spacing w:val="-3"/>
        </w:rPr>
        <w:t> </w:t>
      </w:r>
      <w:r>
        <w:rPr/>
        <w:t>del</w:t>
      </w:r>
      <w:r>
        <w:rPr>
          <w:w w:val="100"/>
        </w:rPr>
        <w:t> </w:t>
      </w:r>
      <w:r>
        <w:rPr/>
        <w:t>pretorio.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identificato</w:t>
      </w:r>
      <w:r>
        <w:rPr>
          <w:spacing w:val="-6"/>
        </w:rPr>
        <w:t> </w:t>
      </w:r>
      <w:r>
        <w:rPr/>
        <w:t>nel</w:t>
      </w:r>
      <w:r>
        <w:rPr>
          <w:spacing w:val="-6"/>
        </w:rPr>
        <w:t> </w:t>
      </w:r>
      <w:r>
        <w:rPr/>
        <w:t>sacello</w:t>
      </w:r>
      <w:r>
        <w:rPr>
          <w:spacing w:val="-6"/>
        </w:rPr>
        <w:t> </w:t>
      </w:r>
      <w:r>
        <w:rPr/>
        <w:t>immediatamente</w:t>
      </w:r>
      <w:r>
        <w:rPr>
          <w:spacing w:val="-6"/>
        </w:rPr>
        <w:t> </w:t>
      </w:r>
      <w:r>
        <w:rPr/>
        <w:t>ad</w:t>
      </w:r>
      <w:r>
        <w:rPr>
          <w:spacing w:val="-6"/>
        </w:rPr>
        <w:t> </w:t>
      </w:r>
      <w:r>
        <w:rPr/>
        <w:t>ovest</w:t>
      </w:r>
      <w:r>
        <w:rPr>
          <w:spacing w:val="-6"/>
        </w:rPr>
        <w:t> </w:t>
      </w:r>
      <w:r>
        <w:rPr/>
        <w:t>dell’incrocio</w:t>
      </w:r>
      <w:r>
        <w:rPr>
          <w:spacing w:val="-6"/>
        </w:rPr>
        <w:t> </w:t>
      </w:r>
      <w:r>
        <w:rPr/>
        <w:t>il</w:t>
      </w:r>
      <w:r>
        <w:rPr>
          <w:spacing w:val="-5"/>
        </w:rPr>
        <w:t> </w:t>
      </w:r>
      <w:r>
        <w:rPr/>
        <w:t>probabile</w:t>
      </w:r>
    </w:p>
    <w:p>
      <w:pPr>
        <w:spacing w:after="0" w:line="240" w:lineRule="auto"/>
        <w:jc w:val="left"/>
        <w:sectPr>
          <w:pgSz w:w="11910" w:h="16840"/>
          <w:pgMar w:header="0" w:footer="264" w:top="1360" w:bottom="460" w:left="1680" w:right="1040"/>
        </w:sectPr>
      </w:pPr>
    </w:p>
    <w:p>
      <w:pPr>
        <w:pStyle w:val="BodyText"/>
        <w:spacing w:line="240" w:lineRule="auto" w:before="48"/>
        <w:ind w:right="202"/>
        <w:jc w:val="left"/>
      </w:pPr>
      <w:r>
        <w:rPr>
          <w:rFonts w:ascii="Garamond Premier Pro" w:hAnsi="Garamond Premier Pro" w:cs="Garamond Premier Pro" w:eastAsia="Garamond Premier Pro"/>
          <w:i/>
        </w:rPr>
        <w:t>compitum </w:t>
      </w:r>
      <w:r>
        <w:rPr/>
        <w:t>citato da un’epigrafe latina. Il saggio condotto nella Strada 1 ha individuato</w:t>
      </w:r>
      <w:r>
        <w:rPr>
          <w:spacing w:val="-29"/>
        </w:rPr>
        <w:t> </w:t>
      </w:r>
      <w:r>
        <w:rPr/>
        <w:t>il</w:t>
      </w:r>
      <w:r>
        <w:rPr>
          <w:spacing w:val="-1"/>
          <w:w w:val="100"/>
        </w:rPr>
        <w:t> </w:t>
      </w:r>
      <w:r>
        <w:rPr/>
        <w:t>condotto</w:t>
      </w:r>
      <w:r>
        <w:rPr>
          <w:spacing w:val="-4"/>
        </w:rPr>
        <w:t> </w:t>
      </w:r>
      <w:r>
        <w:rPr/>
        <w:t>fognario</w:t>
      </w:r>
      <w:r>
        <w:rPr>
          <w:spacing w:val="-4"/>
        </w:rPr>
        <w:t> </w:t>
      </w:r>
      <w:r>
        <w:rPr/>
        <w:t>centrale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aiutato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determinare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fasi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cronologia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sistema</w:t>
      </w:r>
      <w:r>
        <w:rPr>
          <w:spacing w:val="-4"/>
        </w:rPr>
        <w:t> </w:t>
      </w:r>
      <w:r>
        <w:rPr/>
        <w:t>viario</w:t>
      </w:r>
      <w:r>
        <w:rPr>
          <w:spacing w:val="-4"/>
        </w:rPr>
        <w:t> </w:t>
      </w:r>
      <w:r>
        <w:rPr/>
        <w:t>della</w:t>
      </w:r>
      <w:r>
        <w:rPr>
          <w:spacing w:val="-1"/>
          <w:w w:val="100"/>
        </w:rPr>
        <w:t> </w:t>
      </w:r>
      <w:r>
        <w:rPr/>
        <w:t>città</w:t>
      </w:r>
      <w:r>
        <w:rPr>
          <w:spacing w:val="-3"/>
        </w:rPr>
        <w:t> </w:t>
      </w:r>
      <w:r>
        <w:rPr/>
        <w:t>ellenistica.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curato</w:t>
      </w:r>
      <w:r>
        <w:rPr>
          <w:spacing w:val="-3"/>
        </w:rPr>
        <w:t> </w:t>
      </w:r>
      <w:r>
        <w:rPr/>
        <w:t>insieme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E.</w:t>
      </w:r>
      <w:r>
        <w:rPr>
          <w:spacing w:val="-2"/>
        </w:rPr>
        <w:t> </w:t>
      </w:r>
      <w:r>
        <w:rPr/>
        <w:t>Lippolis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C.</w:t>
      </w:r>
      <w:r>
        <w:rPr>
          <w:spacing w:val="-3"/>
        </w:rPr>
        <w:t> </w:t>
      </w:r>
      <w:r>
        <w:rPr/>
        <w:t>Giatti</w:t>
      </w:r>
      <w:r>
        <w:rPr>
          <w:spacing w:val="-3"/>
        </w:rPr>
        <w:t> </w:t>
      </w:r>
      <w:r>
        <w:rPr/>
        <w:t>l’edizione</w:t>
      </w:r>
      <w:r>
        <w:rPr>
          <w:spacing w:val="-3"/>
        </w:rPr>
        <w:t> </w:t>
      </w:r>
      <w:r>
        <w:rPr/>
        <w:t>dello</w:t>
      </w:r>
      <w:r>
        <w:rPr>
          <w:spacing w:val="-3"/>
        </w:rPr>
        <w:t> </w:t>
      </w:r>
      <w:r>
        <w:rPr/>
        <w:t>scavo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due</w:t>
      </w:r>
      <w:r>
        <w:rPr>
          <w:w w:val="100"/>
        </w:rPr>
        <w:t> </w:t>
      </w:r>
      <w:r>
        <w:rPr/>
        <w:t>volumi</w:t>
      </w:r>
      <w:r>
        <w:rPr>
          <w:spacing w:val="-3"/>
        </w:rPr>
        <w:t> </w:t>
      </w:r>
      <w:r>
        <w:rPr/>
        <w:t>(</w:t>
      </w:r>
      <w:r>
        <w:rPr>
          <w:rFonts w:ascii="Garamond Premier Pro" w:hAnsi="Garamond Premier Pro" w:cs="Garamond Premier Pro" w:eastAsia="Garamond Premier Pro"/>
          <w:i/>
        </w:rPr>
        <w:t>Lo</w:t>
      </w:r>
      <w:r>
        <w:rPr>
          <w:rFonts w:ascii="Garamond Premier Pro" w:hAnsi="Garamond Premier Pro" w:cs="Garamond Premier Pro" w:eastAsia="Garamond Premier Pro"/>
          <w:i/>
          <w:spacing w:val="-3"/>
        </w:rPr>
        <w:t> </w:t>
      </w:r>
      <w:r>
        <w:rPr>
          <w:rFonts w:ascii="Garamond Premier Pro" w:hAnsi="Garamond Premier Pro" w:cs="Garamond Premier Pro" w:eastAsia="Garamond Premier Pro"/>
          <w:i/>
        </w:rPr>
        <w:t>scavo</w:t>
      </w:r>
      <w:r>
        <w:rPr>
          <w:rFonts w:ascii="Garamond Premier Pro" w:hAnsi="Garamond Premier Pro" w:cs="Garamond Premier Pro" w:eastAsia="Garamond Premier Pro"/>
          <w:i/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>
          <w:rFonts w:ascii="Garamond Premier Pro" w:hAnsi="Garamond Premier Pro" w:cs="Garamond Premier Pro" w:eastAsia="Garamond Premier Pro"/>
          <w:i/>
        </w:rPr>
        <w:t>I</w:t>
      </w:r>
      <w:r>
        <w:rPr>
          <w:rFonts w:ascii="Garamond Premier Pro" w:hAnsi="Garamond Premier Pro" w:cs="Garamond Premier Pro" w:eastAsia="Garamond Premier Pro"/>
          <w:i/>
          <w:spacing w:val="-3"/>
        </w:rPr>
        <w:t> </w:t>
      </w:r>
      <w:r>
        <w:rPr>
          <w:rFonts w:ascii="Garamond Premier Pro" w:hAnsi="Garamond Premier Pro" w:cs="Garamond Premier Pro" w:eastAsia="Garamond Premier Pro"/>
          <w:i/>
        </w:rPr>
        <w:t>materiali</w:t>
      </w:r>
      <w:r>
        <w:rPr/>
        <w:t>)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primo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corso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stampa.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0" w:after="0"/>
        <w:ind w:left="1164" w:right="117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L.M. 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, </w:t>
      </w:r>
      <w:r>
        <w:rPr>
          <w:rFonts w:ascii="Garamond Premier Pro" w:hAnsi="Garamond Premier Pro"/>
          <w:i/>
          <w:sz w:val="22"/>
        </w:rPr>
        <w:t>Gli scavi dell'isolato del Pretorio. Il quartiere del Pretorio</w:t>
      </w:r>
      <w:r>
        <w:rPr>
          <w:rFonts w:ascii="Garamond Premier Pro" w:hAnsi="Garamond Premier Pro"/>
          <w:sz w:val="22"/>
        </w:rPr>
        <w:t>, </w:t>
      </w:r>
      <w:r>
        <w:rPr>
          <w:rFonts w:ascii="Garamond Premier Pro" w:hAnsi="Garamond Premier Pro"/>
          <w:i/>
          <w:sz w:val="22"/>
        </w:rPr>
        <w:t>Forma Urbis </w:t>
      </w:r>
      <w:r>
        <w:rPr>
          <w:rFonts w:ascii="Garamond Premier Pro" w:hAnsi="Garamond Premier Pro"/>
          <w:sz w:val="22"/>
        </w:rPr>
        <w:t>19, 2014,</w:t>
      </w:r>
      <w:r>
        <w:rPr>
          <w:rFonts w:ascii="Garamond Premier Pro" w:hAnsi="Garamond Premier Pro"/>
          <w:spacing w:val="-13"/>
          <w:sz w:val="22"/>
        </w:rPr>
        <w:t> </w:t>
      </w:r>
      <w:r>
        <w:rPr>
          <w:rFonts w:ascii="Garamond Premier Pro" w:hAnsi="Garamond Premier Pro"/>
          <w:sz w:val="22"/>
        </w:rPr>
        <w:t>pp.</w:t>
      </w:r>
      <w:r>
        <w:rPr>
          <w:rFonts w:ascii="Garamond Premier Pro" w:hAnsi="Garamond Premier Pro"/>
          <w:spacing w:val="-1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16-18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120" w:after="0"/>
        <w:ind w:left="1164" w:right="202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Gli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scavi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dell'isolato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del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Pretorio.</w:t>
      </w:r>
      <w:r>
        <w:rPr>
          <w:rFonts w:ascii="Garamond Premier Pro" w:hAnsi="Garamond Premier Pro"/>
          <w:i/>
          <w:spacing w:val="-2"/>
          <w:sz w:val="22"/>
        </w:rPr>
        <w:t> </w:t>
      </w:r>
      <w:r>
        <w:rPr>
          <w:rFonts w:ascii="Garamond Premier Pro" w:hAnsi="Garamond Premier Pro"/>
          <w:i/>
          <w:sz w:val="22"/>
        </w:rPr>
        <w:t>Il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Compitum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Forma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Urbis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19,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2014,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pp.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16-18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120" w:after="0"/>
        <w:ind w:left="1164" w:right="440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I.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B</w:t>
      </w:r>
      <w:r>
        <w:rPr>
          <w:rFonts w:ascii="Garamond Premier Pro" w:hAnsi="Garamond Premier Pro"/>
          <w:sz w:val="18"/>
        </w:rPr>
        <w:t>ALDINI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C.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G</w:t>
      </w:r>
      <w:r>
        <w:rPr>
          <w:rFonts w:ascii="Garamond Premier Pro" w:hAnsi="Garamond Premier Pro"/>
          <w:sz w:val="18"/>
        </w:rPr>
        <w:t>IATTI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E.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L</w:t>
      </w:r>
      <w:r>
        <w:rPr>
          <w:rFonts w:ascii="Garamond Premier Pro" w:hAnsi="Garamond Premier Pro"/>
          <w:sz w:val="18"/>
        </w:rPr>
        <w:t>IPPOLIS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M.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L</w:t>
      </w:r>
      <w:r>
        <w:rPr>
          <w:rFonts w:ascii="Garamond Premier Pro" w:hAnsi="Garamond Premier Pro"/>
          <w:sz w:val="18"/>
        </w:rPr>
        <w:t>IVADIOTTI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2"/>
          <w:sz w:val="22"/>
        </w:rPr>
        <w:t> </w:t>
      </w:r>
      <w:r>
        <w:rPr>
          <w:rFonts w:ascii="Garamond Premier Pro" w:hAnsi="Garamond Premier Pro"/>
          <w:i/>
          <w:sz w:val="22"/>
        </w:rPr>
        <w:t>Gortys</w:t>
      </w:r>
      <w:r>
        <w:rPr>
          <w:rFonts w:ascii="Garamond Premier Pro" w:hAnsi="Garamond Premier Pro"/>
          <w:i/>
          <w:spacing w:val="-2"/>
          <w:sz w:val="22"/>
        </w:rPr>
        <w:t> </w:t>
      </w:r>
      <w:r>
        <w:rPr>
          <w:rFonts w:ascii="Garamond Premier Pro" w:hAnsi="Garamond Premier Pro"/>
          <w:i/>
          <w:sz w:val="22"/>
        </w:rPr>
        <w:t>of</w:t>
      </w:r>
      <w:r>
        <w:rPr>
          <w:rFonts w:ascii="Garamond Premier Pro" w:hAnsi="Garamond Premier Pro"/>
          <w:i/>
          <w:spacing w:val="-2"/>
          <w:sz w:val="22"/>
        </w:rPr>
        <w:t> </w:t>
      </w:r>
      <w:r>
        <w:rPr>
          <w:rFonts w:ascii="Garamond Premier Pro" w:hAnsi="Garamond Premier Pro"/>
          <w:i/>
          <w:sz w:val="22"/>
        </w:rPr>
        <w:t>Crete.</w:t>
      </w:r>
      <w:r>
        <w:rPr>
          <w:rFonts w:ascii="Garamond Premier Pro" w:hAnsi="Garamond Premier Pro"/>
          <w:i/>
          <w:spacing w:val="-2"/>
          <w:sz w:val="22"/>
        </w:rPr>
        <w:t> </w:t>
      </w:r>
      <w:r>
        <w:rPr>
          <w:rFonts w:ascii="Garamond Premier Pro" w:hAnsi="Garamond Premier Pro"/>
          <w:i/>
          <w:sz w:val="22"/>
        </w:rPr>
        <w:t>The</w:t>
      </w:r>
      <w:r>
        <w:rPr>
          <w:rFonts w:ascii="Garamond Premier Pro" w:hAnsi="Garamond Premier Pro"/>
          <w:i/>
          <w:w w:val="100"/>
          <w:sz w:val="22"/>
        </w:rPr>
        <w:t> </w:t>
      </w:r>
      <w:r>
        <w:rPr>
          <w:rFonts w:ascii="Garamond Premier Pro" w:hAnsi="Garamond Premier Pro"/>
          <w:i/>
          <w:sz w:val="22"/>
        </w:rPr>
        <w:t>Excavations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in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the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Nymphaeum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Block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Achaiologiko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Ergo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Kritis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2.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Pracktika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tis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2is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Synaftisis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2,</w:t>
      </w:r>
      <w:r>
        <w:rPr>
          <w:rFonts w:ascii="Garamond Premier Pro" w:hAnsi="Garamond Premier Pro"/>
          <w:spacing w:val="-1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2012, pp.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246-264,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120" w:after="0"/>
        <w:ind w:left="1164" w:right="294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C.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IATTI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E.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IPPOLIS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Gortina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IX.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L’isolato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Ninfeo.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Contributi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per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storia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la topografia della città antica (campagne di scavo 2003-2008)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Roma</w:t>
      </w:r>
      <w:r>
        <w:rPr>
          <w:rFonts w:ascii="Garamond Premier Pro" w:hAnsi="Garamond Premier Pro" w:cs="Garamond Premier Pro" w:eastAsia="Garamond Premier Pro"/>
          <w:spacing w:val="-1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cds.</w:t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32"/>
          <w:szCs w:val="32"/>
        </w:rPr>
      </w:pPr>
    </w:p>
    <w:p>
      <w:pPr>
        <w:spacing w:before="0"/>
        <w:ind w:left="1164" w:right="202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Larino </w:t>
      </w:r>
      <w:r>
        <w:rPr>
          <w:rFonts w:ascii="Garamond Premier Pro" w:hAnsi="Garamond Premier Pro" w:cs="Garamond Premier Pro" w:eastAsia="Garamond Premier Pro"/>
          <w:w w:val="105"/>
          <w:sz w:val="21"/>
          <w:szCs w:val="21"/>
        </w:rPr>
        <w:t>(CB)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Scavo dell’area forense </w:t>
      </w:r>
      <w:r>
        <w:rPr>
          <w:rFonts w:ascii="Garamond Premier Pro" w:hAnsi="Garamond Premier Pro" w:cs="Garamond Premier Pro" w:eastAsia="Garamond Premier Pro"/>
          <w:w w:val="105"/>
          <w:sz w:val="21"/>
          <w:szCs w:val="21"/>
        </w:rPr>
        <w:t>(dal 2007 ad   </w:t>
      </w:r>
      <w:r>
        <w:rPr>
          <w:rFonts w:ascii="Garamond Premier Pro" w:hAnsi="Garamond Premier Pro" w:cs="Garamond Premier Pro" w:eastAsia="Garamond Premier Pro"/>
          <w:spacing w:val="3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oggi)</w:t>
      </w:r>
      <w:r>
        <w:rPr>
          <w:rFonts w:ascii="Garamond Premier Pro" w:hAnsi="Garamond Premier Pro" w:cs="Garamond Premier Pro" w:eastAsia="Garamond Premier Pro"/>
          <w:sz w:val="21"/>
          <w:szCs w:val="21"/>
        </w:rPr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pStyle w:val="BodyText"/>
        <w:spacing w:line="240" w:lineRule="auto"/>
        <w:ind w:right="162"/>
        <w:jc w:val="left"/>
      </w:pPr>
      <w:r>
        <w:rPr/>
        <w:t>Il</w:t>
      </w:r>
      <w:r>
        <w:rPr>
          <w:spacing w:val="-4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Larino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stato</w:t>
      </w:r>
      <w:r>
        <w:rPr>
          <w:spacing w:val="-4"/>
        </w:rPr>
        <w:t> </w:t>
      </w:r>
      <w:r>
        <w:rPr/>
        <w:t>portato</w:t>
      </w:r>
      <w:r>
        <w:rPr>
          <w:spacing w:val="-4"/>
        </w:rPr>
        <w:t> </w:t>
      </w:r>
      <w:r>
        <w:rPr/>
        <w:t>avanti</w:t>
      </w:r>
      <w:r>
        <w:rPr>
          <w:spacing w:val="-4"/>
        </w:rPr>
        <w:t> </w:t>
      </w:r>
      <w:r>
        <w:rPr/>
        <w:t>sotto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direzione</w:t>
      </w:r>
      <w:r>
        <w:rPr>
          <w:spacing w:val="-2"/>
        </w:rPr>
        <w:t> </w:t>
      </w:r>
      <w:r>
        <w:rPr/>
        <w:t>scientifica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prof.</w:t>
      </w:r>
      <w:r>
        <w:rPr>
          <w:spacing w:val="-4"/>
        </w:rPr>
        <w:t> </w:t>
      </w:r>
      <w:r>
        <w:rPr/>
        <w:t>Enzo</w:t>
      </w:r>
      <w:r>
        <w:rPr>
          <w:spacing w:val="-4"/>
        </w:rPr>
        <w:t> </w:t>
      </w:r>
      <w:r>
        <w:rPr/>
        <w:t>Lippolis</w:t>
      </w:r>
      <w:r>
        <w:rPr>
          <w:spacing w:val="-4"/>
        </w:rPr>
        <w:t> </w:t>
      </w:r>
      <w:r>
        <w:rPr/>
        <w:t>e</w:t>
      </w:r>
      <w:r>
        <w:rPr>
          <w:w w:val="100"/>
        </w:rPr>
        <w:t> </w:t>
      </w:r>
      <w:r>
        <w:rPr/>
        <w:t>in</w:t>
      </w:r>
      <w:r>
        <w:rPr>
          <w:spacing w:val="-3"/>
        </w:rPr>
        <w:t> </w:t>
      </w:r>
      <w:r>
        <w:rPr/>
        <w:t>convenzione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facoltà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architettura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Politecnico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Bari.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scavo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stato</w:t>
      </w:r>
      <w:r>
        <w:rPr>
          <w:spacing w:val="-3"/>
        </w:rPr>
        <w:t> </w:t>
      </w:r>
      <w:r>
        <w:rPr/>
        <w:t>utilizzato</w:t>
      </w:r>
      <w:r>
        <w:rPr>
          <w:spacing w:val="-1"/>
          <w:w w:val="100"/>
        </w:rPr>
        <w:t> </w:t>
      </w:r>
      <w:r>
        <w:rPr/>
        <w:t>dal Politecnico come campo di esercitazione per gli studenti del corso classico, sotto</w:t>
      </w:r>
      <w:r>
        <w:rPr>
          <w:spacing w:val="-26"/>
        </w:rPr>
        <w:t> </w:t>
      </w:r>
      <w:r>
        <w:rPr/>
        <w:t>la</w:t>
      </w:r>
      <w:r>
        <w:rPr>
          <w:spacing w:val="-1"/>
          <w:w w:val="100"/>
        </w:rPr>
        <w:t> </w:t>
      </w:r>
      <w:r>
        <w:rPr/>
        <w:t>responsabilità del sottoscritto. Hanno partecipato alle missioni anche architetti laureati</w:t>
      </w:r>
      <w:r>
        <w:rPr>
          <w:spacing w:val="-28"/>
        </w:rPr>
        <w:t> </w:t>
      </w:r>
      <w:r>
        <w:rPr/>
        <w:t>e</w:t>
      </w:r>
      <w:r>
        <w:rPr>
          <w:w w:val="100"/>
        </w:rPr>
        <w:t> </w:t>
      </w:r>
      <w:r>
        <w:rPr/>
        <w:t>dottorandi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Facoltà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Architettura.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prevedeva</w:t>
      </w:r>
      <w:r>
        <w:rPr>
          <w:spacing w:val="-3"/>
        </w:rPr>
        <w:t> </w:t>
      </w:r>
      <w:r>
        <w:rPr/>
        <w:t>oltre</w:t>
      </w:r>
      <w:r>
        <w:rPr>
          <w:spacing w:val="-3"/>
        </w:rPr>
        <w:t> </w:t>
      </w:r>
      <w:r>
        <w:rPr/>
        <w:t>allo</w:t>
      </w:r>
      <w:r>
        <w:rPr>
          <w:spacing w:val="-3"/>
        </w:rPr>
        <w:t> </w:t>
      </w:r>
      <w:r>
        <w:rPr/>
        <w:t>scavo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uno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lati</w:t>
      </w:r>
      <w:r>
        <w:rPr>
          <w:w w:val="100"/>
        </w:rPr>
        <w:t> </w:t>
      </w:r>
      <w:r>
        <w:rPr/>
        <w:t>della</w:t>
      </w:r>
      <w:r>
        <w:rPr>
          <w:spacing w:val="-5"/>
        </w:rPr>
        <w:t> </w:t>
      </w:r>
      <w:r>
        <w:rPr/>
        <w:t>piazza</w:t>
      </w:r>
      <w:r>
        <w:rPr>
          <w:spacing w:val="-5"/>
        </w:rPr>
        <w:t> </w:t>
      </w:r>
      <w:r>
        <w:rPr/>
        <w:t>forense,</w:t>
      </w:r>
      <w:r>
        <w:rPr>
          <w:spacing w:val="-5"/>
        </w:rPr>
        <w:t> </w:t>
      </w:r>
      <w:r>
        <w:rPr/>
        <w:t>anche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definizione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topografia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città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valorizzazione</w:t>
      </w:r>
      <w:r>
        <w:rPr>
          <w:spacing w:val="-5"/>
        </w:rPr>
        <w:t> </w:t>
      </w:r>
      <w:r>
        <w:rPr/>
        <w:t>dell’area</w:t>
      </w:r>
      <w:r>
        <w:rPr>
          <w:spacing w:val="-5"/>
        </w:rPr>
        <w:t> </w:t>
      </w:r>
      <w:r>
        <w:rPr>
          <w:spacing w:val="-5"/>
        </w:rPr>
      </w:r>
      <w:r>
        <w:rPr/>
        <w:t>di</w:t>
      </w:r>
      <w:r>
        <w:rPr>
          <w:spacing w:val="-1"/>
        </w:rPr>
        <w:t> </w:t>
      </w:r>
      <w:r>
        <w:rPr/>
        <w:t>scavo.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lavoro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ricerca</w:t>
      </w:r>
      <w:r>
        <w:rPr>
          <w:spacing w:val="-3"/>
        </w:rPr>
        <w:t> </w:t>
      </w:r>
      <w:r>
        <w:rPr/>
        <w:t>permesso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ricostruzione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fasi</w:t>
      </w:r>
      <w:r>
        <w:rPr>
          <w:spacing w:val="-3"/>
        </w:rPr>
        <w:t> </w:t>
      </w:r>
      <w:r>
        <w:rPr/>
        <w:t>dell’area</w:t>
      </w:r>
      <w:r>
        <w:rPr>
          <w:spacing w:val="-3"/>
        </w:rPr>
        <w:t> </w:t>
      </w:r>
      <w:r>
        <w:rPr/>
        <w:t>tra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IV</w:t>
      </w:r>
      <w:r>
        <w:rPr>
          <w:spacing w:val="-3"/>
        </w:rPr>
        <w:t> </w:t>
      </w:r>
      <w:r>
        <w:rPr/>
        <w:t>secolo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l’età</w:t>
      </w:r>
      <w:r>
        <w:rPr>
          <w:spacing w:val="-1"/>
          <w:w w:val="100"/>
        </w:rPr>
        <w:t> </w:t>
      </w:r>
      <w:r>
        <w:rPr/>
        <w:t>tardoantica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realizzazione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piante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ricostruzioni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/>
        <w:t>edifici</w:t>
      </w:r>
      <w:r>
        <w:rPr>
          <w:spacing w:val="-5"/>
        </w:rPr>
        <w:t> </w:t>
      </w:r>
      <w:r>
        <w:rPr/>
        <w:t>monumentali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>
          <w:spacing w:val="-5"/>
        </w:rPr>
      </w:r>
      <w:r>
        <w:rPr/>
        <w:t>affacciavano</w:t>
      </w:r>
      <w:r>
        <w:rPr>
          <w:spacing w:val="-1"/>
        </w:rPr>
        <w:t> </w:t>
      </w:r>
      <w:r>
        <w:rPr/>
        <w:t>sulla</w:t>
      </w:r>
      <w:r>
        <w:rPr>
          <w:spacing w:val="-9"/>
        </w:rPr>
        <w:t> </w:t>
      </w:r>
      <w:r>
        <w:rPr/>
        <w:t>piazza.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1165" w:val="left" w:leader="none"/>
        </w:tabs>
        <w:spacing w:line="240" w:lineRule="auto" w:before="0" w:after="0"/>
        <w:ind w:left="1164" w:right="340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L.M. 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A. L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EPONE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E. L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IPPOLIS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Larinum: lo sviluppo dell’area forense e della città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G.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DE</w:t>
      </w:r>
      <w:r>
        <w:rPr>
          <w:rFonts w:ascii="Garamond Premier Pro" w:hAnsi="Garamond Premier Pro" w:cs="Garamond Premier Pro" w:eastAsia="Garamond Premier Pro"/>
          <w:spacing w:val="-3"/>
          <w:sz w:val="18"/>
          <w:szCs w:val="18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ARINIS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G.M.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ABRINI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G.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ACI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.P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ERNA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M.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ILVESTRINI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.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</w:t>
      </w:r>
      <w:r>
        <w:rPr>
          <w:rFonts w:ascii="Garamond Premier Pro" w:hAnsi="Garamond Premier Pro" w:cs="Garamond Premier Pro" w:eastAsia="Garamond Premier Pro"/>
          <w:i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processi</w:t>
      </w:r>
      <w:r>
        <w:rPr>
          <w:rFonts w:ascii="Garamond Premier Pro" w:hAnsi="Garamond Premier Pro" w:cs="Garamond Premier Pro" w:eastAsia="Garamond Premier Pro"/>
          <w:i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formativi</w:t>
      </w:r>
      <w:r>
        <w:rPr>
          <w:rFonts w:ascii="Garamond Premier Pro" w:hAnsi="Garamond Premier Pro" w:cs="Garamond Premier Pro" w:eastAsia="Garamond Premier Pro"/>
          <w:i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ed</w:t>
      </w:r>
      <w:r>
        <w:rPr>
          <w:rFonts w:ascii="Garamond Premier Pro" w:hAnsi="Garamond Premier Pro" w:cs="Garamond Premier Pro" w:eastAsia="Garamond Premier Pro"/>
          <w:i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evolutivi della città in area adriatica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- BAR 2419, Oxford 2012, pp.</w:t>
      </w:r>
      <w:r>
        <w:rPr>
          <w:rFonts w:ascii="Garamond Premier Pro" w:hAnsi="Garamond Premier Pro" w:cs="Garamond Premier Pro" w:eastAsia="Garamond Premier Pro"/>
          <w:spacing w:val="-18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165-197</w:t>
      </w:r>
    </w:p>
    <w:p>
      <w:pPr>
        <w:pStyle w:val="ListParagraph"/>
        <w:numPr>
          <w:ilvl w:val="0"/>
          <w:numId w:val="5"/>
        </w:numPr>
        <w:tabs>
          <w:tab w:pos="1165" w:val="left" w:leader="none"/>
        </w:tabs>
        <w:spacing w:line="240" w:lineRule="auto" w:before="120" w:after="0"/>
        <w:ind w:left="1164" w:right="340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A.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L</w:t>
      </w:r>
      <w:r>
        <w:rPr>
          <w:rFonts w:ascii="Garamond Premier Pro" w:hAnsi="Garamond Premier Pro"/>
          <w:sz w:val="18"/>
        </w:rPr>
        <w:t>EPONE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E.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L</w:t>
      </w:r>
      <w:r>
        <w:rPr>
          <w:rFonts w:ascii="Garamond Premier Pro" w:hAnsi="Garamond Premier Pro"/>
          <w:sz w:val="18"/>
        </w:rPr>
        <w:t>IPPOLIS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Larinum: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the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Development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of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the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Forum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Area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in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F.</w:t>
      </w:r>
      <w:r>
        <w:rPr>
          <w:rFonts w:ascii="Garamond Premier Pro" w:hAnsi="Garamond Premier Pro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OLIVICCHI</w:t>
      </w:r>
      <w:r>
        <w:rPr>
          <w:rFonts w:ascii="Garamond Premier Pro" w:hAnsi="Garamond Premier Pro"/>
          <w:spacing w:val="3"/>
          <w:sz w:val="18"/>
        </w:rPr>
        <w:t> </w:t>
      </w:r>
      <w:r>
        <w:rPr>
          <w:rFonts w:ascii="Garamond Premier Pro" w:hAnsi="Garamond Premier Pro"/>
          <w:sz w:val="22"/>
        </w:rPr>
        <w:t>(a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cura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di),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Local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Cultures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of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South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Italy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and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Sicily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in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the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Late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Republican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Period:</w:t>
      </w:r>
      <w:r>
        <w:rPr>
          <w:rFonts w:ascii="Garamond Premier Pro" w:hAnsi="Garamond Premier Pro"/>
          <w:i/>
          <w:spacing w:val="-1"/>
          <w:w w:val="100"/>
          <w:sz w:val="22"/>
        </w:rPr>
        <w:t> </w:t>
      </w:r>
      <w:r>
        <w:rPr>
          <w:rFonts w:ascii="Garamond Premier Pro" w:hAnsi="Garamond Premier Pro"/>
          <w:i/>
          <w:sz w:val="22"/>
        </w:rPr>
        <w:t>between Hellenism and Rome</w:t>
      </w:r>
      <w:r>
        <w:rPr>
          <w:rFonts w:ascii="Garamond Premier Pro" w:hAnsi="Garamond Premier Pro"/>
          <w:sz w:val="22"/>
        </w:rPr>
        <w:t>, </w:t>
      </w:r>
      <w:r>
        <w:rPr>
          <w:rFonts w:ascii="Garamond Premier Pro" w:hAnsi="Garamond Premier Pro"/>
          <w:i/>
          <w:sz w:val="22"/>
        </w:rPr>
        <w:t>Journal of Roman Archaeology </w:t>
      </w:r>
      <w:r>
        <w:rPr>
          <w:rFonts w:ascii="Garamond Premier Pro" w:hAnsi="Garamond Premier Pro"/>
          <w:sz w:val="22"/>
        </w:rPr>
        <w:t>2011, pp.</w:t>
      </w:r>
      <w:r>
        <w:rPr>
          <w:rFonts w:ascii="Garamond Premier Pro" w:hAnsi="Garamond Premier Pro"/>
          <w:spacing w:val="-17"/>
          <w:sz w:val="22"/>
        </w:rPr>
        <w:t> </w:t>
      </w:r>
      <w:r>
        <w:rPr>
          <w:rFonts w:ascii="Garamond Premier Pro" w:hAnsi="Garamond Premier Pro"/>
          <w:sz w:val="22"/>
        </w:rPr>
        <w:t>77-111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0"/>
          <w:szCs w:val="20"/>
        </w:rPr>
      </w:pPr>
    </w:p>
    <w:p>
      <w:pPr>
        <w:spacing w:before="0"/>
        <w:ind w:left="1164" w:right="202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/>
          <w:spacing w:val="2"/>
          <w:w w:val="105"/>
          <w:sz w:val="21"/>
        </w:rPr>
        <w:t>Saturo </w:t>
      </w:r>
      <w:r>
        <w:rPr>
          <w:rFonts w:ascii="Garamond Premier Pro"/>
          <w:w w:val="105"/>
          <w:sz w:val="21"/>
        </w:rPr>
        <w:t>(TA) </w:t>
      </w:r>
      <w:r>
        <w:rPr>
          <w:rFonts w:ascii="Garamond Premier Pro"/>
          <w:spacing w:val="2"/>
          <w:w w:val="105"/>
          <w:sz w:val="21"/>
        </w:rPr>
        <w:t>Scavo </w:t>
      </w:r>
      <w:r>
        <w:rPr>
          <w:rFonts w:ascii="Garamond Premier Pro"/>
          <w:w w:val="105"/>
          <w:sz w:val="21"/>
        </w:rPr>
        <w:t>del </w:t>
      </w:r>
      <w:r>
        <w:rPr>
          <w:rFonts w:ascii="Garamond Premier Pro"/>
          <w:spacing w:val="2"/>
          <w:w w:val="105"/>
          <w:sz w:val="21"/>
        </w:rPr>
        <w:t>Santuario della sorgente  </w:t>
      </w:r>
      <w:r>
        <w:rPr>
          <w:rFonts w:ascii="Garamond Premier Pro"/>
          <w:spacing w:val="44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(2007-2012)</w:t>
      </w:r>
      <w:r>
        <w:rPr>
          <w:rFonts w:ascii="Garamond Premier Pro"/>
          <w:sz w:val="21"/>
        </w:rPr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pStyle w:val="BodyText"/>
        <w:spacing w:line="240" w:lineRule="auto"/>
        <w:ind w:right="117"/>
        <w:jc w:val="left"/>
      </w:pPr>
      <w:r>
        <w:rPr/>
        <w:t>Lo scavo della sorgente di Saturo è un progetto in convenzione tra L’Università di</w:t>
      </w:r>
      <w:r>
        <w:rPr>
          <w:spacing w:val="-29"/>
        </w:rPr>
        <w:t> </w:t>
      </w:r>
      <w:r>
        <w:rPr/>
        <w:t>Roma</w:t>
      </w:r>
      <w:r>
        <w:rPr>
          <w:w w:val="100"/>
        </w:rPr>
        <w:t> </w:t>
      </w:r>
      <w:r>
        <w:rPr/>
        <w:t>“Sapienza”,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Politecnico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Bari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Soprintendenza</w:t>
      </w:r>
      <w:r>
        <w:rPr>
          <w:spacing w:val="-3"/>
        </w:rPr>
        <w:t> </w:t>
      </w:r>
      <w:r>
        <w:rPr/>
        <w:t>Archeologica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Puglia.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scavo</w:t>
      </w:r>
      <w:r>
        <w:rPr>
          <w:spacing w:val="-3"/>
        </w:rPr>
        <w:t> </w:t>
      </w:r>
      <w:r>
        <w:rPr/>
        <w:t>ha</w:t>
      </w:r>
      <w:r>
        <w:rPr>
          <w:w w:val="100"/>
        </w:rPr>
        <w:t> </w:t>
      </w:r>
      <w:r>
        <w:rPr/>
        <w:t>portato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luce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serie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strutture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banchetto</w:t>
      </w:r>
      <w:r>
        <w:rPr>
          <w:spacing w:val="-2"/>
        </w:rPr>
        <w:t> </w:t>
      </w:r>
      <w:r>
        <w:rPr/>
        <w:t>legate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santuario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datano</w:t>
      </w:r>
      <w:r>
        <w:rPr>
          <w:spacing w:val="-2"/>
        </w:rPr>
        <w:t> </w:t>
      </w:r>
      <w:r>
        <w:rPr/>
        <w:t>tra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VI</w:t>
      </w:r>
      <w:r>
        <w:rPr>
          <w:spacing w:val="-2"/>
        </w:rPr>
        <w:t> </w:t>
      </w:r>
      <w:r>
        <w:rPr/>
        <w:t>e</w:t>
      </w:r>
      <w:r>
        <w:rPr>
          <w:w w:val="100"/>
        </w:rPr>
        <w:t> </w:t>
      </w:r>
      <w:r>
        <w:rPr/>
        <w:t>il</w:t>
      </w:r>
      <w:r>
        <w:rPr>
          <w:spacing w:val="-4"/>
        </w:rPr>
        <w:t> </w:t>
      </w:r>
      <w:r>
        <w:rPr/>
        <w:t>IV</w:t>
      </w:r>
      <w:r>
        <w:rPr>
          <w:spacing w:val="-4"/>
        </w:rPr>
        <w:t> </w:t>
      </w:r>
      <w:r>
        <w:rPr/>
        <w:t>secolo</w:t>
      </w:r>
      <w:r>
        <w:rPr>
          <w:spacing w:val="-4"/>
        </w:rPr>
        <w:t> </w:t>
      </w:r>
      <w:r>
        <w:rPr/>
        <w:t>a.C.</w:t>
      </w:r>
      <w:r>
        <w:rPr>
          <w:spacing w:val="-4"/>
        </w:rPr>
        <w:t> </w:t>
      </w:r>
      <w:r>
        <w:rPr/>
        <w:t>prima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chiusura</w:t>
      </w:r>
      <w:r>
        <w:rPr>
          <w:spacing w:val="-4"/>
        </w:rPr>
        <w:t> </w:t>
      </w:r>
      <w:r>
        <w:rPr/>
        <w:t>rituale</w:t>
      </w:r>
      <w:r>
        <w:rPr>
          <w:spacing w:val="-4"/>
        </w:rPr>
        <w:t> </w:t>
      </w:r>
      <w:r>
        <w:rPr/>
        <w:t>testimoniata</w:t>
      </w:r>
      <w:r>
        <w:rPr>
          <w:spacing w:val="-4"/>
        </w:rPr>
        <w:t> </w:t>
      </w:r>
      <w:r>
        <w:rPr/>
        <w:t>dalla</w:t>
      </w:r>
      <w:r>
        <w:rPr>
          <w:spacing w:val="-4"/>
        </w:rPr>
        <w:t> </w:t>
      </w:r>
      <w:r>
        <w:rPr/>
        <w:t>deposizione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migliaia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oggetti</w:t>
      </w:r>
      <w:r>
        <w:rPr>
          <w:w w:val="100"/>
        </w:rPr>
        <w:t> </w:t>
      </w:r>
      <w:r>
        <w:rPr/>
        <w:t>votivi.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tratta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più</w:t>
      </w:r>
      <w:r>
        <w:rPr>
          <w:spacing w:val="-3"/>
        </w:rPr>
        <w:t> </w:t>
      </w:r>
      <w:r>
        <w:rPr/>
        <w:t>cospicue</w:t>
      </w:r>
      <w:r>
        <w:rPr>
          <w:spacing w:val="-3"/>
        </w:rPr>
        <w:t> </w:t>
      </w:r>
      <w:r>
        <w:rPr/>
        <w:t>stipi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ambito</w:t>
      </w:r>
      <w:r>
        <w:rPr>
          <w:spacing w:val="-3"/>
        </w:rPr>
        <w:t> </w:t>
      </w:r>
      <w:r>
        <w:rPr/>
        <w:t>mediterraneo</w:t>
      </w:r>
      <w:r>
        <w:rPr>
          <w:spacing w:val="-3"/>
        </w:rPr>
        <w:t> </w:t>
      </w:r>
      <w:r>
        <w:rPr/>
        <w:t>ancora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tutto</w:t>
      </w:r>
      <w:r>
        <w:rPr>
          <w:spacing w:val="-3"/>
        </w:rPr>
        <w:t> </w:t>
      </w:r>
      <w:r>
        <w:rPr/>
        <w:t>edita.</w:t>
      </w:r>
      <w:r>
        <w:rPr>
          <w:spacing w:val="-1"/>
          <w:w w:val="100"/>
        </w:rPr>
        <w:t> </w:t>
      </w:r>
      <w:r>
        <w:rPr/>
        <w:t>Il</w:t>
      </w:r>
      <w:r>
        <w:rPr>
          <w:spacing w:val="-3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prevedeva</w:t>
      </w:r>
      <w:r>
        <w:rPr>
          <w:spacing w:val="-3"/>
        </w:rPr>
        <w:t> </w:t>
      </w:r>
      <w:r>
        <w:rPr/>
        <w:t>l’analisi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documentazione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materiale</w:t>
      </w:r>
      <w:r>
        <w:rPr>
          <w:spacing w:val="-3"/>
        </w:rPr>
        <w:t> </w:t>
      </w:r>
      <w:r>
        <w:rPr/>
        <w:t>pregresso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continuazione</w:t>
      </w:r>
      <w:r>
        <w:rPr>
          <w:w w:val="100"/>
        </w:rPr>
        <w:t> </w:t>
      </w:r>
      <w:r>
        <w:rPr/>
        <w:t>dello</w:t>
      </w:r>
      <w:r>
        <w:rPr>
          <w:spacing w:val="-4"/>
        </w:rPr>
        <w:t> </w:t>
      </w:r>
      <w:r>
        <w:rPr/>
        <w:t>scavo</w:t>
      </w:r>
      <w:r>
        <w:rPr>
          <w:spacing w:val="-4"/>
        </w:rPr>
        <w:t> </w:t>
      </w:r>
      <w:r>
        <w:rPr/>
        <w:t>lasciato</w:t>
      </w:r>
      <w:r>
        <w:rPr>
          <w:spacing w:val="-4"/>
        </w:rPr>
        <w:t> </w:t>
      </w:r>
      <w:r>
        <w:rPr/>
        <w:t>interrotto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oltre</w:t>
      </w:r>
      <w:r>
        <w:rPr>
          <w:spacing w:val="-4"/>
        </w:rPr>
        <w:t> </w:t>
      </w:r>
      <w:r>
        <w:rPr/>
        <w:t>vent’anni</w:t>
      </w:r>
      <w:r>
        <w:rPr>
          <w:spacing w:val="-4"/>
        </w:rPr>
        <w:t> </w:t>
      </w:r>
      <w:r>
        <w:rPr/>
        <w:t>nell’area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cosiddetto</w:t>
      </w:r>
      <w:r>
        <w:rPr>
          <w:spacing w:val="-4"/>
        </w:rPr>
        <w:t> </w:t>
      </w:r>
      <w:r>
        <w:rPr/>
        <w:t>sacello.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ha</w:t>
      </w:r>
      <w:r>
        <w:rPr>
          <w:w w:val="100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presenza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architetti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studenti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facoltà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architettura</w:t>
      </w:r>
      <w:r>
        <w:rPr>
          <w:spacing w:val="-3"/>
        </w:rPr>
        <w:t> </w:t>
      </w:r>
      <w:r>
        <w:rPr/>
        <w:t>sotto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direzione</w:t>
      </w:r>
      <w:r>
        <w:rPr>
          <w:spacing w:val="-3"/>
        </w:rPr>
        <w:t> </w:t>
      </w:r>
      <w:r>
        <w:rPr/>
        <w:t>del</w:t>
      </w:r>
      <w:r>
        <w:rPr>
          <w:spacing w:val="-1"/>
          <w:w w:val="100"/>
        </w:rPr>
        <w:t> </w:t>
      </w:r>
      <w:r>
        <w:rPr/>
        <w:t>sottoscritto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ha</w:t>
      </w:r>
      <w:r>
        <w:rPr>
          <w:spacing w:val="-5"/>
        </w:rPr>
        <w:t> </w:t>
      </w:r>
      <w:r>
        <w:rPr/>
        <w:t>collaborato</w:t>
      </w:r>
      <w:r>
        <w:rPr>
          <w:spacing w:val="-5"/>
        </w:rPr>
        <w:t> </w:t>
      </w:r>
      <w:r>
        <w:rPr/>
        <w:t>alle</w:t>
      </w:r>
      <w:r>
        <w:rPr>
          <w:spacing w:val="-5"/>
        </w:rPr>
        <w:t> </w:t>
      </w:r>
      <w:r>
        <w:rPr/>
        <w:t>fasi</w:t>
      </w:r>
      <w:r>
        <w:rPr>
          <w:spacing w:val="-5"/>
        </w:rPr>
        <w:t> </w:t>
      </w:r>
      <w:r>
        <w:rPr/>
        <w:t>dello</w:t>
      </w:r>
      <w:r>
        <w:rPr>
          <w:spacing w:val="-5"/>
        </w:rPr>
        <w:t> </w:t>
      </w:r>
      <w:r>
        <w:rPr/>
        <w:t>scavo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documentazione</w:t>
      </w:r>
      <w:r>
        <w:rPr>
          <w:spacing w:val="-5"/>
        </w:rPr>
        <w:t> </w:t>
      </w:r>
      <w:r>
        <w:rPr/>
        <w:t>grafica.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before="0"/>
        <w:ind w:left="1164" w:right="202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Gortyna (Creta). Scavo dell’area </w:t>
      </w:r>
      <w:r>
        <w:rPr>
          <w:rFonts w:ascii="Garamond Premier Pro" w:hAnsi="Garamond Premier Pro" w:cs="Garamond Premier Pro" w:eastAsia="Garamond Premier Pro"/>
          <w:w w:val="105"/>
          <w:sz w:val="21"/>
          <w:szCs w:val="21"/>
        </w:rPr>
        <w:t>dei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Mausolei  </w:t>
      </w:r>
      <w:r>
        <w:rPr>
          <w:rFonts w:ascii="Garamond Premier Pro" w:hAnsi="Garamond Premier Pro" w:cs="Garamond Premier Pro" w:eastAsia="Garamond Premier Pro"/>
          <w:spacing w:val="27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(2011-2015)</w:t>
      </w:r>
      <w:r>
        <w:rPr>
          <w:rFonts w:ascii="Garamond Premier Pro" w:hAnsi="Garamond Premier Pro" w:cs="Garamond Premier Pro" w:eastAsia="Garamond Premier Pro"/>
          <w:sz w:val="21"/>
          <w:szCs w:val="21"/>
        </w:rPr>
      </w:r>
    </w:p>
    <w:p>
      <w:pPr>
        <w:spacing w:after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  <w:sectPr>
          <w:pgSz w:w="11910" w:h="16840"/>
          <w:pgMar w:header="0" w:footer="264" w:top="1360" w:bottom="460" w:left="1680" w:right="960"/>
        </w:sectPr>
      </w:pPr>
    </w:p>
    <w:p>
      <w:pPr>
        <w:pStyle w:val="BodyText"/>
        <w:spacing w:line="240" w:lineRule="auto" w:before="48"/>
        <w:ind w:right="294"/>
        <w:jc w:val="left"/>
      </w:pPr>
      <w:r>
        <w:rPr/>
        <w:t>Partecipazione</w:t>
      </w:r>
      <w:r>
        <w:rPr>
          <w:spacing w:val="-4"/>
        </w:rPr>
        <w:t> </w:t>
      </w:r>
      <w:r>
        <w:rPr/>
        <w:t>allo</w:t>
      </w:r>
      <w:r>
        <w:rPr>
          <w:spacing w:val="-4"/>
        </w:rPr>
        <w:t> </w:t>
      </w:r>
      <w:r>
        <w:rPr/>
        <w:t>scavo</w:t>
      </w:r>
      <w:r>
        <w:rPr>
          <w:spacing w:val="-4"/>
        </w:rPr>
        <w:t> </w:t>
      </w:r>
      <w:r>
        <w:rPr/>
        <w:t>dell’area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est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ninfeo</w:t>
      </w:r>
      <w:r>
        <w:rPr>
          <w:spacing w:val="-4"/>
        </w:rPr>
        <w:t> </w:t>
      </w:r>
      <w:r>
        <w:rPr/>
        <w:t>monumentale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Gortyna.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nuovo</w:t>
      </w:r>
      <w:r>
        <w:rPr>
          <w:spacing w:val="-4"/>
        </w:rPr>
        <w:t> </w:t>
      </w:r>
      <w:r>
        <w:rPr/>
        <w:t>settore</w:t>
      </w:r>
      <w:r>
        <w:rPr>
          <w:spacing w:val="-4"/>
        </w:rPr>
        <w:t> </w:t>
      </w:r>
      <w:r>
        <w:rPr/>
        <w:t>di</w:t>
      </w:r>
      <w:r>
        <w:rPr>
          <w:spacing w:val="-1"/>
          <w:w w:val="100"/>
        </w:rPr>
        <w:t> </w:t>
      </w:r>
      <w:r>
        <w:rPr/>
        <w:t>scavo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aperto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nuova</w:t>
      </w:r>
      <w:r>
        <w:rPr>
          <w:spacing w:val="-3"/>
        </w:rPr>
        <w:t> </w:t>
      </w:r>
      <w:r>
        <w:rPr/>
        <w:t>fase</w:t>
      </w:r>
      <w:r>
        <w:rPr>
          <w:spacing w:val="-3"/>
        </w:rPr>
        <w:t> </w:t>
      </w:r>
      <w:r>
        <w:rPr/>
        <w:t>nella</w:t>
      </w:r>
      <w:r>
        <w:rPr>
          <w:spacing w:val="-3"/>
        </w:rPr>
        <w:t> </w:t>
      </w:r>
      <w:r>
        <w:rPr/>
        <w:t>ricerca</w:t>
      </w:r>
      <w:r>
        <w:rPr>
          <w:spacing w:val="-3"/>
        </w:rPr>
        <w:t> </w:t>
      </w:r>
      <w:r>
        <w:rPr/>
        <w:t>archeologica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Gortyna</w:t>
      </w:r>
      <w:r>
        <w:rPr>
          <w:spacing w:val="-3"/>
        </w:rPr>
        <w:t> </w:t>
      </w:r>
      <w:r>
        <w:rPr/>
        <w:t>mettendo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luce</w:t>
      </w:r>
      <w:r>
        <w:rPr>
          <w:spacing w:val="-3"/>
        </w:rPr>
        <w:t> </w:t>
      </w:r>
      <w:r>
        <w:rPr/>
        <w:t>almeno</w:t>
      </w:r>
      <w:r>
        <w:rPr>
          <w:w w:val="100"/>
        </w:rPr>
        <w:t> </w:t>
      </w:r>
      <w:r>
        <w:rPr/>
        <w:t>tre</w:t>
      </w:r>
      <w:r>
        <w:rPr>
          <w:spacing w:val="-3"/>
        </w:rPr>
        <w:t> </w:t>
      </w:r>
      <w:r>
        <w:rPr/>
        <w:t>grandi</w:t>
      </w:r>
      <w:r>
        <w:rPr>
          <w:spacing w:val="-3"/>
        </w:rPr>
        <w:t> </w:t>
      </w:r>
      <w:r>
        <w:rPr/>
        <w:t>mausolei</w:t>
      </w:r>
      <w:r>
        <w:rPr>
          <w:spacing w:val="-3"/>
        </w:rPr>
        <w:t> </w:t>
      </w:r>
      <w:r>
        <w:rPr/>
        <w:t>nella</w:t>
      </w:r>
      <w:r>
        <w:rPr>
          <w:spacing w:val="-3"/>
        </w:rPr>
        <w:t> </w:t>
      </w:r>
      <w:r>
        <w:rPr/>
        <w:t>zona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fronte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ginnasio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stadio.</w:t>
      </w:r>
      <w:r>
        <w:rPr>
          <w:spacing w:val="-3"/>
        </w:rPr>
        <w:t> </w:t>
      </w:r>
      <w:r>
        <w:rPr/>
        <w:t>Come</w:t>
      </w:r>
      <w:r>
        <w:rPr>
          <w:spacing w:val="-3"/>
        </w:rPr>
        <w:t> </w:t>
      </w:r>
      <w:r>
        <w:rPr/>
        <w:t>nello</w:t>
      </w:r>
      <w:r>
        <w:rPr>
          <w:spacing w:val="-3"/>
        </w:rPr>
        <w:t> </w:t>
      </w:r>
      <w:r>
        <w:rPr/>
        <w:t>scavo</w:t>
      </w:r>
      <w:r>
        <w:rPr>
          <w:spacing w:val="-3"/>
        </w:rPr>
        <w:t> </w:t>
      </w:r>
      <w:r>
        <w:rPr/>
        <w:t>precedente</w:t>
      </w:r>
      <w:r>
        <w:rPr>
          <w:spacing w:val="-3"/>
        </w:rPr>
        <w:t> </w:t>
      </w:r>
      <w:r>
        <w:rPr/>
        <w:t>la</w:t>
      </w:r>
      <w:r>
        <w:rPr>
          <w:spacing w:val="-1"/>
          <w:w w:val="100"/>
        </w:rPr>
        <w:t> </w:t>
      </w:r>
      <w:r>
        <w:rPr/>
        <w:t>missione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componente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Politecnico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Bari</w:t>
      </w:r>
      <w:r>
        <w:rPr>
          <w:spacing w:val="-3"/>
        </w:rPr>
        <w:t> </w:t>
      </w:r>
      <w:r>
        <w:rPr/>
        <w:t>composta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studenti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architettura</w:t>
      </w:r>
      <w:r>
        <w:rPr>
          <w:spacing w:val="-3"/>
        </w:rPr>
        <w:t> </w:t>
      </w:r>
      <w:r>
        <w:rPr/>
        <w:t>e</w:t>
      </w:r>
      <w:r>
        <w:rPr>
          <w:w w:val="100"/>
        </w:rPr>
        <w:t> </w:t>
      </w:r>
      <w:r>
        <w:rPr/>
        <w:t>architetti e diretta dal sottoscrittto. Compito del gruppo di ricerca barese, oltre</w:t>
      </w:r>
      <w:r>
        <w:rPr>
          <w:spacing w:val="-24"/>
        </w:rPr>
        <w:t> </w:t>
      </w:r>
      <w:r>
        <w:rPr/>
        <w:t>alla</w:t>
      </w:r>
      <w:r>
        <w:rPr>
          <w:spacing w:val="-1"/>
          <w:w w:val="100"/>
        </w:rPr>
        <w:t> </w:t>
      </w:r>
      <w:r>
        <w:rPr/>
        <w:t>partecipazione alla ricerca generale nella missione di scavo è la ricerca sulle</w:t>
      </w:r>
      <w:r>
        <w:rPr>
          <w:spacing w:val="-26"/>
        </w:rPr>
        <w:t> </w:t>
      </w:r>
      <w:r>
        <w:rPr/>
        <w:t>strutture</w:t>
      </w:r>
      <w:r>
        <w:rPr>
          <w:w w:val="100"/>
        </w:rPr>
        <w:t> </w:t>
      </w:r>
      <w:r>
        <w:rPr/>
        <w:t>architettoniche, l’esecuzione del materiale grafico, la realizzazione di disegni ricostruttivi e di</w:t>
      </w:r>
      <w:r>
        <w:rPr>
          <w:spacing w:val="-1"/>
          <w:w w:val="100"/>
        </w:rPr>
        <w:t> </w:t>
      </w:r>
      <w:r>
        <w:rPr/>
        <w:t>modelli</w:t>
      </w:r>
      <w:r>
        <w:rPr>
          <w:spacing w:val="-6"/>
        </w:rPr>
        <w:t> </w:t>
      </w:r>
      <w:r>
        <w:rPr/>
        <w:t>3d.</w:t>
      </w:r>
    </w:p>
    <w:p>
      <w:pPr>
        <w:pStyle w:val="BodyText"/>
        <w:spacing w:line="240" w:lineRule="auto"/>
        <w:ind w:right="202"/>
        <w:jc w:val="left"/>
      </w:pPr>
      <w:r>
        <w:rPr/>
        <w:t>È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corso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preparazione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pubblicazione</w:t>
      </w:r>
      <w:r>
        <w:rPr>
          <w:spacing w:val="-4"/>
        </w:rPr>
        <w:t> </w:t>
      </w:r>
      <w:r>
        <w:rPr/>
        <w:t>dello</w:t>
      </w:r>
      <w:r>
        <w:rPr>
          <w:spacing w:val="-4"/>
        </w:rPr>
        <w:t> </w:t>
      </w:r>
      <w:r>
        <w:rPr/>
        <w:t>scavo.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1165" w:val="left" w:leader="none"/>
        </w:tabs>
        <w:spacing w:line="240" w:lineRule="auto" w:before="0" w:after="0"/>
        <w:ind w:left="1164" w:right="656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E.</w:t>
      </w:r>
      <w:r>
        <w:rPr>
          <w:rFonts w:ascii="Garamond Premier Pro" w:hAnsi="Garamond Premier Pro"/>
          <w:spacing w:val="-12"/>
          <w:sz w:val="22"/>
        </w:rPr>
        <w:t> </w:t>
      </w:r>
      <w:r>
        <w:rPr>
          <w:rFonts w:ascii="Garamond Premier Pro" w:hAnsi="Garamond Premier Pro"/>
          <w:sz w:val="22"/>
        </w:rPr>
        <w:t>L</w:t>
      </w:r>
      <w:r>
        <w:rPr>
          <w:rFonts w:ascii="Garamond Premier Pro" w:hAnsi="Garamond Premier Pro"/>
          <w:sz w:val="18"/>
        </w:rPr>
        <w:t>IPPOLIS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2"/>
          <w:sz w:val="22"/>
        </w:rPr>
        <w:t> </w:t>
      </w:r>
      <w:r>
        <w:rPr>
          <w:rFonts w:ascii="Garamond Premier Pro" w:hAnsi="Garamond Premier Pro"/>
          <w:sz w:val="22"/>
        </w:rPr>
        <w:t>R.</w:t>
      </w:r>
      <w:r>
        <w:rPr>
          <w:rFonts w:ascii="Garamond Premier Pro" w:hAnsi="Garamond Premier Pro"/>
          <w:spacing w:val="-12"/>
          <w:sz w:val="22"/>
        </w:rPr>
        <w:t> </w:t>
      </w:r>
      <w:r>
        <w:rPr>
          <w:rFonts w:ascii="Garamond Premier Pro" w:hAnsi="Garamond Premier Pro"/>
          <w:sz w:val="22"/>
        </w:rPr>
        <w:t>S</w:t>
      </w:r>
      <w:r>
        <w:rPr>
          <w:rFonts w:ascii="Garamond Premier Pro" w:hAnsi="Garamond Premier Pro"/>
          <w:sz w:val="18"/>
        </w:rPr>
        <w:t>ASSU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2"/>
          <w:sz w:val="22"/>
        </w:rPr>
        <w:t> </w:t>
      </w:r>
      <w:r>
        <w:rPr>
          <w:rFonts w:ascii="Garamond Premier Pro" w:hAnsi="Garamond Premier Pro"/>
          <w:sz w:val="22"/>
        </w:rPr>
        <w:t>C.</w:t>
      </w:r>
      <w:r>
        <w:rPr>
          <w:rFonts w:ascii="Garamond Premier Pro" w:hAnsi="Garamond Premier Pro"/>
          <w:spacing w:val="-12"/>
          <w:sz w:val="22"/>
        </w:rPr>
        <w:t> </w:t>
      </w:r>
      <w:r>
        <w:rPr>
          <w:rFonts w:ascii="Garamond Premier Pro" w:hAnsi="Garamond Premier Pro"/>
          <w:sz w:val="22"/>
        </w:rPr>
        <w:t>G</w:t>
      </w:r>
      <w:r>
        <w:rPr>
          <w:rFonts w:ascii="Garamond Premier Pro" w:hAnsi="Garamond Premier Pro"/>
          <w:sz w:val="18"/>
        </w:rPr>
        <w:t>IATTI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2"/>
          <w:sz w:val="22"/>
        </w:rPr>
        <w:t> </w:t>
      </w: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12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2"/>
          <w:sz w:val="22"/>
        </w:rPr>
        <w:t> </w:t>
      </w:r>
      <w:r>
        <w:rPr>
          <w:rFonts w:ascii="Garamond Premier Pro" w:hAnsi="Garamond Premier Pro"/>
          <w:sz w:val="22"/>
        </w:rPr>
        <w:t>G</w:t>
      </w:r>
      <w:r>
        <w:rPr>
          <w:rFonts w:ascii="Garamond Premier Pro" w:hAnsi="Garamond Premier Pro"/>
          <w:sz w:val="18"/>
        </w:rPr>
        <w:t>ORTYS</w:t>
      </w:r>
      <w:r>
        <w:rPr>
          <w:rFonts w:ascii="Garamond Premier Pro" w:hAnsi="Garamond Premier Pro"/>
          <w:sz w:val="22"/>
        </w:rPr>
        <w:t>.</w:t>
      </w:r>
      <w:r>
        <w:rPr>
          <w:rFonts w:ascii="Garamond Premier Pro" w:hAnsi="Garamond Premier Pro"/>
          <w:spacing w:val="-12"/>
          <w:sz w:val="22"/>
        </w:rPr>
        <w:t> </w:t>
      </w:r>
      <w:r>
        <w:rPr>
          <w:rFonts w:ascii="Garamond Premier Pro" w:hAnsi="Garamond Premier Pro"/>
          <w:i/>
          <w:sz w:val="22"/>
        </w:rPr>
        <w:t>Archaelogical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Excavations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of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new</w:t>
      </w:r>
      <w:r>
        <w:rPr>
          <w:rFonts w:ascii="Garamond Premier Pro" w:hAnsi="Garamond Premier Pro"/>
          <w:i/>
          <w:w w:val="100"/>
          <w:sz w:val="22"/>
        </w:rPr>
        <w:t> </w:t>
      </w:r>
      <w:r>
        <w:rPr>
          <w:rFonts w:ascii="Garamond Premier Pro" w:hAnsi="Garamond Premier Pro"/>
          <w:i/>
          <w:sz w:val="22"/>
        </w:rPr>
        <w:t>Mausoleums in the Praetorium area</w:t>
      </w:r>
      <w:r>
        <w:rPr>
          <w:rFonts w:ascii="Garamond Premier Pro" w:hAnsi="Garamond Premier Pro"/>
          <w:sz w:val="22"/>
        </w:rPr>
        <w:t>, </w:t>
      </w:r>
      <w:r>
        <w:rPr>
          <w:rFonts w:ascii="Garamond Premier Pro" w:hAnsi="Garamond Premier Pro"/>
          <w:i/>
          <w:sz w:val="22"/>
        </w:rPr>
        <w:t>3</w:t>
      </w:r>
      <w:r>
        <w:rPr>
          <w:rFonts w:ascii="Garamond Premier Pro" w:hAnsi="Garamond Premier Pro"/>
          <w:i/>
          <w:position w:val="8"/>
          <w:sz w:val="13"/>
        </w:rPr>
        <w:t>rd </w:t>
      </w:r>
      <w:r>
        <w:rPr>
          <w:rFonts w:ascii="Garamond Premier Pro" w:hAnsi="Garamond Premier Pro"/>
          <w:i/>
          <w:sz w:val="22"/>
        </w:rPr>
        <w:t>Meeting for the Archaeological Work in Crete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12"/>
          <w:sz w:val="22"/>
        </w:rPr>
        <w:t> </w:t>
      </w:r>
      <w:r>
        <w:rPr>
          <w:rFonts w:ascii="Garamond Premier Pro" w:hAnsi="Garamond Premier Pro"/>
          <w:sz w:val="22"/>
        </w:rPr>
        <w:t>c.d.s.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4"/>
          <w:szCs w:val="24"/>
        </w:rPr>
      </w:pP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30"/>
          <w:szCs w:val="30"/>
        </w:rPr>
      </w:pPr>
    </w:p>
    <w:p>
      <w:pPr>
        <w:spacing w:before="0"/>
        <w:ind w:left="1164" w:right="202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Agrigento. Scavo nell’area dell’Iseion </w:t>
      </w:r>
      <w:r>
        <w:rPr>
          <w:rFonts w:ascii="Garamond Premier Pro" w:hAnsi="Garamond Premier Pro" w:cs="Garamond Premier Pro" w:eastAsia="Garamond Premier Pro"/>
          <w:w w:val="105"/>
          <w:sz w:val="21"/>
          <w:szCs w:val="21"/>
        </w:rPr>
        <w:t>(2012  ad </w:t>
      </w:r>
      <w:r>
        <w:rPr>
          <w:rFonts w:ascii="Garamond Premier Pro" w:hAnsi="Garamond Premier Pro" w:cs="Garamond Premier Pro" w:eastAsia="Garamond Premier Pro"/>
          <w:spacing w:val="33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oggi)</w:t>
      </w:r>
      <w:r>
        <w:rPr>
          <w:rFonts w:ascii="Garamond Premier Pro" w:hAnsi="Garamond Premier Pro" w:cs="Garamond Premier Pro" w:eastAsia="Garamond Premier Pro"/>
          <w:sz w:val="21"/>
          <w:szCs w:val="21"/>
        </w:rPr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pStyle w:val="BodyText"/>
        <w:spacing w:line="240" w:lineRule="auto"/>
        <w:ind w:right="202"/>
        <w:jc w:val="left"/>
      </w:pPr>
      <w:r>
        <w:rPr/>
        <w:t>Il</w:t>
      </w:r>
      <w:r>
        <w:rPr>
          <w:spacing w:val="-3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Agrigento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convenzione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parco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Valle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templi</w:t>
      </w:r>
      <w:r>
        <w:rPr>
          <w:spacing w:val="-3"/>
        </w:rPr>
        <w:t> </w:t>
      </w:r>
      <w:r>
        <w:rPr/>
        <w:t>prevede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studio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lo</w:t>
      </w:r>
      <w:r>
        <w:rPr>
          <w:spacing w:val="-1"/>
          <w:w w:val="100"/>
        </w:rPr>
        <w:t> </w:t>
      </w:r>
      <w:r>
        <w:rPr/>
        <w:t>scavo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Tempio</w:t>
      </w:r>
      <w:r>
        <w:rPr>
          <w:spacing w:val="-4"/>
        </w:rPr>
        <w:t> </w:t>
      </w:r>
      <w:r>
        <w:rPr/>
        <w:t>ellenistico-romano</w:t>
      </w:r>
      <w:r>
        <w:rPr>
          <w:spacing w:val="-4"/>
        </w:rPr>
        <w:t> </w:t>
      </w:r>
      <w:r>
        <w:rPr/>
        <w:t>presso</w:t>
      </w:r>
      <w:r>
        <w:rPr>
          <w:spacing w:val="-4"/>
        </w:rPr>
        <w:t> </w:t>
      </w:r>
      <w:r>
        <w:rPr/>
        <w:t>l’area</w:t>
      </w:r>
      <w:r>
        <w:rPr>
          <w:spacing w:val="-4"/>
        </w:rPr>
        <w:t> </w:t>
      </w:r>
      <w:r>
        <w:rPr/>
        <w:t>centrale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città.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iniziato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2012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una</w:t>
      </w:r>
      <w:r>
        <w:rPr>
          <w:w w:val="100"/>
        </w:rPr>
        <w:t> </w:t>
      </w:r>
      <w:r>
        <w:rPr/>
        <w:t>campagna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rilevamento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scavo</w:t>
      </w:r>
      <w:r>
        <w:rPr>
          <w:spacing w:val="-4"/>
        </w:rPr>
        <w:t> </w:t>
      </w:r>
      <w:r>
        <w:rPr/>
        <w:t>ed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ancora</w:t>
      </w:r>
      <w:r>
        <w:rPr>
          <w:spacing w:val="-4"/>
        </w:rPr>
        <w:t> </w:t>
      </w:r>
      <w:r>
        <w:rPr/>
        <w:t>attivo.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goduto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finanziamenti</w:t>
      </w:r>
      <w:r>
        <w:rPr>
          <w:spacing w:val="-4"/>
        </w:rPr>
        <w:t> </w:t>
      </w:r>
      <w:r>
        <w:rPr/>
        <w:t>da</w:t>
      </w:r>
      <w:r>
        <w:rPr>
          <w:w w:val="100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Politecnico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Bari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finanziamento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470.000</w:t>
      </w:r>
      <w:r>
        <w:rPr>
          <w:spacing w:val="-3"/>
        </w:rPr>
        <w:t> </w:t>
      </w:r>
      <w:r>
        <w:rPr/>
        <w:t>euro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permesso</w:t>
      </w:r>
      <w:r>
        <w:rPr>
          <w:spacing w:val="-3"/>
        </w:rPr>
        <w:t> </w:t>
      </w:r>
      <w:r>
        <w:rPr/>
        <w:t>di</w:t>
      </w:r>
      <w:r>
        <w:rPr>
          <w:spacing w:val="-1"/>
          <w:w w:val="100"/>
        </w:rPr>
        <w:t> </w:t>
      </w:r>
      <w:r>
        <w:rPr/>
        <w:t>lavorare</w:t>
      </w:r>
      <w:r>
        <w:rPr>
          <w:spacing w:val="-5"/>
        </w:rPr>
        <w:t> </w:t>
      </w:r>
      <w:r>
        <w:rPr/>
        <w:t>ininterrottamente</w:t>
      </w:r>
      <w:r>
        <w:rPr>
          <w:spacing w:val="-5"/>
        </w:rPr>
        <w:t> </w:t>
      </w:r>
      <w:r>
        <w:rPr/>
        <w:t>tra</w:t>
      </w:r>
      <w:r>
        <w:rPr>
          <w:spacing w:val="-5"/>
        </w:rPr>
        <w:t> </w:t>
      </w:r>
      <w:r>
        <w:rPr/>
        <w:t>novembre</w:t>
      </w:r>
      <w:r>
        <w:rPr>
          <w:spacing w:val="-5"/>
        </w:rPr>
        <w:t> </w:t>
      </w:r>
      <w:r>
        <w:rPr/>
        <w:t>2014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giugno</w:t>
      </w:r>
      <w:r>
        <w:rPr>
          <w:spacing w:val="-5"/>
        </w:rPr>
        <w:t> </w:t>
      </w:r>
      <w:r>
        <w:rPr/>
        <w:t>2015.</w:t>
      </w:r>
    </w:p>
    <w:p>
      <w:pPr>
        <w:pStyle w:val="BodyText"/>
        <w:spacing w:line="240" w:lineRule="auto" w:before="120"/>
        <w:ind w:right="202"/>
        <w:jc w:val="left"/>
      </w:pPr>
      <w:r>
        <w:rPr/>
        <w:t>Il lavoro affronta sei temi</w:t>
      </w:r>
      <w:r>
        <w:rPr>
          <w:spacing w:val="-23"/>
        </w:rPr>
        <w:t> </w:t>
      </w:r>
      <w:r>
        <w:rPr/>
        <w:t>principali.</w:t>
      </w:r>
    </w:p>
    <w:p>
      <w:pPr>
        <w:pStyle w:val="ListParagraph"/>
        <w:numPr>
          <w:ilvl w:val="0"/>
          <w:numId w:val="6"/>
        </w:numPr>
        <w:tabs>
          <w:tab w:pos="1165" w:val="left" w:leader="none"/>
        </w:tabs>
        <w:spacing w:line="240" w:lineRule="auto" w:before="120" w:after="0"/>
        <w:ind w:left="1164" w:right="246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Lo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studio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topografico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(direzione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1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)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collaborazione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l’università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Kore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Enna,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cui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Politecnico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ha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stipulato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convenzione,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si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affronta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problema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topografico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dell’area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quartiere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centrale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città.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Gli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scopi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ricerca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sono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definizione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griglia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urbana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Agrigento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l’analisi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quartiere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monumentale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centrale,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definizione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piazza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agorale tra il tempio di Falaride e quello ellenistico-romano. Nell’ambito del progetto si</w:t>
      </w:r>
      <w:r>
        <w:rPr>
          <w:rFonts w:ascii="Garamond Premier Pro" w:hAnsi="Garamond Premier Pro" w:cs="Garamond Premier Pro" w:eastAsia="Garamond Premier Pro"/>
          <w:spacing w:val="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è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provveduto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ad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campagna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generale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GPS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ad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scansione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scanner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laser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tutta la collina di S. Nicola e delle sue pendici. La zona non scavata che unisce l’area</w:t>
      </w:r>
      <w:r>
        <w:rPr>
          <w:rFonts w:ascii="Garamond Premier Pro" w:hAnsi="Garamond Premier Pro" w:cs="Garamond Premier Pro" w:eastAsia="Garamond Premier Pro"/>
          <w:spacing w:val="9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bouleuterion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l’isolato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1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Quartiere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ellenistico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è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stato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analizzato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attraverso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prospezioni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geomagnetiche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geo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elettriche.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Dalle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ricerche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emerge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nuova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immagine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città,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isolati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più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corti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quelli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pianta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Griffo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degli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anni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cinquanta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monumentalizzazione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dell’intera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area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centrale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su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grandi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terrazze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sostruite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che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degradano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collina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Nicola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fino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all’area del bouleuterion e del tempio di Zeus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Olimpio.</w:t>
      </w:r>
    </w:p>
    <w:p>
      <w:pPr>
        <w:pStyle w:val="ListParagraph"/>
        <w:numPr>
          <w:ilvl w:val="0"/>
          <w:numId w:val="6"/>
        </w:numPr>
        <w:tabs>
          <w:tab w:pos="1165" w:val="left" w:leader="none"/>
        </w:tabs>
        <w:spacing w:line="240" w:lineRule="auto" w:before="0" w:after="0"/>
        <w:ind w:left="1164" w:right="117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Lo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scavo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(direzione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).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scavo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ha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due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scopi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principali: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studio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dell’area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suo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svolgimento diacronico e la preparazione dell’area alla musealizzazione e all’apertura al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pubblico.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Pertanto il finanziamento POR di cui il Tempio ellenistico-romano ha goduto prevedeva</w:t>
      </w:r>
      <w:r>
        <w:rPr>
          <w:rFonts w:ascii="Garamond Premier Pro" w:hAnsi="Garamond Premier Pro" w:cs="Garamond Premier Pro" w:eastAsia="Garamond Premier Pro"/>
          <w:spacing w:val="-2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anche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 messa a norma dello scavo e la creazione di passaggi e percorsi per la visita. L’attività di</w:t>
      </w:r>
      <w:r>
        <w:rPr>
          <w:rFonts w:ascii="Garamond Premier Pro" w:hAnsi="Garamond Premier Pro" w:cs="Garamond Premier Pro" w:eastAsia="Garamond Premier Pro"/>
          <w:spacing w:val="37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scavo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ha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pertanto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provveduto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all’abbassamento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livelli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post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antichi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ha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messo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luce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parte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portici</w:t>
      </w:r>
      <w:r>
        <w:rPr>
          <w:rFonts w:ascii="Garamond Premier Pro" w:hAnsi="Garamond Premier Pro" w:cs="Garamond Premier Pro" w:eastAsia="Garamond Premier Pro"/>
          <w:spacing w:val="-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fino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livello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stilobate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nell’area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nord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piazza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porticata,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mentre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nell’area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meridionale,</w:t>
      </w:r>
      <w:r>
        <w:rPr>
          <w:rFonts w:ascii="Garamond Premier Pro" w:hAnsi="Garamond Premier Pro" w:cs="Garamond Premier Pro" w:eastAsia="Garamond Premier Pro"/>
          <w:spacing w:val="-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abitata  in  periodo  tardo  antico,  si  è  messa  in  luce  un  piano  di       </w:t>
      </w:r>
      <w:r>
        <w:rPr>
          <w:rFonts w:ascii="Garamond Premier Pro" w:hAnsi="Garamond Premier Pro" w:cs="Garamond Premier Pro" w:eastAsia="Garamond Premier Pro"/>
          <w:spacing w:val="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frequentazione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                  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artigianale che ha livellato il butto formatosi tra il IV e il V secolo</w:t>
      </w:r>
      <w:r>
        <w:rPr>
          <w:rFonts w:ascii="Garamond Premier Pro" w:hAnsi="Garamond Premier Pro" w:cs="Garamond Premier Pro" w:eastAsia="Garamond Premier Pro"/>
          <w:spacing w:val="-19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d.C.</w:t>
      </w:r>
    </w:p>
    <w:p>
      <w:pPr>
        <w:pStyle w:val="ListParagraph"/>
        <w:numPr>
          <w:ilvl w:val="0"/>
          <w:numId w:val="6"/>
        </w:numPr>
        <w:tabs>
          <w:tab w:pos="1165" w:val="left" w:leader="none"/>
        </w:tabs>
        <w:spacing w:line="240" w:lineRule="auto" w:before="0" w:after="0"/>
        <w:ind w:left="1164" w:right="294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Lo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studio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dell’architettura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(direzione</w:t>
      </w:r>
      <w:r>
        <w:rPr>
          <w:rFonts w:ascii="Garamond Premier Pro" w:hAnsi="Garamond Premier Pro" w:cs="Garamond Premier Pro" w:eastAsia="Garamond Premier Pro"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1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M.</w:t>
      </w:r>
      <w:r>
        <w:rPr>
          <w:rFonts w:ascii="Garamond Premier Pro" w:hAnsi="Garamond Premier Pro" w:cs="Garamond Premier Pro" w:eastAsia="Garamond Premier Pro"/>
          <w:spacing w:val="-1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IVADIOTTI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).</w:t>
      </w:r>
      <w:r>
        <w:rPr>
          <w:rFonts w:ascii="Garamond Premier Pro" w:hAnsi="Garamond Premier Pro" w:cs="Garamond Premier Pro" w:eastAsia="Garamond Premier Pro"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L’analisi</w:t>
      </w:r>
      <w:r>
        <w:rPr>
          <w:rFonts w:ascii="Garamond Premier Pro" w:hAnsi="Garamond Premier Pro" w:cs="Garamond Premier Pro" w:eastAsia="Garamond Premier Pro"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architettonica</w:t>
      </w:r>
      <w:r>
        <w:rPr>
          <w:rFonts w:ascii="Garamond Premier Pro" w:hAnsi="Garamond Premier Pro" w:cs="Garamond Premier Pro" w:eastAsia="Garamond Premier Pro"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sta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mettendo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luce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serie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elementi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inediti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non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solo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costruzione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singoli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edifici,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realizzazione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dell’intera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struttura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monumentale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terrazze.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scopo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studio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è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quello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 restituire un’immagine inedita del quartiere e una ricostruzione 3d dell’intera</w:t>
      </w:r>
      <w:r>
        <w:rPr>
          <w:rFonts w:ascii="Garamond Premier Pro" w:hAnsi="Garamond Premier Pro" w:cs="Garamond Premier Pro" w:eastAsia="Garamond Premier Pro"/>
          <w:spacing w:val="-2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area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monumentale.</w:t>
      </w:r>
    </w:p>
    <w:p>
      <w:pPr>
        <w:pStyle w:val="ListParagraph"/>
        <w:numPr>
          <w:ilvl w:val="0"/>
          <w:numId w:val="6"/>
        </w:numPr>
        <w:tabs>
          <w:tab w:pos="1165" w:val="left" w:leader="none"/>
        </w:tabs>
        <w:spacing w:line="240" w:lineRule="auto" w:before="0" w:after="0"/>
        <w:ind w:left="1164" w:right="246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Lo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studio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ceramica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(direzione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LBERTOCCHI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).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grande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mole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terra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mossa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nello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scavo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ha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restituito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oltre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500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cassette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materiale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studio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è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stato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affidato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Albertocchi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un’equipe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che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interessa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singole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classi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ceramiche.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materiale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pervenuto,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parte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qualche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frammento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sporadico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più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antico,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data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tra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secolo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a.C.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l’VIII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secolo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d.C.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offre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uno</w:t>
      </w:r>
    </w:p>
    <w:p>
      <w:pPr>
        <w:spacing w:after="0" w:line="240" w:lineRule="auto"/>
        <w:jc w:val="left"/>
        <w:rPr>
          <w:rFonts w:ascii="Garamond Premier Pro" w:hAnsi="Garamond Premier Pro" w:cs="Garamond Premier Pro" w:eastAsia="Garamond Premier Pro"/>
          <w:sz w:val="22"/>
          <w:szCs w:val="22"/>
        </w:rPr>
        <w:sectPr>
          <w:pgSz w:w="11910" w:h="16840"/>
          <w:pgMar w:header="0" w:footer="264" w:top="1360" w:bottom="460" w:left="1680" w:right="960"/>
        </w:sectPr>
      </w:pPr>
    </w:p>
    <w:p>
      <w:pPr>
        <w:pStyle w:val="BodyText"/>
        <w:spacing w:line="240" w:lineRule="auto" w:before="48"/>
        <w:ind w:right="202"/>
        <w:jc w:val="left"/>
      </w:pPr>
      <w:r>
        <w:rPr/>
        <w:t>spaccato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cultura</w:t>
      </w:r>
      <w:r>
        <w:rPr>
          <w:spacing w:val="-4"/>
        </w:rPr>
        <w:t> </w:t>
      </w:r>
      <w:r>
        <w:rPr/>
        <w:t>materiale</w:t>
      </w:r>
      <w:r>
        <w:rPr>
          <w:spacing w:val="-4"/>
        </w:rPr>
        <w:t> </w:t>
      </w:r>
      <w:r>
        <w:rPr/>
        <w:t>agrigentina,</w:t>
      </w:r>
      <w:r>
        <w:rPr>
          <w:spacing w:val="-4"/>
        </w:rPr>
        <w:t> </w:t>
      </w:r>
      <w:r>
        <w:rPr/>
        <w:t>fino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momento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passaggio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città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fase</w:t>
      </w:r>
      <w:r>
        <w:rPr>
          <w:spacing w:val="-1"/>
          <w:w w:val="100"/>
        </w:rPr>
        <w:t> </w:t>
      </w:r>
      <w:r>
        <w:rPr/>
        <w:t>altomedievale. La grande quantità di ceramica comune, da fuoco e di anfore permette</w:t>
      </w:r>
      <w:r>
        <w:rPr>
          <w:spacing w:val="-29"/>
        </w:rPr>
        <w:t> </w:t>
      </w:r>
      <w:r>
        <w:rPr/>
        <w:t>la</w:t>
      </w:r>
      <w:r>
        <w:rPr>
          <w:spacing w:val="-1"/>
          <w:w w:val="100"/>
        </w:rPr>
        <w:t> </w:t>
      </w:r>
      <w:r>
        <w:rPr/>
        <w:t>creazione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seriazione</w:t>
      </w:r>
      <w:r>
        <w:rPr>
          <w:spacing w:val="-5"/>
        </w:rPr>
        <w:t> </w:t>
      </w:r>
      <w:r>
        <w:rPr/>
        <w:t>cronologica</w:t>
      </w:r>
      <w:r>
        <w:rPr>
          <w:spacing w:val="-5"/>
        </w:rPr>
        <w:t> </w:t>
      </w:r>
      <w:r>
        <w:rPr/>
        <w:t>locale</w:t>
      </w:r>
      <w:r>
        <w:rPr>
          <w:spacing w:val="-5"/>
        </w:rPr>
        <w:t> </w:t>
      </w:r>
      <w:r>
        <w:rPr/>
        <w:t>nella</w:t>
      </w:r>
      <w:r>
        <w:rPr>
          <w:spacing w:val="-5"/>
        </w:rPr>
        <w:t> </w:t>
      </w:r>
      <w:r>
        <w:rPr/>
        <w:t>quale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possibile</w:t>
      </w:r>
      <w:r>
        <w:rPr>
          <w:spacing w:val="-5"/>
        </w:rPr>
        <w:t> </w:t>
      </w:r>
      <w:r>
        <w:rPr/>
        <w:t>inserire</w:t>
      </w:r>
      <w:r>
        <w:rPr>
          <w:spacing w:val="-5"/>
        </w:rPr>
        <w:t> </w:t>
      </w:r>
      <w:r>
        <w:rPr/>
        <w:t>anche</w:t>
      </w:r>
      <w:r>
        <w:rPr>
          <w:spacing w:val="-5"/>
        </w:rPr>
        <w:t> </w:t>
      </w:r>
      <w:r>
        <w:rPr/>
        <w:t>produzioni</w:t>
      </w:r>
      <w:r>
        <w:rPr>
          <w:w w:val="100"/>
        </w:rPr>
        <w:t> </w:t>
      </w:r>
      <w:r>
        <w:rPr/>
        <w:t>agrigentine</w:t>
      </w:r>
      <w:r>
        <w:rPr>
          <w:spacing w:val="-4"/>
        </w:rPr>
        <w:t> </w:t>
      </w:r>
      <w:r>
        <w:rPr/>
        <w:t>quali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ceramica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vernice</w:t>
      </w:r>
      <w:r>
        <w:rPr>
          <w:spacing w:val="-4"/>
        </w:rPr>
        <w:t> </w:t>
      </w:r>
      <w:r>
        <w:rPr/>
        <w:t>nera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impasto</w:t>
      </w:r>
      <w:r>
        <w:rPr>
          <w:spacing w:val="-4"/>
        </w:rPr>
        <w:t> </w:t>
      </w:r>
      <w:r>
        <w:rPr/>
        <w:t>grigio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alcune</w:t>
      </w:r>
      <w:r>
        <w:rPr>
          <w:spacing w:val="-4"/>
        </w:rPr>
        <w:t> </w:t>
      </w:r>
      <w:r>
        <w:rPr/>
        <w:t>produzioni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anfore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di</w:t>
      </w:r>
      <w:r>
        <w:rPr>
          <w:spacing w:val="-1"/>
          <w:w w:val="100"/>
        </w:rPr>
        <w:t> </w:t>
      </w:r>
      <w:r>
        <w:rPr/>
        <w:t>imitazioni locali di</w:t>
      </w:r>
      <w:r>
        <w:rPr>
          <w:spacing w:val="-21"/>
        </w:rPr>
        <w:t> </w:t>
      </w:r>
      <w:r>
        <w:rPr/>
        <w:t>sigillate.</w:t>
      </w:r>
    </w:p>
    <w:p>
      <w:pPr>
        <w:pStyle w:val="ListParagraph"/>
        <w:numPr>
          <w:ilvl w:val="0"/>
          <w:numId w:val="6"/>
        </w:numPr>
        <w:tabs>
          <w:tab w:pos="1165" w:val="left" w:leader="none"/>
        </w:tabs>
        <w:spacing w:line="240" w:lineRule="auto" w:before="0" w:after="0"/>
        <w:ind w:left="1164" w:right="340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restauro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sistemazione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d’area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(direzione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M.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IVADIOTTI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).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progetto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convezione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prevedono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sistemazione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d’area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restauro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materiale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architettonico,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fino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ad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parziale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anastilosi del portico e una restituzione del podio del</w:t>
      </w:r>
      <w:r>
        <w:rPr>
          <w:rFonts w:ascii="Garamond Premier Pro" w:hAnsi="Garamond Premier Pro" w:cs="Garamond Premier Pro" w:eastAsia="Garamond Premier Pro"/>
          <w:spacing w:val="-1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tempio.</w:t>
      </w:r>
    </w:p>
    <w:p>
      <w:pPr>
        <w:pStyle w:val="ListParagraph"/>
        <w:numPr>
          <w:ilvl w:val="0"/>
          <w:numId w:val="6"/>
        </w:numPr>
        <w:tabs>
          <w:tab w:pos="1165" w:val="left" w:leader="none"/>
        </w:tabs>
        <w:spacing w:line="240" w:lineRule="auto" w:before="0" w:after="0"/>
        <w:ind w:left="1164" w:right="340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corredo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scultoreo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(direzione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ELLI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).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rinvenimento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statue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imperiale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dall’area,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già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effettuato da De Miro, pone la necessità di ripensare e inquadrare culturalmente</w:t>
      </w:r>
      <w:r>
        <w:rPr>
          <w:rFonts w:ascii="Garamond Premier Pro" w:hAnsi="Garamond Premier Pro" w:cs="Garamond Premier Pro" w:eastAsia="Garamond Premier Pro"/>
          <w:spacing w:val="-3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l’arredo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scultoreo del santuario e la sua funzione</w:t>
      </w:r>
      <w:r>
        <w:rPr>
          <w:rFonts w:ascii="Garamond Premier Pro" w:hAnsi="Garamond Premier Pro" w:cs="Garamond Premier Pro" w:eastAsia="Garamond Premier Pro"/>
          <w:spacing w:val="-9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politica.</w:t>
      </w:r>
    </w:p>
    <w:p>
      <w:pPr>
        <w:pStyle w:val="BodyText"/>
        <w:spacing w:line="240" w:lineRule="auto" w:before="120"/>
        <w:ind w:right="202"/>
        <w:jc w:val="left"/>
      </w:pPr>
      <w:r>
        <w:rPr/>
        <w:t>È</w:t>
      </w:r>
      <w:r>
        <w:rPr>
          <w:spacing w:val="-3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l’uscita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primo</w:t>
      </w:r>
      <w:r>
        <w:rPr>
          <w:spacing w:val="-3"/>
        </w:rPr>
        <w:t> </w:t>
      </w:r>
      <w:r>
        <w:rPr/>
        <w:t>volume</w:t>
      </w:r>
      <w:r>
        <w:rPr>
          <w:spacing w:val="-3"/>
        </w:rPr>
        <w:t> </w:t>
      </w:r>
      <w:r>
        <w:rPr/>
        <w:t>sullo</w:t>
      </w:r>
      <w:r>
        <w:rPr>
          <w:spacing w:val="-3"/>
        </w:rPr>
        <w:t> </w:t>
      </w:r>
      <w:r>
        <w:rPr/>
        <w:t>Scavo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l’Architettura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tempio</w:t>
      </w:r>
      <w:r>
        <w:rPr>
          <w:spacing w:val="-3"/>
        </w:rPr>
        <w:t> </w:t>
      </w:r>
      <w:r>
        <w:rPr/>
        <w:t>romano</w:t>
      </w:r>
      <w:r>
        <w:rPr>
          <w:spacing w:val="-3"/>
        </w:rPr>
        <w:t> </w:t>
      </w:r>
      <w:r>
        <w:rPr/>
        <w:t>di</w:t>
      </w:r>
      <w:r>
        <w:rPr>
          <w:spacing w:val="-1"/>
          <w:w w:val="100"/>
        </w:rPr>
        <w:t> </w:t>
      </w:r>
      <w:r>
        <w:rPr/>
        <w:t>Agrigento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Settembre</w:t>
      </w:r>
      <w:r>
        <w:rPr>
          <w:spacing w:val="-4"/>
        </w:rPr>
        <w:t> </w:t>
      </w:r>
      <w:r>
        <w:rPr/>
        <w:t>2016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prevede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presentazione</w:t>
      </w:r>
      <w:r>
        <w:rPr>
          <w:spacing w:val="-4"/>
        </w:rPr>
        <w:t> </w:t>
      </w:r>
      <w:r>
        <w:rPr/>
        <w:t>dello</w:t>
      </w:r>
      <w:r>
        <w:rPr>
          <w:spacing w:val="-4"/>
        </w:rPr>
        <w:t> </w:t>
      </w:r>
      <w:r>
        <w:rPr/>
        <w:t>scavo,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tabelle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materiali,</w:t>
      </w:r>
      <w:r>
        <w:rPr>
          <w:spacing w:val="-1"/>
          <w:w w:val="100"/>
        </w:rPr>
        <w:t> </w:t>
      </w:r>
      <w:r>
        <w:rPr/>
        <w:t>uno studio preliminare degli stessi, lo studio dell’arredo scultoreo, l’analisi delle</w:t>
      </w:r>
      <w:r>
        <w:rPr>
          <w:spacing w:val="-25"/>
        </w:rPr>
        <w:t> </w:t>
      </w:r>
      <w:r>
        <w:rPr/>
        <w:t>fasi</w:t>
      </w:r>
      <w:r>
        <w:rPr>
          <w:spacing w:val="-1"/>
          <w:w w:val="100"/>
        </w:rPr>
        <w:t> </w:t>
      </w:r>
      <w:r>
        <w:rPr/>
        <w:t>architettoniche</w:t>
      </w:r>
      <w:r>
        <w:rPr>
          <w:spacing w:val="-3"/>
        </w:rPr>
        <w:t> </w:t>
      </w:r>
      <w:r>
        <w:rPr/>
        <w:t>dell’area</w:t>
      </w:r>
      <w:r>
        <w:rPr>
          <w:spacing w:val="-3"/>
        </w:rPr>
        <w:t> </w:t>
      </w:r>
      <w:r>
        <w:rPr/>
        <w:t>tra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fine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III</w:t>
      </w:r>
      <w:r>
        <w:rPr>
          <w:spacing w:val="-3"/>
        </w:rPr>
        <w:t> </w:t>
      </w:r>
      <w:r>
        <w:rPr/>
        <w:t>secolo</w:t>
      </w:r>
      <w:r>
        <w:rPr>
          <w:spacing w:val="-3"/>
        </w:rPr>
        <w:t> </w:t>
      </w:r>
      <w:r>
        <w:rPr/>
        <w:t>a.C.</w:t>
      </w:r>
      <w:r>
        <w:rPr>
          <w:spacing w:val="-2"/>
        </w:rPr>
        <w:t> </w:t>
      </w:r>
      <w:r>
        <w:rPr/>
        <w:t>alle</w:t>
      </w:r>
      <w:r>
        <w:rPr>
          <w:spacing w:val="-3"/>
        </w:rPr>
        <w:t> </w:t>
      </w:r>
      <w:r>
        <w:rPr/>
        <w:t>fasi</w:t>
      </w:r>
      <w:r>
        <w:rPr>
          <w:spacing w:val="-3"/>
        </w:rPr>
        <w:t> </w:t>
      </w:r>
      <w:r>
        <w:rPr/>
        <w:t>medievali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moderne,</w:t>
      </w:r>
      <w:r>
        <w:rPr>
          <w:spacing w:val="-2"/>
        </w:rPr>
        <w:t> </w:t>
      </w:r>
      <w:r>
        <w:rPr/>
        <w:t>fino</w:t>
      </w:r>
      <w:r>
        <w:rPr>
          <w:spacing w:val="-3"/>
        </w:rPr>
        <w:t> </w:t>
      </w:r>
      <w:r>
        <w:rPr/>
        <w:t>alla</w:t>
      </w:r>
      <w:r>
        <w:rPr>
          <w:spacing w:val="-1"/>
          <w:w w:val="100"/>
        </w:rPr>
        <w:t> </w:t>
      </w:r>
      <w:r>
        <w:rPr/>
        <w:t>costruzione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Museo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Franco</w:t>
      </w:r>
      <w:r>
        <w:rPr>
          <w:spacing w:val="-3"/>
        </w:rPr>
        <w:t> </w:t>
      </w:r>
      <w:r>
        <w:rPr/>
        <w:t>Minissi,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sistemazione</w:t>
      </w:r>
      <w:r>
        <w:rPr>
          <w:spacing w:val="-3"/>
        </w:rPr>
        <w:t> </w:t>
      </w:r>
      <w:r>
        <w:rPr/>
        <w:t>d’area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restauro.</w:t>
      </w:r>
      <w:r>
        <w:rPr>
          <w:spacing w:val="-3"/>
        </w:rPr>
        <w:t> </w:t>
      </w:r>
      <w:r>
        <w:rPr/>
        <w:t>I</w:t>
      </w:r>
      <w:r>
        <w:rPr>
          <w:w w:val="100"/>
        </w:rPr>
        <w:t> </w:t>
      </w:r>
      <w:r>
        <w:rPr/>
        <w:t>materiali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corso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usciranno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volumi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carattere</w:t>
      </w:r>
      <w:r>
        <w:rPr>
          <w:spacing w:val="-4"/>
        </w:rPr>
        <w:t> </w:t>
      </w:r>
      <w:r>
        <w:rPr/>
        <w:t>tematico</w:t>
      </w:r>
      <w:r>
        <w:rPr>
          <w:spacing w:val="-4"/>
        </w:rPr>
        <w:t> </w:t>
      </w:r>
      <w:r>
        <w:rPr/>
        <w:t>tematici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contemporanea</w:t>
      </w:r>
      <w:r>
        <w:rPr>
          <w:spacing w:val="-1"/>
          <w:w w:val="100"/>
        </w:rPr>
        <w:t> </w:t>
      </w:r>
      <w:r>
        <w:rPr/>
        <w:t>o successivamente al</w:t>
      </w:r>
      <w:r>
        <w:rPr>
          <w:spacing w:val="-17"/>
        </w:rPr>
        <w:t> </w:t>
      </w:r>
      <w:r>
        <w:rPr/>
        <w:t>volume.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19"/>
          <w:szCs w:val="19"/>
        </w:rPr>
      </w:pPr>
    </w:p>
    <w:p>
      <w:pPr>
        <w:pStyle w:val="BodyText"/>
        <w:tabs>
          <w:tab w:pos="1164" w:val="left" w:leader="none"/>
        </w:tabs>
        <w:spacing w:line="240" w:lineRule="auto"/>
        <w:ind w:right="294" w:hanging="360"/>
        <w:jc w:val="left"/>
      </w:pPr>
      <w:r>
        <w:rPr>
          <w:spacing w:val="-1"/>
        </w:rPr>
        <w:t>1.</w:t>
        <w:tab/>
        <w:t>L.M.</w:t>
      </w:r>
      <w:r>
        <w:rPr/>
        <w:t> </w:t>
      </w:r>
      <w:r>
        <w:rPr>
          <w:spacing w:val="-2"/>
        </w:rPr>
        <w:t>C</w:t>
      </w:r>
      <w:r>
        <w:rPr>
          <w:rFonts w:ascii="Garamond Premier Pro" w:hAnsi="Garamond Premier Pro" w:cs="Garamond Premier Pro" w:eastAsia="Garamond Premier Pro"/>
          <w:spacing w:val="-2"/>
          <w:sz w:val="18"/>
          <w:szCs w:val="18"/>
        </w:rPr>
        <w:t>ALIÒ</w:t>
      </w:r>
      <w:r>
        <w:rPr>
          <w:spacing w:val="-2"/>
        </w:rPr>
        <w:t>,</w:t>
      </w:r>
      <w:r>
        <w:rPr/>
        <w:t> </w:t>
      </w:r>
      <w:r>
        <w:rPr>
          <w:spacing w:val="-1"/>
        </w:rPr>
        <w:t>M.</w:t>
      </w:r>
      <w:r>
        <w:rPr/>
        <w:t> </w:t>
      </w:r>
      <w:r>
        <w:rPr>
          <w:spacing w:val="-2"/>
        </w:rPr>
        <w:t>L</w:t>
      </w:r>
      <w:r>
        <w:rPr>
          <w:rFonts w:ascii="Garamond Premier Pro" w:hAnsi="Garamond Premier Pro" w:cs="Garamond Premier Pro" w:eastAsia="Garamond Premier Pro"/>
          <w:spacing w:val="-2"/>
          <w:sz w:val="18"/>
          <w:szCs w:val="18"/>
        </w:rPr>
        <w:t>IVADIOTTI</w:t>
      </w:r>
      <w:r>
        <w:rPr>
          <w:spacing w:val="-2"/>
        </w:rPr>
        <w:t>,</w:t>
      </w:r>
      <w:r>
        <w:rPr/>
        <w:t> </w:t>
      </w:r>
      <w:r>
        <w:rPr>
          <w:spacing w:val="-1"/>
        </w:rPr>
        <w:t>Il</w:t>
      </w:r>
      <w:r>
        <w:rPr/>
        <w:t> </w:t>
      </w:r>
      <w:r>
        <w:rPr>
          <w:spacing w:val="-1"/>
        </w:rPr>
        <w:t>foro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Agrigento,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“FORUM</w:t>
      </w:r>
      <w:r>
        <w:rPr/>
        <w:t> </w:t>
      </w:r>
      <w:r>
        <w:rPr>
          <w:spacing w:val="-1"/>
        </w:rPr>
        <w:t>Strutture,</w:t>
      </w:r>
      <w:r>
        <w:rPr/>
        <w:t> </w:t>
      </w:r>
      <w:r>
        <w:rPr>
          <w:spacing w:val="-1"/>
        </w:rPr>
        <w:t>funzioni</w:t>
      </w:r>
      <w:r>
        <w:rPr/>
        <w:t> e</w:t>
      </w:r>
      <w:r>
        <w:rPr>
          <w:spacing w:val="22"/>
        </w:rPr>
        <w:t> </w:t>
      </w:r>
      <w:r>
        <w:rPr>
          <w:spacing w:val="-1"/>
        </w:rPr>
        <w:t>sviluppo</w:t>
      </w:r>
      <w:r>
        <w:rPr>
          <w:spacing w:val="-1"/>
          <w:w w:val="100"/>
        </w:rPr>
        <w:t> </w:t>
      </w:r>
      <w:r>
        <w:rPr/>
        <w:t>degli</w:t>
      </w:r>
      <w:r>
        <w:rPr>
          <w:spacing w:val="-4"/>
        </w:rPr>
        <w:t> </w:t>
      </w:r>
      <w:r>
        <w:rPr/>
        <w:t>impianti</w:t>
      </w:r>
      <w:r>
        <w:rPr>
          <w:spacing w:val="-4"/>
        </w:rPr>
        <w:t> </w:t>
      </w:r>
      <w:r>
        <w:rPr/>
        <w:t>forensi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Italia</w:t>
      </w:r>
      <w:r>
        <w:rPr>
          <w:spacing w:val="-4"/>
        </w:rPr>
        <w:t> </w:t>
      </w:r>
      <w:r>
        <w:rPr/>
        <w:t>(IV</w:t>
      </w:r>
      <w:r>
        <w:rPr>
          <w:spacing w:val="-4"/>
        </w:rPr>
        <w:t> </w:t>
      </w:r>
      <w:r>
        <w:rPr/>
        <w:t>sec.</w:t>
      </w:r>
      <w:r>
        <w:rPr>
          <w:spacing w:val="-4"/>
        </w:rPr>
        <w:t> </w:t>
      </w:r>
      <w:r>
        <w:rPr/>
        <w:t>a.C.-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sec.</w:t>
      </w:r>
      <w:r>
        <w:rPr>
          <w:spacing w:val="-3"/>
        </w:rPr>
        <w:t> </w:t>
      </w:r>
      <w:r>
        <w:rPr/>
        <w:t>d.C,</w:t>
      </w:r>
      <w:r>
        <w:rPr>
          <w:spacing w:val="-3"/>
        </w:rPr>
        <w:t> </w:t>
      </w:r>
      <w:r>
        <w:rPr/>
        <w:t>c.d.s.</w:t>
      </w:r>
    </w:p>
    <w:p>
      <w:pPr>
        <w:pStyle w:val="ListParagraph"/>
        <w:numPr>
          <w:ilvl w:val="0"/>
          <w:numId w:val="7"/>
        </w:numPr>
        <w:tabs>
          <w:tab w:pos="1165" w:val="left" w:leader="none"/>
        </w:tabs>
        <w:spacing w:line="240" w:lineRule="auto" w:before="120" w:after="0"/>
        <w:ind w:left="1164" w:right="202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i/>
          <w:sz w:val="22"/>
        </w:rPr>
        <w:t>Cronache di</w:t>
      </w:r>
      <w:r>
        <w:rPr>
          <w:rFonts w:ascii="Garamond Premier Pro"/>
          <w:i/>
          <w:spacing w:val="-3"/>
          <w:sz w:val="22"/>
        </w:rPr>
        <w:t> </w:t>
      </w:r>
      <w:r>
        <w:rPr>
          <w:rFonts w:ascii="Garamond Premier Pro"/>
          <w:i/>
          <w:sz w:val="22"/>
        </w:rPr>
        <w:t>Archeologia</w:t>
      </w:r>
      <w:r>
        <w:rPr>
          <w:rFonts w:ascii="Garamond Premier Pro"/>
          <w:sz w:val="22"/>
        </w:rPr>
      </w:r>
    </w:p>
    <w:p>
      <w:pPr>
        <w:pStyle w:val="ListParagraph"/>
        <w:numPr>
          <w:ilvl w:val="0"/>
          <w:numId w:val="7"/>
        </w:numPr>
        <w:tabs>
          <w:tab w:pos="1165" w:val="left" w:leader="none"/>
        </w:tabs>
        <w:spacing w:line="240" w:lineRule="auto" w:before="120" w:after="0"/>
        <w:ind w:left="1164" w:right="117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M.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LBERTOCCHI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A.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INO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G.M.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EROGIANNIS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F.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IANNELLA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F.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EONI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M.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IVADIOTTI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Santuario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Ellenistico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Romano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Agrigento.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Lo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scavo,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l’inquadramento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urbano,</w:t>
      </w:r>
      <w:r>
        <w:rPr>
          <w:rFonts w:ascii="Garamond Premier Pro" w:hAnsi="Garamond Premier Pro" w:cs="Garamond Premier Pro" w:eastAsia="Garamond Premier Pro"/>
          <w:i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l’Architettura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in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V. Camineci, C. Parello, S. Rizzo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Paesaggi urbani tardo antichi: casi a</w:t>
      </w:r>
      <w:r>
        <w:rPr>
          <w:rFonts w:ascii="Garamond Premier Pro" w:hAnsi="Garamond Premier Pro" w:cs="Garamond Premier Pro" w:eastAsia="Garamond Premier Pro"/>
          <w:i/>
          <w:spacing w:val="-1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confronto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Bari 2016, pp.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???-???</w:t>
      </w:r>
    </w:p>
    <w:p>
      <w:pPr>
        <w:pStyle w:val="ListParagraph"/>
        <w:numPr>
          <w:ilvl w:val="0"/>
          <w:numId w:val="8"/>
        </w:numPr>
        <w:tabs>
          <w:tab w:pos="1165" w:val="left" w:leader="none"/>
        </w:tabs>
        <w:spacing w:line="240" w:lineRule="auto" w:before="120" w:after="0"/>
        <w:ind w:left="1164" w:right="294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F.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IANNELLA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complesso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monumentrale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tempio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romano.</w:t>
      </w:r>
      <w:r>
        <w:rPr>
          <w:rFonts w:ascii="Garamond Premier Pro" w:hAnsi="Garamond Premier Pro" w:cs="Garamond Premier Pro" w:eastAsia="Garamond Premier Pro"/>
          <w:i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Le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ricerche.</w:t>
      </w:r>
      <w:r>
        <w:rPr>
          <w:rFonts w:ascii="Garamond Premier Pro" w:hAnsi="Garamond Premier Pro" w:cs="Garamond Premier Pro" w:eastAsia="Garamond Premier Pro"/>
          <w:i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L’inquadramento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urbano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V.</w:t>
      </w:r>
      <w:r>
        <w:rPr>
          <w:rFonts w:ascii="Garamond Premier Pro" w:hAnsi="Garamond Premier Pro" w:cs="Garamond Premier Pro" w:eastAsia="Garamond Premier Pro"/>
          <w:spacing w:val="-1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AMINECI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M.C.</w:t>
      </w:r>
      <w:r>
        <w:rPr>
          <w:rFonts w:ascii="Garamond Premier Pro" w:hAnsi="Garamond Premier Pro" w:cs="Garamond Premier Pro" w:eastAsia="Garamond Premier Pro"/>
          <w:spacing w:val="-1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ARELLO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M.S.</w:t>
      </w:r>
      <w:r>
        <w:rPr>
          <w:rFonts w:ascii="Garamond Premier Pro" w:hAnsi="Garamond Premier Pro" w:cs="Garamond Premier Pro" w:eastAsia="Garamond Premier Pro"/>
          <w:spacing w:val="-1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IZZO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Agrigentum.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Spazi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vita pubblica nella città romana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Agrigento 2015, pp.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21-28</w:t>
      </w:r>
    </w:p>
    <w:p>
      <w:pPr>
        <w:pStyle w:val="ListParagraph"/>
        <w:numPr>
          <w:ilvl w:val="0"/>
          <w:numId w:val="8"/>
        </w:numPr>
        <w:tabs>
          <w:tab w:pos="1165" w:val="left" w:leader="none"/>
        </w:tabs>
        <w:spacing w:line="240" w:lineRule="auto" w:before="120" w:after="0"/>
        <w:ind w:left="1164" w:right="275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R.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ELLI</w:t>
      </w:r>
      <w:r>
        <w:rPr>
          <w:rFonts w:ascii="Garamond Premier Pro" w:hAnsi="Garamond Premier Pro" w:cs="Garamond Premier Pro" w:eastAsia="Garamond Premier Pro"/>
          <w:spacing w:val="-2"/>
          <w:sz w:val="18"/>
          <w:szCs w:val="18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ASQUA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M.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IVADIOTTI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Nuovi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dati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per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lo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studio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Agrigento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ellenistico-romana, in C. D’A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MATO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UERRIERI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(a cura di),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1</w:t>
      </w:r>
      <w:r>
        <w:rPr>
          <w:rFonts w:ascii="Garamond Premier Pro" w:hAnsi="Garamond Premier Pro" w:cs="Garamond Premier Pro" w:eastAsia="Garamond Premier Pro"/>
          <w:i/>
          <w:position w:val="8"/>
          <w:sz w:val="13"/>
          <w:szCs w:val="13"/>
        </w:rPr>
        <w:t>st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Workshop on the State of the</w:t>
      </w:r>
      <w:r>
        <w:rPr>
          <w:rFonts w:ascii="Garamond Premier Pro" w:hAnsi="Garamond Premier Pro" w:cs="Garamond Premier Pro" w:eastAsia="Garamond Premier Pro"/>
          <w:i/>
          <w:spacing w:val="-2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Art</w:t>
      </w:r>
      <w:r>
        <w:rPr>
          <w:rFonts w:ascii="Garamond Premier Pro" w:hAnsi="Garamond Premier Pro" w:cs="Garamond Premier Pro" w:eastAsia="Garamond Premier Pro"/>
          <w:i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and Challenges of Research Efforts at Politecnico di Bari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Roma 2014, pp.</w:t>
      </w:r>
      <w:r>
        <w:rPr>
          <w:rFonts w:ascii="Garamond Premier Pro" w:hAnsi="Garamond Premier Pro" w:cs="Garamond Premier Pro" w:eastAsia="Garamond Premier Pro"/>
          <w:spacing w:val="-2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421-425</w:t>
      </w:r>
    </w:p>
    <w:p>
      <w:pPr>
        <w:pStyle w:val="ListParagraph"/>
        <w:numPr>
          <w:ilvl w:val="0"/>
          <w:numId w:val="8"/>
        </w:numPr>
        <w:tabs>
          <w:tab w:pos="1165" w:val="left" w:leader="none"/>
        </w:tabs>
        <w:spacing w:line="240" w:lineRule="auto" w:before="120" w:after="0"/>
        <w:ind w:left="1164" w:right="656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pacing w:val="3"/>
          <w:sz w:val="18"/>
          <w:szCs w:val="18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Urban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development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and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social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growth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the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Classical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and</w:t>
      </w:r>
      <w:r>
        <w:rPr>
          <w:rFonts w:ascii="Garamond Premier Pro" w:hAnsi="Garamond Premier Pro" w:cs="Garamond Premier Pro" w:eastAsia="Garamond Premier Pro"/>
          <w:i/>
          <w:color w:val="010202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Hellenistic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city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C.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D’A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MATO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UERRIERI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(a cura di),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1</w:t>
      </w:r>
      <w:r>
        <w:rPr>
          <w:rFonts w:ascii="Garamond Premier Pro" w:hAnsi="Garamond Premier Pro" w:cs="Garamond Premier Pro" w:eastAsia="Garamond Premier Pro"/>
          <w:i/>
          <w:position w:val="8"/>
          <w:sz w:val="13"/>
          <w:szCs w:val="13"/>
        </w:rPr>
        <w:t>st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Workshop on the State of the Art and Challenges</w:t>
      </w:r>
      <w:r>
        <w:rPr>
          <w:rFonts w:ascii="Garamond Premier Pro" w:hAnsi="Garamond Premier Pro" w:cs="Garamond Premier Pro" w:eastAsia="Garamond Premier Pro"/>
          <w:i/>
          <w:spacing w:val="-9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of</w:t>
      </w:r>
      <w:r>
        <w:rPr>
          <w:rFonts w:ascii="Garamond Premier Pro" w:hAnsi="Garamond Premier Pro" w:cs="Garamond Premier Pro" w:eastAsia="Garamond Premier Pro"/>
          <w:i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Research Efforts at Politecnico di Bari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Roma 2014, pp.</w:t>
      </w:r>
      <w:r>
        <w:rPr>
          <w:rFonts w:ascii="Garamond Premier Pro" w:hAnsi="Garamond Premier Pro" w:cs="Garamond Premier Pro" w:eastAsia="Garamond Premier Pro"/>
          <w:spacing w:val="-1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421-425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before="0"/>
        <w:ind w:left="1164" w:right="202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Byllis</w:t>
      </w:r>
      <w:r>
        <w:rPr>
          <w:rFonts w:ascii="Garamond Premier Pro" w:hAnsi="Garamond Premier Pro" w:cs="Garamond Premier Pro" w:eastAsia="Garamond Premier Pro"/>
          <w:spacing w:val="15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w w:val="105"/>
          <w:sz w:val="21"/>
          <w:szCs w:val="21"/>
        </w:rPr>
        <w:t>e</w:t>
      </w:r>
      <w:r>
        <w:rPr>
          <w:rFonts w:ascii="Garamond Premier Pro" w:hAnsi="Garamond Premier Pro" w:cs="Garamond Premier Pro" w:eastAsia="Garamond Premier Pro"/>
          <w:spacing w:val="15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valle</w:t>
      </w:r>
      <w:r>
        <w:rPr>
          <w:rFonts w:ascii="Garamond Premier Pro" w:hAnsi="Garamond Premier Pro" w:cs="Garamond Premier Pro" w:eastAsia="Garamond Premier Pro"/>
          <w:spacing w:val="15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w w:val="105"/>
          <w:sz w:val="21"/>
          <w:szCs w:val="21"/>
        </w:rPr>
        <w:t>del</w:t>
      </w:r>
      <w:r>
        <w:rPr>
          <w:rFonts w:ascii="Garamond Premier Pro" w:hAnsi="Garamond Premier Pro" w:cs="Garamond Premier Pro" w:eastAsia="Garamond Premier Pro"/>
          <w:spacing w:val="15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Vlora</w:t>
      </w:r>
      <w:r>
        <w:rPr>
          <w:rFonts w:ascii="Garamond Premier Pro" w:hAnsi="Garamond Premier Pro" w:cs="Garamond Premier Pro" w:eastAsia="Garamond Premier Pro"/>
          <w:spacing w:val="14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(Albania).</w:t>
      </w:r>
      <w:r>
        <w:rPr>
          <w:rFonts w:ascii="Garamond Premier Pro" w:hAnsi="Garamond Premier Pro" w:cs="Garamond Premier Pro" w:eastAsia="Garamond Premier Pro"/>
          <w:spacing w:val="15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Studio</w:t>
      </w:r>
      <w:r>
        <w:rPr>
          <w:rFonts w:ascii="Garamond Premier Pro" w:hAnsi="Garamond Premier Pro" w:cs="Garamond Premier Pro" w:eastAsia="Garamond Premier Pro"/>
          <w:spacing w:val="15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w w:val="105"/>
          <w:sz w:val="21"/>
          <w:szCs w:val="21"/>
        </w:rPr>
        <w:t>e</w:t>
      </w:r>
      <w:r>
        <w:rPr>
          <w:rFonts w:ascii="Garamond Premier Pro" w:hAnsi="Garamond Premier Pro" w:cs="Garamond Premier Pro" w:eastAsia="Garamond Premier Pro"/>
          <w:spacing w:val="15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ricerca</w:t>
      </w:r>
      <w:r>
        <w:rPr>
          <w:rFonts w:ascii="Garamond Premier Pro" w:hAnsi="Garamond Premier Pro" w:cs="Garamond Premier Pro" w:eastAsia="Garamond Premier Pro"/>
          <w:spacing w:val="15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nell’area</w:t>
      </w:r>
      <w:r>
        <w:rPr>
          <w:rFonts w:ascii="Garamond Premier Pro" w:hAnsi="Garamond Premier Pro" w:cs="Garamond Premier Pro" w:eastAsia="Garamond Premier Pro"/>
          <w:spacing w:val="15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dell’agorà</w:t>
      </w:r>
      <w:r>
        <w:rPr>
          <w:rFonts w:ascii="Garamond Premier Pro" w:hAnsi="Garamond Premier Pro" w:cs="Garamond Premier Pro" w:eastAsia="Garamond Premier Pro"/>
          <w:spacing w:val="14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(dal</w:t>
      </w:r>
      <w:r>
        <w:rPr>
          <w:rFonts w:ascii="Garamond Premier Pro" w:hAnsi="Garamond Premier Pro" w:cs="Garamond Premier Pro" w:eastAsia="Garamond Premier Pro"/>
          <w:spacing w:val="15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2014</w:t>
      </w:r>
      <w:r>
        <w:rPr>
          <w:rFonts w:ascii="Garamond Premier Pro" w:hAnsi="Garamond Premier Pro" w:cs="Garamond Premier Pro" w:eastAsia="Garamond Premier Pro"/>
          <w:spacing w:val="15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w w:val="105"/>
          <w:sz w:val="21"/>
          <w:szCs w:val="21"/>
        </w:rPr>
        <w:t>ad</w:t>
      </w:r>
      <w:r>
        <w:rPr>
          <w:rFonts w:ascii="Garamond Premier Pro" w:hAnsi="Garamond Premier Pro" w:cs="Garamond Premier Pro" w:eastAsia="Garamond Premier Pro"/>
          <w:spacing w:val="15"/>
          <w:w w:val="105"/>
          <w:sz w:val="21"/>
          <w:szCs w:val="21"/>
        </w:rPr>
        <w:t>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oggi)</w:t>
      </w:r>
      <w:r>
        <w:rPr>
          <w:rFonts w:ascii="Garamond Premier Pro" w:hAnsi="Garamond Premier Pro" w:cs="Garamond Premier Pro" w:eastAsia="Garamond Premier Pro"/>
          <w:spacing w:val="2"/>
          <w:sz w:val="21"/>
          <w:szCs w:val="21"/>
        </w:rPr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pStyle w:val="BodyText"/>
        <w:spacing w:line="240" w:lineRule="auto"/>
        <w:ind w:right="294"/>
        <w:jc w:val="left"/>
      </w:pPr>
      <w:r>
        <w:rPr/>
        <w:t>Il</w:t>
      </w:r>
      <w:r>
        <w:rPr>
          <w:spacing w:val="-2"/>
        </w:rPr>
        <w:t> </w:t>
      </w:r>
      <w:r>
        <w:rPr/>
        <w:t>progetto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Byllis</w:t>
      </w:r>
      <w:r>
        <w:rPr>
          <w:spacing w:val="-2"/>
        </w:rPr>
        <w:t> </w:t>
      </w:r>
      <w:r>
        <w:rPr/>
        <w:t>nasce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accordo</w:t>
      </w:r>
      <w:r>
        <w:rPr>
          <w:spacing w:val="-2"/>
        </w:rPr>
        <w:t> </w:t>
      </w:r>
      <w:r>
        <w:rPr/>
        <w:t>quadro</w:t>
      </w:r>
      <w:r>
        <w:rPr>
          <w:spacing w:val="-2"/>
        </w:rPr>
        <w:t> </w:t>
      </w:r>
      <w:r>
        <w:rPr/>
        <w:t>tra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Politecnico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Bari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l’Istituto</w:t>
      </w:r>
      <w:r>
        <w:rPr>
          <w:spacing w:val="-2"/>
        </w:rPr>
        <w:t> </w:t>
      </w:r>
      <w:r>
        <w:rPr/>
        <w:t>di</w:t>
      </w:r>
      <w:r>
        <w:rPr>
          <w:spacing w:val="-1"/>
          <w:w w:val="100"/>
        </w:rPr>
        <w:t> </w:t>
      </w:r>
      <w:r>
        <w:rPr/>
        <w:t>Archeologia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Tirana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collaborazione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prevede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studio</w:t>
      </w:r>
      <w:r>
        <w:rPr>
          <w:spacing w:val="-5"/>
        </w:rPr>
        <w:t> </w:t>
      </w:r>
      <w:r>
        <w:rPr/>
        <w:t>territoriale,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sistemazione</w:t>
      </w:r>
      <w:r>
        <w:rPr>
          <w:w w:val="100"/>
        </w:rPr>
        <w:t> </w:t>
      </w:r>
      <w:r>
        <w:rPr/>
        <w:t>d’area,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gestione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parchi</w:t>
      </w:r>
      <w:r>
        <w:rPr>
          <w:spacing w:val="-3"/>
        </w:rPr>
        <w:t> </w:t>
      </w:r>
      <w:r>
        <w:rPr/>
        <w:t>archeologici,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museografia,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riqualificazione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complessi</w:t>
      </w:r>
      <w:r>
        <w:rPr>
          <w:w w:val="100"/>
        </w:rPr>
        <w:t> </w:t>
      </w:r>
      <w:r>
        <w:rPr/>
        <w:t>industriali</w:t>
      </w:r>
      <w:r>
        <w:rPr>
          <w:spacing w:val="-5"/>
        </w:rPr>
        <w:t> </w:t>
      </w:r>
      <w:r>
        <w:rPr/>
        <w:t>dismessi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particolare</w:t>
      </w:r>
      <w:r>
        <w:rPr>
          <w:spacing w:val="-5"/>
        </w:rPr>
        <w:t> </w:t>
      </w:r>
      <w:r>
        <w:rPr/>
        <w:t>riferimento</w:t>
      </w:r>
      <w:r>
        <w:rPr>
          <w:spacing w:val="-5"/>
        </w:rPr>
        <w:t> </w:t>
      </w:r>
      <w:r>
        <w:rPr/>
        <w:t>all’area</w:t>
      </w:r>
      <w:r>
        <w:rPr>
          <w:spacing w:val="-5"/>
        </w:rPr>
        <w:t> </w:t>
      </w:r>
      <w:r>
        <w:rPr/>
        <w:t>dell’Illiria</w:t>
      </w:r>
      <w:r>
        <w:rPr>
          <w:spacing w:val="-5"/>
        </w:rPr>
        <w:t> </w:t>
      </w:r>
      <w:r>
        <w:rPr/>
        <w:t>meridionale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distretti</w:t>
      </w:r>
      <w:r>
        <w:rPr>
          <w:spacing w:val="-5"/>
        </w:rPr>
        <w:t> </w:t>
      </w:r>
      <w:r>
        <w:rPr/>
        <w:t>di</w:t>
      </w:r>
      <w:r>
        <w:rPr>
          <w:w w:val="100"/>
        </w:rPr>
        <w:t> </w:t>
      </w:r>
      <w:r>
        <w:rPr/>
        <w:t>Fier,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studio</w:t>
      </w:r>
      <w:r>
        <w:rPr>
          <w:spacing w:val="-3"/>
        </w:rPr>
        <w:t> </w:t>
      </w:r>
      <w:r>
        <w:rPr/>
        <w:t>topografico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scavo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Byllis.</w:t>
      </w:r>
      <w:r>
        <w:rPr>
          <w:spacing w:val="-3"/>
        </w:rPr>
        <w:t> </w:t>
      </w:r>
      <w:r>
        <w:rPr/>
        <w:t>Direttore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è</w:t>
      </w:r>
      <w:r>
        <w:rPr>
          <w:spacing w:val="-4"/>
        </w:rPr>
        <w:t> </w:t>
      </w:r>
      <w:r>
        <w:rPr/>
        <w:t>il</w:t>
      </w:r>
      <w:r>
        <w:rPr>
          <w:spacing w:val="-3"/>
        </w:rPr>
        <w:t> </w:t>
      </w:r>
      <w:r>
        <w:rPr/>
        <w:t>sottoscritto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prof.</w:t>
      </w:r>
      <w:r>
        <w:rPr>
          <w:spacing w:val="-1"/>
          <w:w w:val="100"/>
        </w:rPr>
        <w:t> </w:t>
      </w:r>
      <w:r>
        <w:rPr/>
        <w:t>Roberta</w:t>
      </w:r>
      <w:r>
        <w:rPr>
          <w:spacing w:val="-3"/>
        </w:rPr>
        <w:t> </w:t>
      </w:r>
      <w:r>
        <w:rPr/>
        <w:t>Belli</w:t>
      </w:r>
      <w:r>
        <w:rPr>
          <w:spacing w:val="-2"/>
        </w:rPr>
        <w:t> </w:t>
      </w:r>
      <w:r>
        <w:rPr/>
        <w:t>che</w:t>
      </w:r>
      <w:r>
        <w:rPr>
          <w:spacing w:val="-3"/>
        </w:rPr>
        <w:t> </w:t>
      </w:r>
      <w:r>
        <w:rPr/>
        <w:t>dirigono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lavoro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Byllis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collaborazione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prof.</w:t>
      </w:r>
      <w:r>
        <w:rPr>
          <w:spacing w:val="-3"/>
        </w:rPr>
        <w:t> </w:t>
      </w:r>
      <w:r>
        <w:rPr/>
        <w:t>Luan</w:t>
      </w:r>
      <w:r>
        <w:rPr>
          <w:spacing w:val="-3"/>
        </w:rPr>
        <w:t> </w:t>
      </w:r>
      <w:r>
        <w:rPr/>
        <w:t>Perzhita,</w:t>
      </w:r>
      <w:r>
        <w:rPr>
          <w:spacing w:val="-1"/>
          <w:w w:val="100"/>
        </w:rPr>
        <w:t> </w:t>
      </w:r>
      <w:r>
        <w:rPr/>
        <w:t>direttore dell’Istituto di Archeologia di</w:t>
      </w:r>
      <w:r>
        <w:rPr>
          <w:spacing w:val="-31"/>
        </w:rPr>
        <w:t> </w:t>
      </w:r>
      <w:r>
        <w:rPr/>
        <w:t>Tirana.</w:t>
      </w:r>
    </w:p>
    <w:p>
      <w:pPr>
        <w:pStyle w:val="BodyText"/>
        <w:spacing w:line="240" w:lineRule="auto"/>
        <w:ind w:right="294"/>
        <w:jc w:val="left"/>
      </w:pPr>
      <w:r>
        <w:rPr/>
        <w:t>L’attività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primi</w:t>
      </w:r>
      <w:r>
        <w:rPr>
          <w:spacing w:val="-4"/>
        </w:rPr>
        <w:t> </w:t>
      </w:r>
      <w:r>
        <w:rPr/>
        <w:t>due</w:t>
      </w:r>
      <w:r>
        <w:rPr>
          <w:spacing w:val="-4"/>
        </w:rPr>
        <w:t> </w:t>
      </w:r>
      <w:r>
        <w:rPr/>
        <w:t>anni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visto</w:t>
      </w:r>
      <w:r>
        <w:rPr>
          <w:spacing w:val="-4"/>
        </w:rPr>
        <w:t> </w:t>
      </w:r>
      <w:r>
        <w:rPr/>
        <w:t>l’analisi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topografia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città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stata</w:t>
      </w:r>
      <w:r>
        <w:rPr>
          <w:spacing w:val="-4"/>
        </w:rPr>
        <w:t> </w:t>
      </w:r>
      <w:r>
        <w:rPr/>
        <w:t>condotta</w:t>
      </w:r>
      <w:r>
        <w:rPr>
          <w:spacing w:val="-4"/>
        </w:rPr>
        <w:t> </w:t>
      </w:r>
      <w:r>
        <w:rPr/>
        <w:t>in</w:t>
      </w:r>
      <w:r>
        <w:rPr>
          <w:w w:val="100"/>
        </w:rPr>
        <w:t> </w:t>
      </w:r>
      <w:r>
        <w:rPr/>
        <w:t>collaborazione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prof.</w:t>
      </w:r>
      <w:r>
        <w:rPr>
          <w:spacing w:val="-2"/>
        </w:rPr>
        <w:t> </w:t>
      </w:r>
      <w:r>
        <w:rPr/>
        <w:t>Alessandro</w:t>
      </w:r>
      <w:r>
        <w:rPr>
          <w:spacing w:val="-3"/>
        </w:rPr>
        <w:t> </w:t>
      </w:r>
      <w:r>
        <w:rPr/>
        <w:t>Jaia.</w:t>
      </w:r>
      <w:r>
        <w:rPr>
          <w:spacing w:val="-3"/>
        </w:rPr>
        <w:t> </w:t>
      </w:r>
      <w:r>
        <w:rPr/>
        <w:t>L’uso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drone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tecnologia</w:t>
      </w:r>
      <w:r>
        <w:rPr>
          <w:spacing w:val="-3"/>
        </w:rPr>
        <w:t> </w:t>
      </w:r>
      <w:r>
        <w:rPr/>
        <w:t>connessa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</w:t>
      </w:r>
      <w:r>
        <w:rPr>
          <w:spacing w:val="-1"/>
          <w:w w:val="100"/>
        </w:rPr>
        <w:t> </w:t>
      </w:r>
      <w:r>
        <w:rPr/>
        <w:t>GPS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permesso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raccogliere</w:t>
      </w:r>
      <w:r>
        <w:rPr>
          <w:spacing w:val="-4"/>
        </w:rPr>
        <w:t> </w:t>
      </w:r>
      <w:r>
        <w:rPr/>
        <w:t>dati</w:t>
      </w:r>
      <w:r>
        <w:rPr>
          <w:spacing w:val="-4"/>
        </w:rPr>
        <w:t> </w:t>
      </w:r>
      <w:r>
        <w:rPr/>
        <w:t>interessanti</w:t>
      </w:r>
      <w:r>
        <w:rPr>
          <w:spacing w:val="-4"/>
        </w:rPr>
        <w:t> </w:t>
      </w:r>
      <w:r>
        <w:rPr/>
        <w:t>sulla</w:t>
      </w:r>
      <w:r>
        <w:rPr>
          <w:spacing w:val="-4"/>
        </w:rPr>
        <w:t> </w:t>
      </w:r>
      <w:r>
        <w:rPr/>
        <w:t>planimetria</w:t>
      </w:r>
      <w:r>
        <w:rPr>
          <w:spacing w:val="-4"/>
        </w:rPr>
        <w:t> </w:t>
      </w:r>
      <w:r>
        <w:rPr/>
        <w:t>urbana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porre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basi</w:t>
      </w:r>
      <w:r>
        <w:rPr>
          <w:spacing w:val="-4"/>
        </w:rPr>
        <w:t> </w:t>
      </w:r>
      <w:r>
        <w:rPr/>
        <w:t>per</w:t>
      </w:r>
    </w:p>
    <w:p>
      <w:pPr>
        <w:spacing w:after="0" w:line="240" w:lineRule="auto"/>
        <w:jc w:val="left"/>
        <w:sectPr>
          <w:pgSz w:w="11910" w:h="16840"/>
          <w:pgMar w:header="0" w:footer="264" w:top="1360" w:bottom="460" w:left="1680" w:right="960"/>
        </w:sectPr>
      </w:pPr>
    </w:p>
    <w:p>
      <w:pPr>
        <w:pStyle w:val="BodyText"/>
        <w:spacing w:line="240" w:lineRule="auto" w:before="48"/>
        <w:ind w:right="131"/>
        <w:jc w:val="left"/>
      </w:pPr>
      <w:r>
        <w:rPr/>
        <w:t>una</w:t>
      </w:r>
      <w:r>
        <w:rPr>
          <w:spacing w:val="-5"/>
        </w:rPr>
        <w:t> </w:t>
      </w:r>
      <w:r>
        <w:rPr/>
        <w:t>ricostruzione</w:t>
      </w:r>
      <w:r>
        <w:rPr>
          <w:spacing w:val="-5"/>
        </w:rPr>
        <w:t> </w:t>
      </w:r>
      <w:r>
        <w:rPr/>
        <w:t>complessiva</w:t>
      </w:r>
      <w:r>
        <w:rPr>
          <w:spacing w:val="-5"/>
        </w:rPr>
        <w:t> </w:t>
      </w:r>
      <w:r>
        <w:rPr/>
        <w:t>dell’impianto</w:t>
      </w:r>
      <w:r>
        <w:rPr>
          <w:spacing w:val="-5"/>
        </w:rPr>
        <w:t> </w:t>
      </w:r>
      <w:r>
        <w:rPr/>
        <w:t>urbano.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proceduto</w:t>
      </w:r>
      <w:r>
        <w:rPr>
          <w:spacing w:val="-5"/>
        </w:rPr>
        <w:t> </w:t>
      </w:r>
      <w:r>
        <w:rPr/>
        <w:t>inoltre</w:t>
      </w:r>
      <w:r>
        <w:rPr>
          <w:spacing w:val="-5"/>
        </w:rPr>
        <w:t> </w:t>
      </w:r>
      <w:r>
        <w:rPr/>
        <w:t>all’analisi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cinta</w:t>
      </w:r>
      <w:r>
        <w:rPr>
          <w:w w:val="100"/>
        </w:rPr>
        <w:t> </w:t>
      </w:r>
      <w:r>
        <w:rPr/>
        <w:t>muraria e degli spazi pubblici della città, l’agorà e il teatro. Il catalogo degli</w:t>
      </w:r>
      <w:r>
        <w:rPr>
          <w:spacing w:val="-27"/>
        </w:rPr>
        <w:t> </w:t>
      </w:r>
      <w:r>
        <w:rPr/>
        <w:t>elementi</w:t>
      </w:r>
      <w:r>
        <w:rPr>
          <w:w w:val="100"/>
        </w:rPr>
        <w:t> </w:t>
      </w:r>
      <w:r>
        <w:rPr/>
        <w:t>architettonici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schedatura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strutture</w:t>
      </w:r>
      <w:r>
        <w:rPr>
          <w:spacing w:val="-3"/>
        </w:rPr>
        <w:t> </w:t>
      </w:r>
      <w:r>
        <w:rPr/>
        <w:t>murarie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permesso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tentare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ricostruzione</w:t>
      </w:r>
      <w:r>
        <w:rPr>
          <w:w w:val="100"/>
        </w:rPr>
        <w:t> </w:t>
      </w:r>
      <w:r>
        <w:rPr/>
        <w:t>3d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teatro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dello</w:t>
      </w:r>
      <w:r>
        <w:rPr>
          <w:spacing w:val="-2"/>
        </w:rPr>
        <w:t> </w:t>
      </w:r>
      <w:r>
        <w:rPr/>
        <w:t>stadio</w:t>
      </w:r>
      <w:r>
        <w:rPr>
          <w:spacing w:val="-2"/>
        </w:rPr>
        <w:t> </w:t>
      </w:r>
      <w:r>
        <w:rPr/>
        <w:t>nell’agorà</w:t>
      </w:r>
      <w:r>
        <w:rPr>
          <w:spacing w:val="-2"/>
        </w:rPr>
        <w:t> </w:t>
      </w:r>
      <w:r>
        <w:rPr/>
        <w:t>oltre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alcune</w:t>
      </w:r>
      <w:r>
        <w:rPr>
          <w:spacing w:val="-2"/>
        </w:rPr>
        <w:t> </w:t>
      </w:r>
      <w:r>
        <w:rPr/>
        <w:t>porte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cinta</w:t>
      </w:r>
      <w:r>
        <w:rPr>
          <w:spacing w:val="-2"/>
        </w:rPr>
        <w:t> </w:t>
      </w:r>
      <w:r>
        <w:rPr/>
        <w:t>urbica.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sta</w:t>
      </w:r>
      <w:r>
        <w:rPr>
          <w:spacing w:val="-1"/>
          <w:w w:val="100"/>
        </w:rPr>
        <w:t> </w:t>
      </w:r>
      <w:r>
        <w:rPr/>
        <w:t>approntando</w:t>
      </w:r>
      <w:r>
        <w:rPr>
          <w:spacing w:val="-4"/>
        </w:rPr>
        <w:t> </w:t>
      </w:r>
      <w:r>
        <w:rPr/>
        <w:t>anche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ricostruzione</w:t>
      </w:r>
      <w:r>
        <w:rPr>
          <w:spacing w:val="-4"/>
        </w:rPr>
        <w:t> </w:t>
      </w:r>
      <w:r>
        <w:rPr/>
        <w:t>volumetrica</w:t>
      </w:r>
      <w:r>
        <w:rPr>
          <w:spacing w:val="-4"/>
        </w:rPr>
        <w:t> </w:t>
      </w:r>
      <w:r>
        <w:rPr/>
        <w:t>dell’intero</w:t>
      </w:r>
      <w:r>
        <w:rPr>
          <w:spacing w:val="-4"/>
        </w:rPr>
        <w:t> </w:t>
      </w:r>
      <w:r>
        <w:rPr/>
        <w:t>impianto</w:t>
      </w:r>
      <w:r>
        <w:rPr>
          <w:spacing w:val="-4"/>
        </w:rPr>
        <w:t> </w:t>
      </w:r>
      <w:r>
        <w:rPr/>
        <w:t>agorale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oltre</w:t>
      </w:r>
      <w:r>
        <w:rPr>
          <w:spacing w:val="-4"/>
        </w:rPr>
        <w:t> </w:t>
      </w:r>
      <w:r>
        <w:rPr/>
        <w:t>agli</w:t>
      </w:r>
      <w:r>
        <w:rPr>
          <w:spacing w:val="-1"/>
          <w:w w:val="100"/>
        </w:rPr>
        <w:t> </w:t>
      </w:r>
      <w:r>
        <w:rPr/>
        <w:t>edifici da spettacolo conta tre terrazze e cinque stoai. L’ultima missione ha visto anche</w:t>
      </w:r>
      <w:r>
        <w:rPr>
          <w:spacing w:val="-4"/>
        </w:rPr>
        <w:t> </w:t>
      </w:r>
      <w:r>
        <w:rPr/>
        <w:t>l’inizio</w:t>
      </w:r>
      <w:r>
        <w:rPr>
          <w:w w:val="100"/>
        </w:rPr>
        <w:t> </w:t>
      </w:r>
      <w:r>
        <w:rPr/>
        <w:t>dello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topografia</w:t>
      </w:r>
      <w:r>
        <w:rPr>
          <w:spacing w:val="-4"/>
        </w:rPr>
        <w:t> </w:t>
      </w:r>
      <w:r>
        <w:rPr/>
        <w:t>urbana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Klos</w:t>
      </w:r>
      <w:r>
        <w:rPr>
          <w:spacing w:val="-4"/>
        </w:rPr>
        <w:t> </w:t>
      </w:r>
      <w:r>
        <w:rPr/>
        <w:t>(antica</w:t>
      </w:r>
      <w:r>
        <w:rPr>
          <w:spacing w:val="-4"/>
        </w:rPr>
        <w:t> </w:t>
      </w:r>
      <w:r>
        <w:rPr/>
        <w:t>Nikaia),</w:t>
      </w:r>
      <w:r>
        <w:rPr>
          <w:spacing w:val="-4"/>
        </w:rPr>
        <w:t> </w:t>
      </w:r>
      <w:r>
        <w:rPr/>
        <w:t>città</w:t>
      </w:r>
      <w:r>
        <w:rPr>
          <w:spacing w:val="-4"/>
        </w:rPr>
        <w:t> </w:t>
      </w:r>
      <w:r>
        <w:rPr/>
        <w:t>murata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edifici</w:t>
      </w:r>
      <w:r>
        <w:rPr>
          <w:spacing w:val="-4"/>
        </w:rPr>
        <w:t> </w:t>
      </w:r>
      <w:r>
        <w:rPr/>
        <w:t>pubblici</w:t>
      </w:r>
      <w:r>
        <w:rPr>
          <w:spacing w:val="-4"/>
        </w:rPr>
        <w:t> </w:t>
      </w:r>
      <w:r>
        <w:rPr/>
        <w:t>e</w:t>
      </w:r>
      <w:r>
        <w:rPr>
          <w:w w:val="100"/>
        </w:rPr>
        <w:t> </w:t>
      </w:r>
      <w:r>
        <w:rPr/>
        <w:t>privati distante poco più di un chilometro da</w:t>
      </w:r>
      <w:r>
        <w:rPr>
          <w:spacing w:val="-30"/>
        </w:rPr>
        <w:t> </w:t>
      </w:r>
      <w:r>
        <w:rPr/>
        <w:t>Byllis.</w:t>
      </w:r>
    </w:p>
    <w:p>
      <w:pPr>
        <w:pStyle w:val="BodyText"/>
        <w:spacing w:line="240" w:lineRule="auto"/>
        <w:ind w:right="131"/>
        <w:jc w:val="left"/>
      </w:pPr>
      <w:r>
        <w:rPr/>
        <w:t>Il proseguo della missione prevede lo scavo della seconda terrazza dell’agorà e lo</w:t>
      </w:r>
      <w:r>
        <w:rPr>
          <w:spacing w:val="-29"/>
        </w:rPr>
        <w:t> </w:t>
      </w:r>
      <w:r>
        <w:rPr/>
        <w:t>studio</w:t>
      </w:r>
      <w:r>
        <w:rPr>
          <w:spacing w:val="-1"/>
          <w:w w:val="100"/>
        </w:rPr>
        <w:t> </w:t>
      </w:r>
      <w:r>
        <w:rPr/>
        <w:t>architettonico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/>
        <w:t>edifici</w:t>
      </w:r>
      <w:r>
        <w:rPr>
          <w:spacing w:val="-5"/>
        </w:rPr>
        <w:t> </w:t>
      </w:r>
      <w:r>
        <w:rPr/>
        <w:t>pubblici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porte</w:t>
      </w:r>
      <w:r>
        <w:rPr>
          <w:spacing w:val="-5"/>
        </w:rPr>
        <w:t> </w:t>
      </w:r>
      <w:r>
        <w:rPr/>
        <w:t>urbiche</w:t>
      </w:r>
      <w:r>
        <w:rPr>
          <w:spacing w:val="-5"/>
        </w:rPr>
        <w:t> </w:t>
      </w:r>
      <w:r>
        <w:rPr/>
        <w:t>rimanenti.</w:t>
      </w:r>
      <w:r>
        <w:rPr>
          <w:spacing w:val="-4"/>
        </w:rPr>
        <w:t> </w:t>
      </w:r>
      <w:r>
        <w:rPr/>
        <w:t>Il</w:t>
      </w:r>
      <w:r>
        <w:rPr>
          <w:spacing w:val="-5"/>
        </w:rPr>
        <w:t> </w:t>
      </w:r>
      <w:r>
        <w:rPr/>
        <w:t>modello</w:t>
      </w:r>
      <w:r>
        <w:rPr>
          <w:spacing w:val="-5"/>
        </w:rPr>
        <w:t> </w:t>
      </w:r>
      <w:r>
        <w:rPr/>
        <w:t>3d</w:t>
      </w:r>
      <w:r>
        <w:rPr>
          <w:spacing w:val="-5"/>
        </w:rPr>
        <w:t> </w:t>
      </w:r>
      <w:r>
        <w:rPr/>
        <w:t>derivante</w:t>
      </w:r>
      <w:r>
        <w:rPr>
          <w:spacing w:val="-5"/>
        </w:rPr>
        <w:t> </w:t>
      </w:r>
      <w:r>
        <w:rPr/>
        <w:t>dai</w:t>
      </w:r>
      <w:r>
        <w:rPr>
          <w:w w:val="100"/>
        </w:rPr>
        <w:t> </w:t>
      </w:r>
      <w:r>
        <w:rPr/>
        <w:t>voli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drone</w:t>
      </w:r>
      <w:r>
        <w:rPr>
          <w:spacing w:val="-3"/>
        </w:rPr>
        <w:t> </w:t>
      </w:r>
      <w:r>
        <w:rPr/>
        <w:t>sarà</w:t>
      </w:r>
      <w:r>
        <w:rPr>
          <w:spacing w:val="-3"/>
        </w:rPr>
        <w:t> </w:t>
      </w:r>
      <w:r>
        <w:rPr/>
        <w:t>implementato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ricostruzioni</w:t>
      </w:r>
      <w:r>
        <w:rPr>
          <w:spacing w:val="-3"/>
        </w:rPr>
        <w:t> </w:t>
      </w:r>
      <w:r>
        <w:rPr/>
        <w:t>virtuali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gettare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basi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una</w:t>
      </w:r>
      <w:r>
        <w:rPr>
          <w:spacing w:val="-1"/>
          <w:w w:val="100"/>
        </w:rPr>
        <w:t> </w:t>
      </w:r>
      <w:r>
        <w:rPr/>
        <w:t>ricostruzione complessiva dell’area urbana in</w:t>
      </w:r>
      <w:r>
        <w:rPr>
          <w:spacing w:val="-30"/>
        </w:rPr>
        <w:t> </w:t>
      </w:r>
      <w:r>
        <w:rPr/>
        <w:t>3d.</w:t>
      </w:r>
    </w:p>
    <w:p>
      <w:pPr>
        <w:pStyle w:val="BodyText"/>
        <w:spacing w:line="240" w:lineRule="auto"/>
        <w:ind w:right="131"/>
        <w:jc w:val="left"/>
      </w:pPr>
      <w:r>
        <w:rPr/>
        <w:t>Nell’ambito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ricerca</w:t>
      </w:r>
      <w:r>
        <w:rPr>
          <w:spacing w:val="-3"/>
        </w:rPr>
        <w:t> </w:t>
      </w:r>
      <w:r>
        <w:rPr/>
        <w:t>albanese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continuità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esperienze</w:t>
      </w:r>
      <w:r>
        <w:rPr>
          <w:spacing w:val="-3"/>
        </w:rPr>
        <w:t> </w:t>
      </w:r>
      <w:r>
        <w:rPr/>
        <w:t>didattiche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ricerca</w:t>
      </w:r>
      <w:r>
        <w:rPr>
          <w:spacing w:val="-3"/>
        </w:rPr>
        <w:t> </w:t>
      </w:r>
      <w:r>
        <w:rPr/>
        <w:t>del</w:t>
      </w:r>
      <w:r>
        <w:rPr>
          <w:w w:val="100"/>
        </w:rPr>
        <w:t> </w:t>
      </w:r>
      <w:r>
        <w:rPr/>
        <w:t>Politecnico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Bari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sta</w:t>
      </w:r>
      <w:r>
        <w:rPr>
          <w:spacing w:val="-4"/>
        </w:rPr>
        <w:t> </w:t>
      </w:r>
      <w:r>
        <w:rPr/>
        <w:t>preparando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mostra</w:t>
      </w:r>
      <w:r>
        <w:rPr>
          <w:spacing w:val="-4"/>
        </w:rPr>
        <w:t> </w:t>
      </w:r>
      <w:r>
        <w:rPr/>
        <w:t>documentaria</w:t>
      </w:r>
      <w:r>
        <w:rPr>
          <w:spacing w:val="-4"/>
        </w:rPr>
        <w:t> </w:t>
      </w:r>
      <w:r>
        <w:rPr/>
        <w:t>sull’attività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archeologi</w:t>
      </w:r>
      <w:r>
        <w:rPr>
          <w:spacing w:val="-4"/>
        </w:rPr>
        <w:t> </w:t>
      </w:r>
      <w:r>
        <w:rPr/>
        <w:t>e</w:t>
      </w:r>
      <w:r>
        <w:rPr>
          <w:w w:val="100"/>
        </w:rPr>
        <w:t> </w:t>
      </w:r>
      <w:r>
        <w:rPr/>
        <w:t>degli</w:t>
      </w:r>
      <w:r>
        <w:rPr>
          <w:spacing w:val="-4"/>
        </w:rPr>
        <w:t> </w:t>
      </w:r>
      <w:r>
        <w:rPr/>
        <w:t>architetti</w:t>
      </w:r>
      <w:r>
        <w:rPr>
          <w:spacing w:val="-4"/>
        </w:rPr>
        <w:t> </w:t>
      </w:r>
      <w:r>
        <w:rPr/>
        <w:t>italiani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Albania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inaugurerà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marzo</w:t>
      </w:r>
      <w:r>
        <w:rPr>
          <w:spacing w:val="-4"/>
        </w:rPr>
        <w:t> </w:t>
      </w:r>
      <w:r>
        <w:rPr/>
        <w:t>2016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Terme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Diocleziano</w:t>
      </w:r>
      <w:r>
        <w:rPr>
          <w:w w:val="100"/>
        </w:rPr>
        <w:t> </w:t>
      </w:r>
      <w:r>
        <w:rPr/>
        <w:t>con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titolo</w:t>
      </w:r>
      <w:r>
        <w:rPr>
          <w:spacing w:val="-3"/>
        </w:rPr>
        <w:t> </w:t>
      </w:r>
      <w:r>
        <w:rPr>
          <w:rFonts w:ascii="Garamond Premier Pro" w:hAnsi="Garamond Premier Pro" w:cs="Garamond Premier Pro" w:eastAsia="Garamond Premier Pro"/>
          <w:i/>
        </w:rPr>
        <w:t>La</w:t>
      </w:r>
      <w:r>
        <w:rPr>
          <w:rFonts w:ascii="Garamond Premier Pro" w:hAnsi="Garamond Premier Pro" w:cs="Garamond Premier Pro" w:eastAsia="Garamond Premier Pro"/>
          <w:i/>
          <w:spacing w:val="-3"/>
        </w:rPr>
        <w:t> </w:t>
      </w:r>
      <w:r>
        <w:rPr>
          <w:rFonts w:ascii="Garamond Premier Pro" w:hAnsi="Garamond Premier Pro" w:cs="Garamond Premier Pro" w:eastAsia="Garamond Premier Pro"/>
          <w:i/>
        </w:rPr>
        <w:t>presenza</w:t>
      </w:r>
      <w:r>
        <w:rPr>
          <w:rFonts w:ascii="Garamond Premier Pro" w:hAnsi="Garamond Premier Pro" w:cs="Garamond Premier Pro" w:eastAsia="Garamond Premier Pro"/>
          <w:i/>
          <w:spacing w:val="-3"/>
        </w:rPr>
        <w:t> </w:t>
      </w:r>
      <w:r>
        <w:rPr>
          <w:rFonts w:ascii="Garamond Premier Pro" w:hAnsi="Garamond Premier Pro" w:cs="Garamond Premier Pro" w:eastAsia="Garamond Premier Pro"/>
          <w:i/>
        </w:rPr>
        <w:t>italiana</w:t>
      </w:r>
      <w:r>
        <w:rPr>
          <w:rFonts w:ascii="Garamond Premier Pro" w:hAnsi="Garamond Premier Pro" w:cs="Garamond Premier Pro" w:eastAsia="Garamond Premier Pro"/>
          <w:i/>
          <w:spacing w:val="-3"/>
        </w:rPr>
        <w:t> </w:t>
      </w:r>
      <w:r>
        <w:rPr>
          <w:rFonts w:ascii="Garamond Premier Pro" w:hAnsi="Garamond Premier Pro" w:cs="Garamond Premier Pro" w:eastAsia="Garamond Premier Pro"/>
          <w:i/>
        </w:rPr>
        <w:t>in</w:t>
      </w:r>
      <w:r>
        <w:rPr>
          <w:rFonts w:ascii="Garamond Premier Pro" w:hAnsi="Garamond Premier Pro" w:cs="Garamond Premier Pro" w:eastAsia="Garamond Premier Pro"/>
          <w:i/>
          <w:spacing w:val="-3"/>
        </w:rPr>
        <w:t> </w:t>
      </w:r>
      <w:r>
        <w:rPr>
          <w:rFonts w:ascii="Garamond Premier Pro" w:hAnsi="Garamond Premier Pro" w:cs="Garamond Premier Pro" w:eastAsia="Garamond Premier Pro"/>
          <w:i/>
        </w:rPr>
        <w:t>Albania</w:t>
      </w:r>
      <w:r>
        <w:rPr/>
        <w:t>.</w:t>
      </w:r>
      <w:r>
        <w:rPr>
          <w:spacing w:val="-3"/>
        </w:rPr>
        <w:t> </w:t>
      </w:r>
      <w:r>
        <w:rPr/>
        <w:t>All’evento</w:t>
      </w:r>
      <w:r>
        <w:rPr>
          <w:spacing w:val="-3"/>
        </w:rPr>
        <w:t> </w:t>
      </w:r>
      <w:r>
        <w:rPr/>
        <w:t>sarà</w:t>
      </w:r>
      <w:r>
        <w:rPr>
          <w:spacing w:val="-3"/>
        </w:rPr>
        <w:t> </w:t>
      </w:r>
      <w:r>
        <w:rPr/>
        <w:t>associata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pubblicazione</w:t>
      </w:r>
      <w:r>
        <w:rPr>
          <w:w w:val="100"/>
        </w:rPr>
        <w:t> </w:t>
      </w:r>
      <w:r>
        <w:rPr/>
        <w:t>monografica.</w:t>
      </w:r>
    </w:p>
    <w:p>
      <w:pPr>
        <w:pStyle w:val="BodyText"/>
        <w:spacing w:line="240" w:lineRule="auto" w:before="120"/>
        <w:ind w:right="131"/>
        <w:jc w:val="left"/>
      </w:pPr>
      <w:r>
        <w:rPr/>
        <w:t>Il</w:t>
      </w:r>
      <w:r>
        <w:rPr>
          <w:spacing w:val="-4"/>
        </w:rPr>
        <w:t> </w:t>
      </w:r>
      <w:r>
        <w:rPr/>
        <w:t>sottoscritto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anche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comitato</w:t>
      </w:r>
      <w:r>
        <w:rPr>
          <w:spacing w:val="-4"/>
        </w:rPr>
        <w:t> </w:t>
      </w:r>
      <w:r>
        <w:rPr/>
        <w:t>scientifico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mostra</w:t>
      </w:r>
      <w:r>
        <w:rPr>
          <w:spacing w:val="-3"/>
        </w:rPr>
        <w:t> </w:t>
      </w:r>
      <w:r>
        <w:rPr>
          <w:rFonts w:ascii="Garamond Premier Pro" w:hAnsi="Garamond Premier Pro" w:cs="Garamond Premier Pro" w:eastAsia="Garamond Premier Pro"/>
          <w:i/>
        </w:rPr>
        <w:t>Città</w:t>
      </w:r>
      <w:r>
        <w:rPr>
          <w:rFonts w:ascii="Garamond Premier Pro" w:hAnsi="Garamond Premier Pro" w:cs="Garamond Premier Pro" w:eastAsia="Garamond Premier Pro"/>
          <w:i/>
          <w:spacing w:val="-4"/>
        </w:rPr>
        <w:t> </w:t>
      </w:r>
      <w:r>
        <w:rPr>
          <w:rFonts w:ascii="Garamond Premier Pro" w:hAnsi="Garamond Premier Pro" w:cs="Garamond Premier Pro" w:eastAsia="Garamond Premier Pro"/>
          <w:i/>
        </w:rPr>
        <w:t>e</w:t>
      </w:r>
      <w:r>
        <w:rPr>
          <w:rFonts w:ascii="Garamond Premier Pro" w:hAnsi="Garamond Premier Pro" w:cs="Garamond Premier Pro" w:eastAsia="Garamond Premier Pro"/>
          <w:i/>
          <w:spacing w:val="-4"/>
        </w:rPr>
        <w:t> </w:t>
      </w:r>
      <w:r>
        <w:rPr>
          <w:rFonts w:ascii="Garamond Premier Pro" w:hAnsi="Garamond Premier Pro" w:cs="Garamond Premier Pro" w:eastAsia="Garamond Premier Pro"/>
          <w:i/>
        </w:rPr>
        <w:t>paesaggi</w:t>
      </w:r>
      <w:r>
        <w:rPr>
          <w:rFonts w:ascii="Garamond Premier Pro" w:hAnsi="Garamond Premier Pro" w:cs="Garamond Premier Pro" w:eastAsia="Garamond Premier Pro"/>
          <w:i/>
          <w:spacing w:val="-4"/>
        </w:rPr>
        <w:t> </w:t>
      </w:r>
      <w:r>
        <w:rPr>
          <w:rFonts w:ascii="Garamond Premier Pro" w:hAnsi="Garamond Premier Pro" w:cs="Garamond Premier Pro" w:eastAsia="Garamond Premier Pro"/>
          <w:i/>
        </w:rPr>
        <w:t>antichi</w:t>
      </w:r>
      <w:r>
        <w:rPr>
          <w:rFonts w:ascii="Garamond Premier Pro" w:hAnsi="Garamond Premier Pro" w:cs="Garamond Premier Pro" w:eastAsia="Garamond Premier Pro"/>
          <w:i/>
          <w:spacing w:val="-4"/>
        </w:rPr>
        <w:t> </w:t>
      </w:r>
      <w:r>
        <w:rPr>
          <w:rFonts w:ascii="Garamond Premier Pro" w:hAnsi="Garamond Premier Pro" w:cs="Garamond Premier Pro" w:eastAsia="Garamond Premier Pro"/>
          <w:i/>
        </w:rPr>
        <w:t>in</w:t>
      </w:r>
      <w:r>
        <w:rPr>
          <w:rFonts w:ascii="Garamond Premier Pro" w:hAnsi="Garamond Premier Pro" w:cs="Garamond Premier Pro" w:eastAsia="Garamond Premier Pro"/>
          <w:i/>
          <w:spacing w:val="-4"/>
        </w:rPr>
        <w:t> </w:t>
      </w:r>
      <w:r>
        <w:rPr>
          <w:rFonts w:ascii="Garamond Premier Pro" w:hAnsi="Garamond Premier Pro" w:cs="Garamond Premier Pro" w:eastAsia="Garamond Premier Pro"/>
          <w:i/>
        </w:rPr>
        <w:t>Albania</w:t>
      </w:r>
      <w:r>
        <w:rPr/>
        <w:t>,</w:t>
      </w:r>
      <w:r>
        <w:rPr>
          <w:w w:val="100"/>
        </w:rPr>
        <w:t> </w:t>
      </w:r>
      <w:r>
        <w:rPr/>
        <w:t>curata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G.</w:t>
      </w:r>
      <w:r>
        <w:rPr>
          <w:spacing w:val="-2"/>
        </w:rPr>
        <w:t> </w:t>
      </w:r>
      <w:r>
        <w:rPr/>
        <w:t>Lepore</w:t>
      </w:r>
      <w:r>
        <w:rPr>
          <w:spacing w:val="-3"/>
        </w:rPr>
        <w:t> </w:t>
      </w:r>
      <w:r>
        <w:rPr/>
        <w:t>sulle</w:t>
      </w:r>
      <w:r>
        <w:rPr>
          <w:spacing w:val="-3"/>
        </w:rPr>
        <w:t> </w:t>
      </w:r>
      <w:r>
        <w:rPr/>
        <w:t>Missioni</w:t>
      </w:r>
      <w:r>
        <w:rPr>
          <w:spacing w:val="-3"/>
        </w:rPr>
        <w:t> </w:t>
      </w:r>
      <w:r>
        <w:rPr/>
        <w:t>italiane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Albania</w:t>
      </w:r>
      <w:r>
        <w:rPr>
          <w:spacing w:val="-3"/>
        </w:rPr>
        <w:t> </w:t>
      </w:r>
      <w:r>
        <w:rPr/>
        <w:t>nella</w:t>
      </w:r>
      <w:r>
        <w:rPr>
          <w:spacing w:val="-3"/>
        </w:rPr>
        <w:t> </w:t>
      </w:r>
      <w:r>
        <w:rPr/>
        <w:t>quale</w:t>
      </w:r>
      <w:r>
        <w:rPr>
          <w:spacing w:val="-3"/>
        </w:rPr>
        <w:t> </w:t>
      </w:r>
      <w:r>
        <w:rPr/>
        <w:t>sarà</w:t>
      </w:r>
      <w:r>
        <w:rPr>
          <w:spacing w:val="-3"/>
        </w:rPr>
        <w:t> </w:t>
      </w:r>
      <w:r>
        <w:rPr/>
        <w:t>presentato</w:t>
      </w:r>
      <w:r>
        <w:rPr>
          <w:spacing w:val="-3"/>
        </w:rPr>
        <w:t> </w:t>
      </w:r>
      <w:r>
        <w:rPr/>
        <w:t>anche</w:t>
      </w:r>
      <w:r>
        <w:rPr>
          <w:spacing w:val="-3"/>
        </w:rPr>
        <w:t> </w:t>
      </w:r>
      <w:r>
        <w:rPr/>
        <w:t>il</w:t>
      </w:r>
      <w:r>
        <w:rPr>
          <w:spacing w:val="-1"/>
          <w:w w:val="100"/>
        </w:rPr>
        <w:t> </w:t>
      </w:r>
      <w:r>
        <w:rPr/>
        <w:t>Progetto</w:t>
      </w:r>
      <w:r>
        <w:rPr>
          <w:spacing w:val="-5"/>
        </w:rPr>
        <w:t> </w:t>
      </w:r>
      <w:r>
        <w:rPr/>
        <w:t>Byllis.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mostra</w:t>
      </w:r>
      <w:r>
        <w:rPr>
          <w:spacing w:val="-5"/>
        </w:rPr>
        <w:t> </w:t>
      </w:r>
      <w:r>
        <w:rPr/>
        <w:t>avrà</w:t>
      </w:r>
      <w:r>
        <w:rPr>
          <w:spacing w:val="-5"/>
        </w:rPr>
        <w:t> </w:t>
      </w:r>
      <w:r>
        <w:rPr/>
        <w:t>luogo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Tirana</w:t>
      </w:r>
      <w:r>
        <w:rPr>
          <w:spacing w:val="-5"/>
        </w:rPr>
        <w:t> </w:t>
      </w:r>
      <w:r>
        <w:rPr/>
        <w:t>nell’Aprile</w:t>
      </w:r>
      <w:r>
        <w:rPr>
          <w:spacing w:val="-5"/>
        </w:rPr>
        <w:t> </w:t>
      </w:r>
      <w:r>
        <w:rPr/>
        <w:t>2016.</w:t>
      </w:r>
    </w:p>
    <w:p>
      <w:pPr>
        <w:pStyle w:val="BodyText"/>
        <w:spacing w:line="240" w:lineRule="auto"/>
        <w:ind w:right="131"/>
        <w:jc w:val="left"/>
      </w:pPr>
      <w:r>
        <w:rPr/>
        <w:t>Il progetto prevede la pubblicazione di un primo volume che raccolga i dati topografici</w:t>
      </w:r>
      <w:r>
        <w:rPr>
          <w:spacing w:val="-30"/>
        </w:rPr>
        <w:t> </w:t>
      </w:r>
      <w:r>
        <w:rPr/>
        <w:t>e</w:t>
      </w:r>
      <w:r>
        <w:rPr>
          <w:w w:val="100"/>
        </w:rPr>
        <w:t> </w:t>
      </w:r>
      <w:r>
        <w:rPr/>
        <w:t>architettonici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prime</w:t>
      </w:r>
      <w:r>
        <w:rPr>
          <w:spacing w:val="-3"/>
        </w:rPr>
        <w:t> </w:t>
      </w:r>
      <w:r>
        <w:rPr/>
        <w:t>due</w:t>
      </w:r>
      <w:r>
        <w:rPr>
          <w:spacing w:val="-4"/>
        </w:rPr>
        <w:t> </w:t>
      </w:r>
      <w:r>
        <w:rPr/>
        <w:t>missioni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scavo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cura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medesimo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prof.</w:t>
      </w:r>
      <w:r>
        <w:rPr>
          <w:spacing w:val="-4"/>
        </w:rPr>
        <w:t> </w:t>
      </w:r>
      <w:r>
        <w:rPr/>
        <w:t>Roberta</w:t>
      </w:r>
      <w:r>
        <w:rPr>
          <w:spacing w:val="-4"/>
        </w:rPr>
        <w:t> </w:t>
      </w:r>
      <w:r>
        <w:rPr/>
        <w:t>Belli.</w:t>
      </w:r>
      <w:r>
        <w:rPr>
          <w:w w:val="100"/>
        </w:rPr>
        <w:t> </w:t>
      </w:r>
      <w:r>
        <w:rPr/>
        <w:t>Il</w:t>
      </w:r>
      <w:r>
        <w:rPr>
          <w:spacing w:val="-4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stato</w:t>
      </w:r>
      <w:r>
        <w:rPr>
          <w:spacing w:val="-4"/>
        </w:rPr>
        <w:t> </w:t>
      </w:r>
      <w:r>
        <w:rPr/>
        <w:t>finanziato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Politecnico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Bari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ricevuto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patrocinio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MAE.</w:t>
      </w:r>
    </w:p>
    <w:p>
      <w:pPr>
        <w:pStyle w:val="BodyText"/>
        <w:spacing w:line="240" w:lineRule="auto" w:before="19"/>
        <w:ind w:right="131"/>
        <w:jc w:val="left"/>
      </w:pPr>
      <w:r>
        <w:rPr/>
        <w:t>A</w:t>
      </w:r>
      <w:r>
        <w:rPr>
          <w:spacing w:val="-5"/>
        </w:rPr>
        <w:t> </w:t>
      </w:r>
      <w:r>
        <w:rPr/>
        <w:t>fianco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progetto</w:t>
      </w:r>
      <w:r>
        <w:rPr>
          <w:spacing w:val="-5"/>
        </w:rPr>
        <w:t> </w:t>
      </w:r>
      <w:r>
        <w:rPr/>
        <w:t>principale,</w:t>
      </w:r>
      <w:r>
        <w:rPr>
          <w:spacing w:val="-5"/>
        </w:rPr>
        <w:t> </w:t>
      </w:r>
      <w:r>
        <w:rPr/>
        <w:t>legato</w:t>
      </w:r>
      <w:r>
        <w:rPr>
          <w:spacing w:val="-5"/>
        </w:rPr>
        <w:t> </w:t>
      </w:r>
      <w:r>
        <w:rPr/>
        <w:t>alle</w:t>
      </w:r>
      <w:r>
        <w:rPr>
          <w:spacing w:val="-5"/>
        </w:rPr>
        <w:t> </w:t>
      </w:r>
      <w:r>
        <w:rPr/>
        <w:t>strutture</w:t>
      </w:r>
      <w:r>
        <w:rPr>
          <w:spacing w:val="-5"/>
        </w:rPr>
        <w:t> </w:t>
      </w:r>
      <w:r>
        <w:rPr/>
        <w:t>architettoniche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urbanistiche</w:t>
      </w:r>
      <w:r>
        <w:rPr>
          <w:spacing w:val="-5"/>
        </w:rPr>
        <w:t> </w:t>
      </w:r>
      <w:r>
        <w:rPr/>
        <w:t>della</w:t>
      </w:r>
      <w:r>
        <w:rPr>
          <w:spacing w:val="-7"/>
        </w:rPr>
        <w:t> </w:t>
      </w:r>
      <w:r>
        <w:rPr/>
        <w:t>città,</w:t>
      </w:r>
      <w:r>
        <w:rPr>
          <w:spacing w:val="-4"/>
        </w:rPr>
        <w:t> </w:t>
      </w:r>
      <w:r>
        <w:rPr/>
        <w:t>è</w:t>
      </w:r>
      <w:r>
        <w:rPr>
          <w:w w:val="100"/>
        </w:rPr>
        <w:t> </w:t>
      </w:r>
      <w:r>
        <w:rPr/>
        <w:t>in</w:t>
      </w:r>
      <w:r>
        <w:rPr>
          <w:spacing w:val="-3"/>
        </w:rPr>
        <w:t> </w:t>
      </w:r>
      <w:r>
        <w:rPr/>
        <w:t>atto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proposito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studiare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topografia</w:t>
      </w:r>
      <w:r>
        <w:rPr>
          <w:spacing w:val="-3"/>
        </w:rPr>
        <w:t> </w:t>
      </w:r>
      <w:r>
        <w:rPr/>
        <w:t>generale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Valle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Vlora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presenta</w:t>
      </w:r>
      <w:r>
        <w:rPr>
          <w:spacing w:val="-3"/>
        </w:rPr>
        <w:t> </w:t>
      </w:r>
      <w:r>
        <w:rPr/>
        <w:t>un</w:t>
      </w:r>
      <w:r>
        <w:rPr>
          <w:w w:val="100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incastellamento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poleografico</w:t>
      </w:r>
      <w:r>
        <w:rPr>
          <w:spacing w:val="-3"/>
        </w:rPr>
        <w:t> </w:t>
      </w:r>
      <w:r>
        <w:rPr/>
        <w:t>complesso</w:t>
      </w:r>
      <w:r>
        <w:rPr>
          <w:spacing w:val="-3"/>
        </w:rPr>
        <w:t> </w:t>
      </w:r>
      <w:r>
        <w:rPr/>
        <w:t>atto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preservare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valle</w:t>
      </w:r>
      <w:r>
        <w:rPr>
          <w:spacing w:val="-3"/>
        </w:rPr>
        <w:t> </w:t>
      </w:r>
      <w:r>
        <w:rPr/>
        <w:t>come</w:t>
      </w:r>
      <w:r>
        <w:rPr>
          <w:spacing w:val="-3"/>
        </w:rPr>
        <w:t> </w:t>
      </w:r>
      <w:r>
        <w:rPr/>
        <w:t>linea</w:t>
      </w:r>
      <w:r>
        <w:rPr>
          <w:spacing w:val="-3"/>
        </w:rPr>
        <w:t> </w:t>
      </w:r>
      <w:r>
        <w:rPr/>
        <w:t>di</w:t>
      </w:r>
      <w:r>
        <w:rPr>
          <w:w w:val="100"/>
        </w:rPr>
        <w:t> </w:t>
      </w:r>
      <w:r>
        <w:rPr/>
        <w:t>penetrazione verso l’Epiro meridionale. Il progetto è iniziato con la schedatura</w:t>
      </w:r>
      <w:r>
        <w:rPr>
          <w:spacing w:val="-24"/>
        </w:rPr>
        <w:t> </w:t>
      </w:r>
      <w:r>
        <w:rPr/>
        <w:t>delle</w:t>
      </w:r>
      <w:r>
        <w:rPr>
          <w:spacing w:val="-1"/>
          <w:w w:val="100"/>
        </w:rPr>
        <w:t> </w:t>
      </w:r>
      <w:r>
        <w:rPr/>
        <w:t>fortificazioni (phrouria, torri, villaggi fortificati, città murate) tra l’Illiria meridionale,</w:t>
      </w:r>
      <w:r>
        <w:rPr>
          <w:spacing w:val="-30"/>
        </w:rPr>
        <w:t> </w:t>
      </w:r>
      <w:r>
        <w:rPr/>
        <w:t>la</w:t>
      </w:r>
      <w:r>
        <w:rPr>
          <w:spacing w:val="-1"/>
          <w:w w:val="100"/>
        </w:rPr>
        <w:t> </w:t>
      </w:r>
      <w:r>
        <w:rPr/>
        <w:t>Tesprotia,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Tsumerka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Tessaglia,</w:t>
      </w:r>
      <w:r>
        <w:rPr>
          <w:spacing w:val="-3"/>
        </w:rPr>
        <w:t> </w:t>
      </w:r>
      <w:r>
        <w:rPr/>
        <w:t>fortificazioni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sembrano</w:t>
      </w:r>
      <w:r>
        <w:rPr>
          <w:spacing w:val="-3"/>
        </w:rPr>
        <w:t> </w:t>
      </w:r>
      <w:r>
        <w:rPr/>
        <w:t>avere</w:t>
      </w:r>
      <w:r>
        <w:rPr>
          <w:spacing w:val="-3"/>
        </w:rPr>
        <w:t> </w:t>
      </w:r>
      <w:r>
        <w:rPr/>
        <w:t>caratteri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strutture</w:t>
      </w:r>
      <w:r>
        <w:rPr>
          <w:w w:val="100"/>
        </w:rPr>
        <w:t> </w:t>
      </w:r>
      <w:r>
        <w:rPr/>
        <w:t>analoghe.</w:t>
      </w:r>
      <w:r>
        <w:rPr>
          <w:spacing w:val="-3"/>
        </w:rPr>
        <w:t> </w:t>
      </w:r>
      <w:r>
        <w:rPr/>
        <w:t>Tale</w:t>
      </w:r>
      <w:r>
        <w:rPr>
          <w:spacing w:val="-4"/>
        </w:rPr>
        <w:t> </w:t>
      </w:r>
      <w:r>
        <w:rPr/>
        <w:t>lavoro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schedatura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stato</w:t>
      </w:r>
      <w:r>
        <w:rPr>
          <w:spacing w:val="-4"/>
        </w:rPr>
        <w:t> </w:t>
      </w:r>
      <w:r>
        <w:rPr/>
        <w:t>possibile</w:t>
      </w:r>
      <w:r>
        <w:rPr>
          <w:spacing w:val="-4"/>
        </w:rPr>
        <w:t> </w:t>
      </w:r>
      <w:r>
        <w:rPr/>
        <w:t>grazie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partecipazione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studenti</w:t>
      </w:r>
      <w:r>
        <w:rPr>
          <w:w w:val="100"/>
        </w:rPr>
        <w:t> </w:t>
      </w:r>
      <w:r>
        <w:rPr/>
        <w:t>della</w:t>
      </w:r>
      <w:r>
        <w:rPr>
          <w:spacing w:val="-4"/>
        </w:rPr>
        <w:t> </w:t>
      </w:r>
      <w:r>
        <w:rPr/>
        <w:t>Scuola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Specializzazione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Beni</w:t>
      </w:r>
      <w:r>
        <w:rPr>
          <w:spacing w:val="-4"/>
        </w:rPr>
        <w:t> </w:t>
      </w:r>
      <w:r>
        <w:rPr/>
        <w:t>Architettonici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Paesaggio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Politecnico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Bari,</w:t>
      </w:r>
      <w:r>
        <w:rPr>
          <w:w w:val="100"/>
        </w:rPr>
        <w:t> </w:t>
      </w:r>
      <w:r>
        <w:rPr/>
        <w:t>che</w:t>
      </w:r>
      <w:r>
        <w:rPr>
          <w:spacing w:val="-3"/>
        </w:rPr>
        <w:t> </w:t>
      </w:r>
      <w:r>
        <w:rPr/>
        <w:t>hanno</w:t>
      </w:r>
      <w:r>
        <w:rPr>
          <w:spacing w:val="-3"/>
        </w:rPr>
        <w:t> </w:t>
      </w:r>
      <w:r>
        <w:rPr/>
        <w:t>partecipato</w:t>
      </w:r>
      <w:r>
        <w:rPr>
          <w:spacing w:val="-3"/>
        </w:rPr>
        <w:t> </w:t>
      </w:r>
      <w:r>
        <w:rPr/>
        <w:t>anche</w:t>
      </w:r>
      <w:r>
        <w:rPr>
          <w:spacing w:val="-3"/>
        </w:rPr>
        <w:t> </w:t>
      </w:r>
      <w:r>
        <w:rPr/>
        <w:t>alle</w:t>
      </w:r>
      <w:r>
        <w:rPr>
          <w:spacing w:val="-3"/>
        </w:rPr>
        <w:t> </w:t>
      </w:r>
      <w:r>
        <w:rPr/>
        <w:t>campagne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scavo</w:t>
      </w:r>
      <w:r>
        <w:rPr>
          <w:spacing w:val="-3"/>
        </w:rPr>
        <w:t> </w:t>
      </w:r>
      <w:r>
        <w:rPr/>
        <w:t>albanesi,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sarà</w:t>
      </w:r>
      <w:r>
        <w:rPr>
          <w:spacing w:val="-3"/>
        </w:rPr>
        <w:t> </w:t>
      </w:r>
      <w:r>
        <w:rPr/>
        <w:t>oggetto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prossima</w:t>
      </w:r>
      <w:r>
        <w:rPr>
          <w:w w:val="100"/>
        </w:rPr>
        <w:t> </w:t>
      </w:r>
      <w:r>
        <w:rPr/>
        <w:t>pubblicazione.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7"/>
        <w:rPr>
          <w:rFonts w:ascii="Garamond Premier Pro" w:hAnsi="Garamond Premier Pro" w:cs="Garamond Premier Pro" w:eastAsia="Garamond Premier Pro"/>
          <w:sz w:val="23"/>
          <w:szCs w:val="23"/>
        </w:rPr>
      </w:pP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0" w:after="0"/>
        <w:ind w:left="1164" w:right="625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R.</w:t>
      </w:r>
      <w:r>
        <w:rPr>
          <w:rFonts w:ascii="Garamond Premier Pro" w:hAnsi="Garamond Premier Pro" w:cs="Garamond Premier Pro" w:eastAsia="Garamond Premier Pro"/>
          <w:spacing w:val="-1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ELLI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1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A.B.</w:t>
      </w:r>
      <w:r>
        <w:rPr>
          <w:rFonts w:ascii="Garamond Premier Pro" w:hAnsi="Garamond Premier Pro" w:cs="Garamond Premier Pro" w:eastAsia="Garamond Premier Pro"/>
          <w:spacing w:val="-1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ENGHINI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presenza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italiana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Albania.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L’archeologia.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i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restauri. Le scelte progettuali. 1923-1945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Roma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120" w:after="0"/>
        <w:ind w:left="1164" w:right="131" w:hanging="283"/>
        <w:jc w:val="left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L.M. 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Le fortificazioni epirote tra le due sponde dell’Adriatico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in L.M. 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 J.</w:t>
      </w:r>
      <w:r>
        <w:rPr>
          <w:rFonts w:ascii="Garamond Premier Pro" w:hAnsi="Garamond Premier Pro" w:cs="Garamond Premier Pro" w:eastAsia="Garamond Premier Pro"/>
          <w:spacing w:val="-27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DES</w:t>
      </w:r>
    </w:p>
    <w:p>
      <w:pPr>
        <w:spacing w:before="0"/>
        <w:ind w:left="1164" w:right="131" w:firstLine="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C</w:t>
      </w:r>
      <w:r>
        <w:rPr>
          <w:rFonts w:ascii="Garamond Premier Pro"/>
          <w:sz w:val="18"/>
        </w:rPr>
        <w:t>OURTILS</w:t>
      </w:r>
      <w:r>
        <w:rPr>
          <w:rFonts w:ascii="Garamond Premier Pro"/>
          <w:spacing w:val="3"/>
          <w:sz w:val="18"/>
        </w:rPr>
        <w:t> </w:t>
      </w:r>
      <w:r>
        <w:rPr>
          <w:rFonts w:ascii="Garamond Premier Pro"/>
          <w:sz w:val="22"/>
        </w:rPr>
        <w:t>(a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cura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di),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i/>
          <w:sz w:val="22"/>
        </w:rPr>
        <w:t>Architettura</w:t>
      </w:r>
      <w:r>
        <w:rPr>
          <w:rFonts w:ascii="Garamond Premier Pro"/>
          <w:i/>
          <w:spacing w:val="-4"/>
          <w:sz w:val="22"/>
        </w:rPr>
        <w:t> </w:t>
      </w:r>
      <w:r>
        <w:rPr>
          <w:rFonts w:ascii="Garamond Premier Pro"/>
          <w:i/>
          <w:sz w:val="22"/>
        </w:rPr>
        <w:t>Greca</w:t>
      </w:r>
      <w:r>
        <w:rPr>
          <w:rFonts w:ascii="Garamond Premier Pro"/>
          <w:i/>
          <w:spacing w:val="-4"/>
          <w:sz w:val="22"/>
        </w:rPr>
        <w:t> </w:t>
      </w:r>
      <w:r>
        <w:rPr>
          <w:rFonts w:ascii="Garamond Premier Pro"/>
          <w:i/>
          <w:sz w:val="22"/>
        </w:rPr>
        <w:t>in</w:t>
      </w:r>
      <w:r>
        <w:rPr>
          <w:rFonts w:ascii="Garamond Premier Pro"/>
          <w:i/>
          <w:spacing w:val="-4"/>
          <w:sz w:val="22"/>
        </w:rPr>
        <w:t> </w:t>
      </w:r>
      <w:r>
        <w:rPr>
          <w:rFonts w:ascii="Garamond Premier Pro"/>
          <w:i/>
          <w:sz w:val="22"/>
        </w:rPr>
        <w:t>Occidente</w:t>
      </w:r>
      <w:r>
        <w:rPr>
          <w:rFonts w:ascii="Garamond Premier Pro"/>
          <w:i/>
          <w:spacing w:val="-4"/>
          <w:sz w:val="22"/>
        </w:rPr>
        <w:t> </w:t>
      </w:r>
      <w:r>
        <w:rPr>
          <w:rFonts w:ascii="Garamond Premier Pro"/>
          <w:i/>
          <w:sz w:val="22"/>
        </w:rPr>
        <w:t>nel</w:t>
      </w:r>
      <w:r>
        <w:rPr>
          <w:rFonts w:ascii="Garamond Premier Pro"/>
          <w:i/>
          <w:spacing w:val="-4"/>
          <w:sz w:val="22"/>
        </w:rPr>
        <w:t> </w:t>
      </w:r>
      <w:r>
        <w:rPr>
          <w:rFonts w:ascii="Garamond Premier Pro"/>
          <w:i/>
          <w:sz w:val="22"/>
        </w:rPr>
        <w:t>III</w:t>
      </w:r>
      <w:r>
        <w:rPr>
          <w:rFonts w:ascii="Garamond Premier Pro"/>
          <w:i/>
          <w:spacing w:val="-4"/>
          <w:sz w:val="22"/>
        </w:rPr>
        <w:t> </w:t>
      </w:r>
      <w:r>
        <w:rPr>
          <w:rFonts w:ascii="Garamond Premier Pro"/>
          <w:i/>
          <w:sz w:val="22"/>
        </w:rPr>
        <w:t>secolo</w:t>
      </w:r>
      <w:r>
        <w:rPr>
          <w:rFonts w:ascii="Garamond Premier Pro"/>
          <w:i/>
          <w:spacing w:val="-4"/>
          <w:sz w:val="22"/>
        </w:rPr>
        <w:t> </w:t>
      </w:r>
      <w:r>
        <w:rPr>
          <w:rFonts w:ascii="Garamond Premier Pro"/>
          <w:i/>
          <w:sz w:val="22"/>
        </w:rPr>
        <w:t>a.C.</w:t>
      </w:r>
      <w:r>
        <w:rPr>
          <w:rFonts w:ascii="Garamond Premier Pro"/>
          <w:sz w:val="22"/>
        </w:rPr>
        <w:t>,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Roma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120" w:after="0"/>
        <w:ind w:left="1164" w:right="131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Cronache di</w:t>
      </w:r>
      <w:r>
        <w:rPr>
          <w:rFonts w:ascii="Garamond Premier Pro"/>
          <w:spacing w:val="-3"/>
          <w:sz w:val="22"/>
        </w:rPr>
        <w:t> </w:t>
      </w:r>
      <w:r>
        <w:rPr>
          <w:rFonts w:ascii="Garamond Premier Pro"/>
          <w:sz w:val="22"/>
        </w:rPr>
        <w:t>Archeologia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32"/>
          <w:szCs w:val="32"/>
        </w:rPr>
      </w:pPr>
    </w:p>
    <w:p>
      <w:pPr>
        <w:spacing w:before="0"/>
        <w:ind w:left="1164" w:right="131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/>
          <w:spacing w:val="2"/>
          <w:w w:val="105"/>
          <w:sz w:val="21"/>
        </w:rPr>
        <w:t>Egnazia (dal 2013 </w:t>
      </w:r>
      <w:r>
        <w:rPr>
          <w:rFonts w:ascii="Garamond Premier Pro"/>
          <w:w w:val="105"/>
          <w:sz w:val="21"/>
        </w:rPr>
        <w:t>a </w:t>
      </w:r>
      <w:r>
        <w:rPr>
          <w:rFonts w:ascii="Garamond Premier Pro"/>
          <w:spacing w:val="6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oggi)</w:t>
      </w:r>
      <w:r>
        <w:rPr>
          <w:rFonts w:ascii="Garamond Premier Pro"/>
          <w:spacing w:val="2"/>
          <w:sz w:val="21"/>
        </w:rPr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before="0"/>
        <w:ind w:left="1164" w:right="131" w:firstLine="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progetto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Egnazia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nasce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finanziamento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FIRB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vinto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Politecnico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Bari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(capofila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G.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Martines),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insieme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all’Ateneo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Bari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all’università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Campobasso,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2013.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titolo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progetto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è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Archeologia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dei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paesaggi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Puglia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adriatica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età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romana: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tecnologie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innovative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per</w:t>
      </w:r>
      <w:r>
        <w:rPr>
          <w:rFonts w:ascii="Garamond Premier Pro" w:hAnsi="Garamond Premier Pro" w:cs="Garamond Premier Pro" w:eastAsia="Garamond Premier Pro"/>
          <w:i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pianificazione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sostenibile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fruizione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identitaria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questo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ambito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è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iniziato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lavoro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analisi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architettonica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topografica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paesaggi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costieri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Puglia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iniziando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studio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viabilità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età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antica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medievale.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Sotto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coordinamento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scientifico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sottoscritto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direzione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cantiere,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è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concentrati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particolare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sulla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città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Egnazia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sul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tratto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pugliese</w:t>
      </w:r>
    </w:p>
    <w:p>
      <w:pPr>
        <w:spacing w:after="0"/>
        <w:jc w:val="left"/>
        <w:rPr>
          <w:rFonts w:ascii="Garamond Premier Pro" w:hAnsi="Garamond Premier Pro" w:cs="Garamond Premier Pro" w:eastAsia="Garamond Premier Pro"/>
          <w:sz w:val="22"/>
          <w:szCs w:val="22"/>
        </w:rPr>
        <w:sectPr>
          <w:pgSz w:w="11910" w:h="16840"/>
          <w:pgMar w:header="0" w:footer="264" w:top="1360" w:bottom="460" w:left="1680" w:right="1080"/>
        </w:sectPr>
      </w:pPr>
    </w:p>
    <w:p>
      <w:pPr>
        <w:pStyle w:val="BodyText"/>
        <w:spacing w:line="240" w:lineRule="auto" w:before="48"/>
        <w:ind w:right="211"/>
        <w:jc w:val="left"/>
      </w:pPr>
      <w:r>
        <w:rPr/>
        <w:t>della</w:t>
      </w:r>
      <w:r>
        <w:rPr>
          <w:spacing w:val="-3"/>
        </w:rPr>
        <w:t> </w:t>
      </w:r>
      <w:r>
        <w:rPr/>
        <w:t>via</w:t>
      </w:r>
      <w:r>
        <w:rPr>
          <w:spacing w:val="-3"/>
        </w:rPr>
        <w:t> </w:t>
      </w:r>
      <w:r>
        <w:rPr/>
        <w:t>Appia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via</w:t>
      </w:r>
      <w:r>
        <w:rPr>
          <w:spacing w:val="-3"/>
        </w:rPr>
        <w:t> </w:t>
      </w:r>
      <w:r>
        <w:rPr/>
        <w:t>Traiana.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Egnazia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particolare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affrontato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rapporto</w:t>
      </w:r>
      <w:r>
        <w:rPr>
          <w:spacing w:val="-3"/>
        </w:rPr>
        <w:t> </w:t>
      </w:r>
      <w:r>
        <w:rPr/>
        <w:t>tra</w:t>
      </w:r>
      <w:r>
        <w:rPr>
          <w:spacing w:val="-3"/>
        </w:rPr>
        <w:t> </w:t>
      </w:r>
      <w:r>
        <w:rPr/>
        <w:t>gli</w:t>
      </w:r>
      <w:r>
        <w:rPr>
          <w:w w:val="100"/>
        </w:rPr>
        <w:t> </w:t>
      </w:r>
      <w:r>
        <w:rPr/>
        <w:t>spazi pubblici e la via</w:t>
      </w:r>
      <w:r>
        <w:rPr>
          <w:spacing w:val="-19"/>
        </w:rPr>
        <w:t> </w:t>
      </w:r>
      <w:r>
        <w:rPr/>
        <w:t>Traiana.</w:t>
      </w:r>
    </w:p>
    <w:p>
      <w:pPr>
        <w:pStyle w:val="BodyText"/>
        <w:spacing w:line="240" w:lineRule="auto"/>
        <w:ind w:right="211"/>
        <w:jc w:val="left"/>
      </w:pPr>
      <w:r>
        <w:rPr/>
        <w:t>L’analisi</w:t>
      </w:r>
      <w:r>
        <w:rPr>
          <w:spacing w:val="-3"/>
        </w:rPr>
        <w:t> </w:t>
      </w:r>
      <w:r>
        <w:rPr/>
        <w:t>dettagliata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strutture</w:t>
      </w:r>
      <w:r>
        <w:rPr>
          <w:spacing w:val="-3"/>
        </w:rPr>
        <w:t> </w:t>
      </w:r>
      <w:r>
        <w:rPr/>
        <w:t>murarie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nuovo</w:t>
      </w:r>
      <w:r>
        <w:rPr>
          <w:spacing w:val="-3"/>
        </w:rPr>
        <w:t> </w:t>
      </w:r>
      <w:r>
        <w:rPr/>
        <w:t>rilievo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quartiere</w:t>
      </w:r>
      <w:r>
        <w:rPr>
          <w:spacing w:val="-3"/>
        </w:rPr>
        <w:t> </w:t>
      </w:r>
      <w:r>
        <w:rPr/>
        <w:t>quagliati</w:t>
      </w:r>
      <w:r>
        <w:rPr>
          <w:spacing w:val="-3"/>
        </w:rPr>
        <w:t> </w:t>
      </w:r>
      <w:r>
        <w:rPr/>
        <w:t>ha</w:t>
      </w:r>
      <w:r>
        <w:rPr>
          <w:w w:val="100"/>
        </w:rPr>
        <w:t> </w:t>
      </w:r>
      <w:r>
        <w:rPr/>
        <w:t>permesso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ricostruzione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nuova</w:t>
      </w:r>
      <w:r>
        <w:rPr>
          <w:spacing w:val="-4"/>
        </w:rPr>
        <w:t> </w:t>
      </w:r>
      <w:r>
        <w:rPr/>
        <w:t>stoà</w:t>
      </w:r>
      <w:r>
        <w:rPr>
          <w:spacing w:val="-4"/>
        </w:rPr>
        <w:t> </w:t>
      </w:r>
      <w:r>
        <w:rPr/>
        <w:t>tardo-ellenistica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l’identificazione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uno</w:t>
      </w:r>
      <w:r>
        <w:rPr>
          <w:spacing w:val="-4"/>
        </w:rPr>
        <w:t> </w:t>
      </w:r>
      <w:r>
        <w:rPr/>
        <w:t>spazio</w:t>
      </w:r>
      <w:r>
        <w:rPr>
          <w:spacing w:val="-1"/>
          <w:w w:val="100"/>
        </w:rPr>
        <w:t> </w:t>
      </w:r>
      <w:r>
        <w:rPr/>
        <w:t>aperto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monumentale</w:t>
      </w:r>
      <w:r>
        <w:rPr>
          <w:spacing w:val="-4"/>
        </w:rPr>
        <w:t> </w:t>
      </w:r>
      <w:r>
        <w:rPr/>
        <w:t>nell’area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sud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Traiana</w:t>
      </w:r>
      <w:r>
        <w:rPr>
          <w:spacing w:val="-4"/>
        </w:rPr>
        <w:t> </w:t>
      </w:r>
      <w:r>
        <w:rPr/>
        <w:t>ridefinendo</w:t>
      </w:r>
      <w:r>
        <w:rPr>
          <w:spacing w:val="-4"/>
        </w:rPr>
        <w:t> </w:t>
      </w:r>
      <w:r>
        <w:rPr/>
        <w:t>così</w:t>
      </w:r>
      <w:r>
        <w:rPr>
          <w:spacing w:val="-4"/>
        </w:rPr>
        <w:t> </w:t>
      </w:r>
      <w:r>
        <w:rPr/>
        <w:t>l’impianto</w:t>
      </w:r>
      <w:r>
        <w:rPr>
          <w:spacing w:val="-4"/>
        </w:rPr>
        <w:t> </w:t>
      </w:r>
      <w:r>
        <w:rPr/>
        <w:t>urbano.</w:t>
      </w:r>
      <w:r>
        <w:rPr>
          <w:spacing w:val="-3"/>
        </w:rPr>
        <w:t> </w:t>
      </w:r>
      <w:r>
        <w:rPr/>
        <w:t>La</w:t>
      </w:r>
      <w:r>
        <w:rPr>
          <w:w w:val="100"/>
        </w:rPr>
        <w:t> </w:t>
      </w:r>
      <w:r>
        <w:rPr/>
        <w:t>presenza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Balneum</w:t>
      </w:r>
      <w:r>
        <w:rPr>
          <w:spacing w:val="-3"/>
        </w:rPr>
        <w:t> </w:t>
      </w:r>
      <w:r>
        <w:rPr/>
        <w:t>ellenistico</w:t>
      </w:r>
      <w:r>
        <w:rPr>
          <w:spacing w:val="-3"/>
        </w:rPr>
        <w:t> </w:t>
      </w:r>
      <w:r>
        <w:rPr/>
        <w:t>sotto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strutture</w:t>
      </w:r>
      <w:r>
        <w:rPr>
          <w:spacing w:val="-3"/>
        </w:rPr>
        <w:t> </w:t>
      </w:r>
      <w:r>
        <w:rPr/>
        <w:t>più</w:t>
      </w:r>
      <w:r>
        <w:rPr>
          <w:spacing w:val="-3"/>
        </w:rPr>
        <w:t> </w:t>
      </w:r>
      <w:r>
        <w:rPr/>
        <w:t>tardi</w:t>
      </w:r>
      <w:r>
        <w:rPr>
          <w:spacing w:val="-3"/>
        </w:rPr>
        <w:t> </w:t>
      </w:r>
      <w:r>
        <w:rPr/>
        <w:t>connota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misura</w:t>
      </w:r>
      <w:r>
        <w:rPr>
          <w:spacing w:val="-3"/>
        </w:rPr>
        <w:t> </w:t>
      </w:r>
      <w:r>
        <w:rPr/>
        <w:t>ancora</w:t>
      </w:r>
      <w:r>
        <w:rPr>
          <w:w w:val="100"/>
        </w:rPr>
        <w:t> </w:t>
      </w:r>
      <w:r>
        <w:rPr/>
        <w:t>maggiore</w:t>
      </w:r>
      <w:r>
        <w:rPr>
          <w:spacing w:val="-10"/>
        </w:rPr>
        <w:t> </w:t>
      </w:r>
      <w:r>
        <w:rPr/>
        <w:t>l’area.</w:t>
      </w:r>
    </w:p>
    <w:p>
      <w:pPr>
        <w:pStyle w:val="BodyText"/>
        <w:spacing w:line="240" w:lineRule="auto"/>
        <w:ind w:right="211"/>
        <w:jc w:val="left"/>
      </w:pPr>
      <w:r>
        <w:rPr/>
        <w:t>Alla</w:t>
      </w:r>
      <w:r>
        <w:rPr>
          <w:spacing w:val="-4"/>
        </w:rPr>
        <w:t> </w:t>
      </w:r>
      <w:r>
        <w:rPr/>
        <w:t>ricerca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Egnazia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stato</w:t>
      </w:r>
      <w:r>
        <w:rPr>
          <w:spacing w:val="-4"/>
        </w:rPr>
        <w:t> </w:t>
      </w:r>
      <w:r>
        <w:rPr/>
        <w:t>dedicato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laboratorio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Laurea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prodotto</w:t>
      </w:r>
      <w:r>
        <w:rPr>
          <w:spacing w:val="-4"/>
        </w:rPr>
        <w:t> </w:t>
      </w:r>
      <w:r>
        <w:rPr/>
        <w:t>materiale</w:t>
      </w:r>
      <w:r>
        <w:rPr>
          <w:w w:val="100"/>
        </w:rPr>
        <w:t> </w:t>
      </w:r>
      <w:r>
        <w:rPr/>
        <w:t>grafico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ricostruzioni</w:t>
      </w:r>
      <w:r>
        <w:rPr>
          <w:spacing w:val="-3"/>
        </w:rPr>
        <w:t> </w:t>
      </w:r>
      <w:r>
        <w:rPr/>
        <w:t>virtuali.</w:t>
      </w:r>
      <w:r>
        <w:rPr>
          <w:spacing w:val="-3"/>
        </w:rPr>
        <w:t> </w:t>
      </w:r>
      <w:r>
        <w:rPr/>
        <w:t>L’area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scavata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stata</w:t>
      </w:r>
      <w:r>
        <w:rPr>
          <w:spacing w:val="-3"/>
        </w:rPr>
        <w:t> </w:t>
      </w:r>
      <w:r>
        <w:rPr/>
        <w:t>inoltre</w:t>
      </w:r>
      <w:r>
        <w:rPr>
          <w:spacing w:val="-3"/>
        </w:rPr>
        <w:t> </w:t>
      </w:r>
      <w:r>
        <w:rPr/>
        <w:t>indagata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l’ausilio</w:t>
      </w:r>
      <w:r>
        <w:rPr>
          <w:spacing w:val="-1"/>
          <w:w w:val="100"/>
        </w:rPr>
        <w:t> </w:t>
      </w:r>
      <w:r>
        <w:rPr/>
        <w:t>dell’università di Campobasso che ha fornito un georadar e ha permesso di</w:t>
      </w:r>
      <w:r>
        <w:rPr>
          <w:spacing w:val="-27"/>
        </w:rPr>
        <w:t> </w:t>
      </w:r>
      <w:r>
        <w:rPr/>
        <w:t>definire</w:t>
      </w:r>
      <w:r>
        <w:rPr>
          <w:w w:val="100"/>
        </w:rPr>
        <w:t> </w:t>
      </w:r>
      <w:r>
        <w:rPr/>
        <w:t>ulteriormente</w:t>
      </w:r>
      <w:r>
        <w:rPr>
          <w:spacing w:val="-5"/>
        </w:rPr>
        <w:t> </w:t>
      </w:r>
      <w:r>
        <w:rPr/>
        <w:t>l’impianto</w:t>
      </w:r>
      <w:r>
        <w:rPr>
          <w:spacing w:val="-5"/>
        </w:rPr>
        <w:t> </w:t>
      </w:r>
      <w:r>
        <w:rPr/>
        <w:t>urbano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tracciato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via</w:t>
      </w:r>
      <w:r>
        <w:rPr>
          <w:spacing w:val="-5"/>
        </w:rPr>
        <w:t> </w:t>
      </w:r>
      <w:r>
        <w:rPr/>
        <w:t>Traiana</w:t>
      </w:r>
      <w:r>
        <w:rPr>
          <w:spacing w:val="-5"/>
        </w:rPr>
        <w:t> </w:t>
      </w:r>
      <w:r>
        <w:rPr/>
        <w:t>ad</w:t>
      </w:r>
      <w:r>
        <w:rPr>
          <w:spacing w:val="-5"/>
        </w:rPr>
        <w:t> </w:t>
      </w:r>
      <w:r>
        <w:rPr/>
        <w:t>est</w:t>
      </w:r>
      <w:r>
        <w:rPr>
          <w:spacing w:val="-5"/>
        </w:rPr>
        <w:t> </w:t>
      </w:r>
      <w:r>
        <w:rPr/>
        <w:t>dell’impianto.</w:t>
      </w:r>
    </w:p>
    <w:p>
      <w:pPr>
        <w:pStyle w:val="BodyText"/>
        <w:spacing w:line="240" w:lineRule="auto"/>
        <w:ind w:right="211"/>
        <w:jc w:val="left"/>
      </w:pPr>
      <w:r>
        <w:rPr/>
        <w:t>Alle</w:t>
      </w:r>
      <w:r>
        <w:rPr>
          <w:spacing w:val="-5"/>
        </w:rPr>
        <w:t> </w:t>
      </w:r>
      <w:r>
        <w:rPr/>
        <w:t>indagini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Egnazia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preparazione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pubblicazione</w:t>
      </w:r>
      <w:r>
        <w:rPr>
          <w:spacing w:val="-5"/>
        </w:rPr>
        <w:t> </w:t>
      </w:r>
      <w:r>
        <w:rPr/>
        <w:t>nell’ambito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attività</w:t>
      </w:r>
      <w:r>
        <w:rPr>
          <w:spacing w:val="-5"/>
        </w:rPr>
        <w:t> </w:t>
      </w:r>
      <w:r>
        <w:rPr/>
        <w:t>di</w:t>
      </w:r>
      <w:r>
        <w:rPr>
          <w:spacing w:val="-1"/>
          <w:w w:val="100"/>
        </w:rPr>
        <w:t> </w:t>
      </w:r>
      <w:r>
        <w:rPr/>
        <w:t>diffusione</w:t>
      </w:r>
      <w:r>
        <w:rPr>
          <w:spacing w:val="-7"/>
        </w:rPr>
        <w:t> </w:t>
      </w:r>
      <w:r>
        <w:rPr/>
        <w:t>scientifica</w:t>
      </w:r>
      <w:r>
        <w:rPr>
          <w:spacing w:val="-7"/>
        </w:rPr>
        <w:t> </w:t>
      </w:r>
      <w:r>
        <w:rPr/>
        <w:t>previste</w:t>
      </w:r>
      <w:r>
        <w:rPr>
          <w:spacing w:val="-7"/>
        </w:rPr>
        <w:t> </w:t>
      </w:r>
      <w:r>
        <w:rPr/>
        <w:t>dal</w:t>
      </w:r>
      <w:r>
        <w:rPr>
          <w:spacing w:val="-7"/>
        </w:rPr>
        <w:t> </w:t>
      </w:r>
      <w:r>
        <w:rPr/>
        <w:t>finanziamento</w:t>
      </w:r>
      <w:r>
        <w:rPr>
          <w:spacing w:val="-7"/>
        </w:rPr>
        <w:t> </w:t>
      </w:r>
      <w:r>
        <w:rPr/>
        <w:t>FIRB.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before="0"/>
        <w:ind w:left="1164" w:right="211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/>
          <w:w w:val="105"/>
          <w:sz w:val="21"/>
        </w:rPr>
        <w:t>Pompei </w:t>
      </w:r>
      <w:r>
        <w:rPr>
          <w:rFonts w:ascii="Garamond Premier Pro"/>
          <w:spacing w:val="2"/>
          <w:w w:val="105"/>
          <w:sz w:val="21"/>
        </w:rPr>
        <w:t>(dal 2014 </w:t>
      </w:r>
      <w:r>
        <w:rPr>
          <w:rFonts w:ascii="Garamond Premier Pro"/>
          <w:w w:val="105"/>
          <w:sz w:val="21"/>
        </w:rPr>
        <w:t>a </w:t>
      </w:r>
      <w:r>
        <w:rPr>
          <w:rFonts w:ascii="Garamond Premier Pro"/>
          <w:spacing w:val="16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oggi)</w:t>
      </w:r>
      <w:r>
        <w:rPr>
          <w:rFonts w:ascii="Garamond Premier Pro"/>
          <w:spacing w:val="2"/>
          <w:sz w:val="21"/>
        </w:rPr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pStyle w:val="BodyText"/>
        <w:spacing w:line="240" w:lineRule="auto"/>
        <w:ind w:right="211"/>
        <w:jc w:val="left"/>
      </w:pPr>
      <w:r>
        <w:rPr/>
        <w:t>Il</w:t>
      </w:r>
      <w:r>
        <w:rPr>
          <w:spacing w:val="-4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Pompei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sviluppato</w:t>
      </w:r>
      <w:r>
        <w:rPr>
          <w:spacing w:val="-4"/>
        </w:rPr>
        <w:t> </w:t>
      </w:r>
      <w:r>
        <w:rPr/>
        <w:t>nell’ambito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convenzione</w:t>
      </w:r>
      <w:r>
        <w:rPr>
          <w:spacing w:val="-4"/>
        </w:rPr>
        <w:t> </w:t>
      </w:r>
      <w:r>
        <w:rPr/>
        <w:t>tra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Soprintendenza</w:t>
      </w:r>
      <w:r>
        <w:rPr>
          <w:spacing w:val="-4"/>
        </w:rPr>
        <w:t> </w:t>
      </w:r>
      <w:r>
        <w:rPr/>
        <w:t>di</w:t>
      </w:r>
      <w:r>
        <w:rPr>
          <w:w w:val="100"/>
        </w:rPr>
        <w:t> </w:t>
      </w:r>
      <w:r>
        <w:rPr/>
        <w:t>Pompei,</w:t>
      </w:r>
      <w:r>
        <w:rPr>
          <w:spacing w:val="-4"/>
        </w:rPr>
        <w:t> </w:t>
      </w:r>
      <w:r>
        <w:rPr/>
        <w:t>l’Istituto</w:t>
      </w:r>
      <w:r>
        <w:rPr>
          <w:spacing w:val="-4"/>
        </w:rPr>
        <w:t> </w:t>
      </w:r>
      <w:r>
        <w:rPr/>
        <w:t>Archeologico</w:t>
      </w:r>
      <w:r>
        <w:rPr>
          <w:spacing w:val="-4"/>
        </w:rPr>
        <w:t> </w:t>
      </w:r>
      <w:r>
        <w:rPr/>
        <w:t>Germanico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Roma,</w:t>
      </w:r>
      <w:r>
        <w:rPr>
          <w:spacing w:val="-4"/>
        </w:rPr>
        <w:t> </w:t>
      </w:r>
      <w:r>
        <w:rPr/>
        <w:t>l’Università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Studi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Roma</w:t>
      </w:r>
      <w:r>
        <w:rPr>
          <w:spacing w:val="-1"/>
          <w:w w:val="100"/>
        </w:rPr>
        <w:t> </w:t>
      </w:r>
      <w:r>
        <w:rPr/>
        <w:t>“Sapienza”, il Politecnico di Bari,</w:t>
      </w:r>
      <w:r>
        <w:rPr>
          <w:spacing w:val="-20"/>
        </w:rPr>
        <w:t> </w:t>
      </w:r>
      <w:r>
        <w:rPr/>
        <w:t>.</w:t>
      </w:r>
    </w:p>
    <w:p>
      <w:pPr>
        <w:pStyle w:val="BodyText"/>
        <w:spacing w:line="240" w:lineRule="auto"/>
        <w:ind w:right="211"/>
        <w:jc w:val="left"/>
      </w:pPr>
      <w:r>
        <w:rPr/>
        <w:t>Il</w:t>
      </w:r>
      <w:r>
        <w:rPr>
          <w:spacing w:val="-4"/>
        </w:rPr>
        <w:t> </w:t>
      </w:r>
      <w:r>
        <w:rPr/>
        <w:t>Politecnico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Bari,</w:t>
      </w:r>
      <w:r>
        <w:rPr>
          <w:spacing w:val="-3"/>
        </w:rPr>
        <w:t> </w:t>
      </w:r>
      <w:r>
        <w:rPr/>
        <w:t>insieme</w:t>
      </w:r>
      <w:r>
        <w:rPr>
          <w:spacing w:val="-4"/>
        </w:rPr>
        <w:t> </w:t>
      </w:r>
      <w:r>
        <w:rPr/>
        <w:t>all’Università</w:t>
      </w:r>
      <w:r>
        <w:rPr>
          <w:spacing w:val="-4"/>
        </w:rPr>
        <w:t> </w:t>
      </w:r>
      <w:r>
        <w:rPr/>
        <w:t>“Sapienza”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l’intervento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Foro</w:t>
      </w:r>
      <w:r>
        <w:rPr>
          <w:spacing w:val="-1"/>
          <w:w w:val="100"/>
        </w:rPr>
        <w:t> </w:t>
      </w:r>
      <w:r>
        <w:rPr/>
        <w:t>triangolare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Capitolium</w:t>
      </w:r>
      <w:r>
        <w:rPr>
          <w:spacing w:val="-4"/>
        </w:rPr>
        <w:t> </w:t>
      </w:r>
      <w:r>
        <w:rPr/>
        <w:t>sotto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responsabilità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gruppo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ricerca</w:t>
      </w:r>
      <w:r>
        <w:rPr>
          <w:spacing w:val="-4"/>
        </w:rPr>
        <w:t> </w:t>
      </w:r>
      <w:r>
        <w:rPr/>
        <w:t>sull’antico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corso</w:t>
      </w:r>
      <w:r>
        <w:rPr>
          <w:spacing w:val="-4"/>
        </w:rPr>
        <w:t> </w:t>
      </w:r>
      <w:r>
        <w:rPr/>
        <w:t>di</w:t>
      </w:r>
      <w:r>
        <w:rPr>
          <w:spacing w:val="-1"/>
          <w:w w:val="100"/>
        </w:rPr>
        <w:t> </w:t>
      </w:r>
      <w:r>
        <w:rPr/>
        <w:t>laurea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Architettura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Politecnico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Bari.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sottoscritto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prof.</w:t>
      </w:r>
      <w:r>
        <w:rPr>
          <w:spacing w:val="-3"/>
        </w:rPr>
        <w:t> </w:t>
      </w:r>
      <w:r>
        <w:rPr/>
        <w:t>Roberta</w:t>
      </w:r>
      <w:r>
        <w:rPr>
          <w:spacing w:val="-3"/>
        </w:rPr>
        <w:t> </w:t>
      </w:r>
      <w:r>
        <w:rPr/>
        <w:t>Belli</w:t>
      </w:r>
      <w:r>
        <w:rPr>
          <w:spacing w:val="-3"/>
        </w:rPr>
        <w:t> </w:t>
      </w:r>
      <w:r>
        <w:rPr/>
        <w:t>sono</w:t>
      </w:r>
      <w:r>
        <w:rPr>
          <w:w w:val="100"/>
        </w:rPr>
        <w:t> </w:t>
      </w:r>
      <w:r>
        <w:rPr/>
        <w:t>responsabili della parte archeologica del</w:t>
      </w:r>
      <w:r>
        <w:rPr>
          <w:spacing w:val="-31"/>
        </w:rPr>
        <w:t> </w:t>
      </w:r>
      <w:r>
        <w:rPr/>
        <w:t>progetto.</w:t>
      </w:r>
    </w:p>
    <w:p>
      <w:pPr>
        <w:pStyle w:val="BodyText"/>
        <w:spacing w:line="240" w:lineRule="auto"/>
        <w:ind w:right="211"/>
        <w:jc w:val="left"/>
      </w:pPr>
      <w:r>
        <w:rPr/>
        <w:t>L’intervento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Politecnico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Bari</w:t>
      </w:r>
      <w:r>
        <w:rPr>
          <w:spacing w:val="-6"/>
        </w:rPr>
        <w:t> </w:t>
      </w:r>
      <w:r>
        <w:rPr/>
        <w:t>prevede</w:t>
      </w:r>
      <w:r>
        <w:rPr>
          <w:spacing w:val="-6"/>
        </w:rPr>
        <w:t> </w:t>
      </w:r>
      <w:r>
        <w:rPr/>
        <w:t>l’analisi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strutture</w:t>
      </w:r>
      <w:r>
        <w:rPr>
          <w:spacing w:val="-6"/>
        </w:rPr>
        <w:t> </w:t>
      </w:r>
      <w:r>
        <w:rPr/>
        <w:t>architettoniche,</w:t>
      </w:r>
      <w:r>
        <w:rPr>
          <w:spacing w:val="-5"/>
        </w:rPr>
        <w:t> </w:t>
      </w:r>
      <w:r>
        <w:rPr/>
        <w:t>della</w:t>
      </w:r>
      <w:r>
        <w:rPr>
          <w:w w:val="100"/>
        </w:rPr>
        <w:t> </w:t>
      </w:r>
      <w:r>
        <w:rPr/>
        <w:t>sistemazione d’area e del restauro dei</w:t>
      </w:r>
      <w:r>
        <w:rPr>
          <w:spacing w:val="-29"/>
        </w:rPr>
        <w:t> </w:t>
      </w:r>
      <w:r>
        <w:rPr/>
        <w:t>monumenti.</w:t>
      </w:r>
    </w:p>
    <w:p>
      <w:pPr>
        <w:pStyle w:val="BodyText"/>
        <w:spacing w:line="240" w:lineRule="auto"/>
        <w:ind w:right="120"/>
        <w:jc w:val="left"/>
      </w:pPr>
      <w:r>
        <w:rPr/>
        <w:t>Il</w:t>
      </w:r>
      <w:r>
        <w:rPr>
          <w:spacing w:val="-3"/>
        </w:rPr>
        <w:t> </w:t>
      </w:r>
      <w:r>
        <w:rPr/>
        <w:t>lavoro</w:t>
      </w:r>
      <w:r>
        <w:rPr>
          <w:spacing w:val="-3"/>
        </w:rPr>
        <w:t> </w:t>
      </w:r>
      <w:r>
        <w:rPr/>
        <w:t>sostenuto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affrontato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recupero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storia</w:t>
      </w:r>
      <w:r>
        <w:rPr>
          <w:spacing w:val="-3"/>
        </w:rPr>
        <w:t> </w:t>
      </w:r>
      <w:r>
        <w:rPr/>
        <w:t>edilizia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restauro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aree</w:t>
      </w:r>
      <w:r>
        <w:rPr>
          <w:spacing w:val="-1"/>
          <w:w w:val="100"/>
        </w:rPr>
        <w:t> </w:t>
      </w:r>
      <w:r>
        <w:rPr/>
        <w:t>attraverso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recupero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materiale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archivio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studio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documentazione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scavo</w:t>
      </w:r>
      <w:r>
        <w:rPr>
          <w:spacing w:val="-1"/>
          <w:w w:val="100"/>
        </w:rPr>
        <w:t> </w:t>
      </w:r>
      <w:r>
        <w:rPr/>
        <w:t>pregressa.</w:t>
      </w:r>
      <w:r>
        <w:rPr>
          <w:spacing w:val="-4"/>
        </w:rPr>
        <w:t> </w:t>
      </w:r>
      <w:r>
        <w:rPr/>
        <w:t>Sui</w:t>
      </w:r>
      <w:r>
        <w:rPr>
          <w:spacing w:val="-4"/>
        </w:rPr>
        <w:t> </w:t>
      </w:r>
      <w:r>
        <w:rPr/>
        <w:t>temi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ricerca</w:t>
      </w:r>
      <w:r>
        <w:rPr>
          <w:spacing w:val="-4"/>
        </w:rPr>
        <w:t> </w:t>
      </w:r>
      <w:r>
        <w:rPr/>
        <w:t>pompeiana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stati</w:t>
      </w:r>
      <w:r>
        <w:rPr>
          <w:spacing w:val="-4"/>
        </w:rPr>
        <w:t> </w:t>
      </w:r>
      <w:r>
        <w:rPr/>
        <w:t>allestiti</w:t>
      </w:r>
      <w:r>
        <w:rPr>
          <w:spacing w:val="-4"/>
        </w:rPr>
        <w:t> </w:t>
      </w:r>
      <w:r>
        <w:rPr/>
        <w:t>due</w:t>
      </w:r>
      <w:r>
        <w:rPr>
          <w:spacing w:val="-4"/>
        </w:rPr>
        <w:t> </w:t>
      </w:r>
      <w:r>
        <w:rPr/>
        <w:t>laboratorio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tesi,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primo</w:t>
      </w:r>
      <w:r>
        <w:rPr>
          <w:spacing w:val="-4"/>
        </w:rPr>
        <w:t> </w:t>
      </w:r>
      <w:r>
        <w:rPr/>
        <w:t>sul</w:t>
      </w:r>
      <w:r>
        <w:rPr>
          <w:spacing w:val="-1"/>
          <w:w w:val="100"/>
        </w:rPr>
        <w:t> </w:t>
      </w:r>
      <w:r>
        <w:rPr/>
        <w:t>foro</w:t>
      </w:r>
      <w:r>
        <w:rPr>
          <w:spacing w:val="-4"/>
        </w:rPr>
        <w:t> </w:t>
      </w:r>
      <w:r>
        <w:rPr/>
        <w:t>triangolare,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secondo</w:t>
      </w:r>
      <w:r>
        <w:rPr>
          <w:spacing w:val="-4"/>
        </w:rPr>
        <w:t> </w:t>
      </w:r>
      <w:r>
        <w:rPr/>
        <w:t>sul</w:t>
      </w:r>
      <w:r>
        <w:rPr>
          <w:spacing w:val="-4"/>
        </w:rPr>
        <w:t> </w:t>
      </w:r>
      <w:r>
        <w:rPr/>
        <w:t>Capitolium.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primo</w:t>
      </w:r>
      <w:r>
        <w:rPr>
          <w:spacing w:val="-4"/>
        </w:rPr>
        <w:t> </w:t>
      </w:r>
      <w:r>
        <w:rPr/>
        <w:t>laboratorio,</w:t>
      </w:r>
      <w:r>
        <w:rPr>
          <w:spacing w:val="-4"/>
        </w:rPr>
        <w:t> </w:t>
      </w:r>
      <w:r>
        <w:rPr/>
        <w:t>già</w:t>
      </w:r>
      <w:r>
        <w:rPr>
          <w:spacing w:val="-2"/>
        </w:rPr>
        <w:t> </w:t>
      </w:r>
      <w:r>
        <w:rPr/>
        <w:t>conclusosi,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prodotto,</w:t>
      </w:r>
      <w:r>
        <w:rPr>
          <w:w w:val="100"/>
        </w:rPr>
        <w:t> </w:t>
      </w:r>
      <w:r>
        <w:rPr/>
        <w:t>sotto la supervisione del sottoscritto, di Monica Livadiotti e di G. Rocco, nuovo</w:t>
      </w:r>
      <w:r>
        <w:rPr>
          <w:spacing w:val="-25"/>
        </w:rPr>
        <w:t> </w:t>
      </w:r>
      <w:r>
        <w:rPr/>
        <w:t>materiale</w:t>
      </w:r>
      <w:r>
        <w:rPr>
          <w:spacing w:val="-1"/>
          <w:w w:val="100"/>
        </w:rPr>
        <w:t> </w:t>
      </w:r>
      <w:r>
        <w:rPr/>
        <w:t>grafico</w:t>
      </w:r>
      <w:r>
        <w:rPr>
          <w:spacing w:val="-5"/>
        </w:rPr>
        <w:t> </w:t>
      </w:r>
      <w:r>
        <w:rPr/>
        <w:t>inedito</w:t>
      </w:r>
      <w:r>
        <w:rPr>
          <w:spacing w:val="-5"/>
        </w:rPr>
        <w:t> </w:t>
      </w:r>
      <w:r>
        <w:rPr/>
        <w:t>sull’area,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catalogo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/>
        <w:t>elementi</w:t>
      </w:r>
      <w:r>
        <w:rPr>
          <w:spacing w:val="-5"/>
        </w:rPr>
        <w:t> </w:t>
      </w:r>
      <w:r>
        <w:rPr/>
        <w:t>architettonici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ipotesi</w:t>
      </w:r>
      <w:r>
        <w:rPr>
          <w:spacing w:val="-5"/>
        </w:rPr>
        <w:t> </w:t>
      </w:r>
      <w:r>
        <w:rPr/>
        <w:t>ricostruttive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3d</w:t>
      </w:r>
      <w:r>
        <w:rPr>
          <w:spacing w:val="-5"/>
        </w:rPr>
        <w:t> </w:t>
      </w:r>
      <w:r>
        <w:rPr/>
        <w:t>del</w:t>
      </w:r>
      <w:r>
        <w:rPr>
          <w:spacing w:val="-1"/>
          <w:w w:val="100"/>
        </w:rPr>
        <w:t> </w:t>
      </w:r>
      <w:r>
        <w:rPr/>
        <w:t>portico e del propileo di accesso alla</w:t>
      </w:r>
      <w:r>
        <w:rPr>
          <w:spacing w:val="-28"/>
        </w:rPr>
        <w:t> </w:t>
      </w:r>
      <w:r>
        <w:rPr/>
        <w:t>piazza.</w:t>
      </w:r>
    </w:p>
    <w:p>
      <w:pPr>
        <w:pStyle w:val="BodyText"/>
        <w:spacing w:line="240" w:lineRule="auto"/>
        <w:ind w:right="211"/>
        <w:jc w:val="left"/>
      </w:pPr>
      <w:r>
        <w:rPr/>
        <w:t>Il</w:t>
      </w:r>
      <w:r>
        <w:rPr>
          <w:spacing w:val="-3"/>
        </w:rPr>
        <w:t> </w:t>
      </w:r>
      <w:r>
        <w:rPr/>
        <w:t>secondo</w:t>
      </w:r>
      <w:r>
        <w:rPr>
          <w:spacing w:val="-3"/>
        </w:rPr>
        <w:t> </w:t>
      </w:r>
      <w:r>
        <w:rPr/>
        <w:t>laboratorio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laurea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sta</w:t>
      </w:r>
      <w:r>
        <w:rPr>
          <w:spacing w:val="-3"/>
        </w:rPr>
        <w:t> </w:t>
      </w:r>
      <w:r>
        <w:rPr/>
        <w:t>occupando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Capitolium,</w:t>
      </w:r>
      <w:r>
        <w:rPr>
          <w:spacing w:val="-3"/>
        </w:rPr>
        <w:t> </w:t>
      </w:r>
      <w:r>
        <w:rPr/>
        <w:t>producendo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nuova</w:t>
      </w:r>
      <w:r>
        <w:rPr>
          <w:w w:val="100"/>
        </w:rPr>
        <w:t> </w:t>
      </w:r>
      <w:r>
        <w:rPr/>
        <w:t>planimetria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analizzando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documentazione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scavo.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dati</w:t>
      </w:r>
      <w:r>
        <w:rPr>
          <w:spacing w:val="-4"/>
        </w:rPr>
        <w:t> </w:t>
      </w:r>
      <w:r>
        <w:rPr/>
        <w:t>sui</w:t>
      </w:r>
      <w:r>
        <w:rPr>
          <w:spacing w:val="-4"/>
        </w:rPr>
        <w:t> </w:t>
      </w:r>
      <w:r>
        <w:rPr/>
        <w:t>materiale</w:t>
      </w:r>
      <w:r>
        <w:rPr>
          <w:spacing w:val="-4"/>
        </w:rPr>
        <w:t> </w:t>
      </w:r>
      <w:r>
        <w:rPr/>
        <w:t>permettono</w:t>
      </w:r>
      <w:r>
        <w:rPr>
          <w:spacing w:val="-4"/>
        </w:rPr>
        <w:t> </w:t>
      </w:r>
      <w:r>
        <w:rPr/>
        <w:t>una</w:t>
      </w:r>
      <w:r>
        <w:rPr>
          <w:spacing w:val="-1"/>
          <w:w w:val="100"/>
        </w:rPr>
        <w:t> </w:t>
      </w:r>
      <w:r>
        <w:rPr/>
        <w:t>ricostruzione</w:t>
      </w:r>
      <w:r>
        <w:rPr>
          <w:spacing w:val="-5"/>
        </w:rPr>
        <w:t> </w:t>
      </w:r>
      <w:r>
        <w:rPr/>
        <w:t>dell’arredo</w:t>
      </w:r>
      <w:r>
        <w:rPr>
          <w:spacing w:val="-5"/>
        </w:rPr>
        <w:t> </w:t>
      </w:r>
      <w:r>
        <w:rPr/>
        <w:t>scultoreo</w:t>
      </w:r>
      <w:r>
        <w:rPr>
          <w:spacing w:val="-5"/>
        </w:rPr>
        <w:t> </w:t>
      </w:r>
      <w:r>
        <w:rPr/>
        <w:t>interno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nuova</w:t>
      </w:r>
      <w:r>
        <w:rPr>
          <w:spacing w:val="-5"/>
        </w:rPr>
        <w:t> </w:t>
      </w:r>
      <w:r>
        <w:rPr/>
        <w:t>definizione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/>
        <w:t>spazi</w:t>
      </w:r>
      <w:r>
        <w:rPr>
          <w:spacing w:val="-5"/>
        </w:rPr>
        <w:t> </w:t>
      </w:r>
      <w:r>
        <w:rPr/>
        <w:t>all’interno</w:t>
      </w:r>
      <w:r>
        <w:rPr>
          <w:spacing w:val="-5"/>
        </w:rPr>
        <w:t> </w:t>
      </w:r>
      <w:r>
        <w:rPr/>
        <w:t>del</w:t>
      </w:r>
      <w:r>
        <w:rPr>
          <w:spacing w:val="-1"/>
          <w:w w:val="100"/>
        </w:rPr>
        <w:t> </w:t>
      </w:r>
      <w:r>
        <w:rPr/>
        <w:t>tempio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relazione</w:t>
      </w:r>
      <w:r>
        <w:rPr>
          <w:spacing w:val="-5"/>
        </w:rPr>
        <w:t> </w:t>
      </w:r>
      <w:r>
        <w:rPr/>
        <w:t>alle</w:t>
      </w:r>
      <w:r>
        <w:rPr>
          <w:spacing w:val="-5"/>
        </w:rPr>
        <w:t> </w:t>
      </w:r>
      <w:r>
        <w:rPr/>
        <w:t>statue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ai</w:t>
      </w:r>
      <w:r>
        <w:rPr>
          <w:spacing w:val="-5"/>
        </w:rPr>
        <w:t> </w:t>
      </w:r>
      <w:r>
        <w:rPr/>
        <w:t>materiali</w:t>
      </w:r>
      <w:r>
        <w:rPr>
          <w:spacing w:val="-5"/>
        </w:rPr>
        <w:t> </w:t>
      </w:r>
      <w:r>
        <w:rPr/>
        <w:t>rinvenuti.</w:t>
      </w:r>
    </w:p>
    <w:p>
      <w:pPr>
        <w:pStyle w:val="BodyText"/>
        <w:spacing w:line="240" w:lineRule="auto"/>
        <w:ind w:right="211"/>
        <w:jc w:val="left"/>
      </w:pPr>
      <w:r>
        <w:rPr/>
        <w:t>Tali</w:t>
      </w:r>
      <w:r>
        <w:rPr>
          <w:spacing w:val="-3"/>
        </w:rPr>
        <w:t> </w:t>
      </w:r>
      <w:r>
        <w:rPr/>
        <w:t>analisi</w:t>
      </w:r>
      <w:r>
        <w:rPr>
          <w:spacing w:val="-3"/>
        </w:rPr>
        <w:t> </w:t>
      </w:r>
      <w:r>
        <w:rPr/>
        <w:t>sono</w:t>
      </w:r>
      <w:r>
        <w:rPr>
          <w:spacing w:val="-4"/>
        </w:rPr>
        <w:t> </w:t>
      </w:r>
      <w:r>
        <w:rPr/>
        <w:t>preliminari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scavo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il</w:t>
      </w:r>
      <w:r>
        <w:rPr>
          <w:spacing w:val="-3"/>
        </w:rPr>
        <w:t> </w:t>
      </w:r>
      <w:r>
        <w:rPr/>
        <w:t>Politecnico</w:t>
      </w:r>
      <w:r>
        <w:rPr>
          <w:spacing w:val="-4"/>
        </w:rPr>
        <w:t> </w:t>
      </w:r>
      <w:r>
        <w:rPr/>
        <w:t>intende</w:t>
      </w:r>
      <w:r>
        <w:rPr>
          <w:spacing w:val="-4"/>
        </w:rPr>
        <w:t> </w:t>
      </w:r>
      <w:r>
        <w:rPr/>
        <w:t>compiere</w:t>
      </w:r>
      <w:r>
        <w:rPr>
          <w:spacing w:val="-4"/>
        </w:rPr>
        <w:t> </w:t>
      </w:r>
      <w:r>
        <w:rPr/>
        <w:t>in</w:t>
      </w:r>
      <w:r>
        <w:rPr>
          <w:w w:val="100"/>
        </w:rPr>
        <w:t> </w:t>
      </w:r>
      <w:r>
        <w:rPr/>
        <w:t>collaborazione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l’Università</w:t>
      </w:r>
      <w:r>
        <w:rPr>
          <w:spacing w:val="-7"/>
        </w:rPr>
        <w:t> </w:t>
      </w:r>
      <w:r>
        <w:rPr/>
        <w:t>“Sapienza”</w:t>
      </w:r>
      <w:r>
        <w:rPr>
          <w:spacing w:val="-7"/>
        </w:rPr>
        <w:t> </w:t>
      </w:r>
      <w:r>
        <w:rPr/>
        <w:t>nell’area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Capitolium.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before="0"/>
        <w:ind w:left="1164" w:right="211" w:firstLine="0"/>
        <w:jc w:val="left"/>
        <w:rPr>
          <w:rFonts w:ascii="Garamond Premier Pro" w:hAnsi="Garamond Premier Pro" w:cs="Garamond Premier Pro" w:eastAsia="Garamond Premier Pro"/>
          <w:sz w:val="21"/>
          <w:szCs w:val="21"/>
        </w:rPr>
      </w:pPr>
      <w:r>
        <w:rPr>
          <w:rFonts w:ascii="Garamond Premier Pro"/>
          <w:spacing w:val="2"/>
          <w:w w:val="105"/>
          <w:sz w:val="21"/>
        </w:rPr>
        <w:t>Progetti Finanziati </w:t>
      </w:r>
      <w:r>
        <w:rPr>
          <w:rFonts w:ascii="Garamond Premier Pro"/>
          <w:w w:val="105"/>
          <w:sz w:val="21"/>
        </w:rPr>
        <w:t>e </w:t>
      </w:r>
      <w:r>
        <w:rPr>
          <w:rFonts w:ascii="Garamond Premier Pro"/>
          <w:spacing w:val="2"/>
          <w:w w:val="105"/>
          <w:sz w:val="21"/>
        </w:rPr>
        <w:t>richieste </w:t>
      </w:r>
      <w:r>
        <w:rPr>
          <w:rFonts w:ascii="Garamond Premier Pro"/>
          <w:w w:val="105"/>
          <w:sz w:val="21"/>
        </w:rPr>
        <w:t>di  </w:t>
      </w:r>
      <w:r>
        <w:rPr>
          <w:rFonts w:ascii="Garamond Premier Pro"/>
          <w:spacing w:val="9"/>
          <w:w w:val="105"/>
          <w:sz w:val="21"/>
        </w:rPr>
        <w:t> </w:t>
      </w:r>
      <w:r>
        <w:rPr>
          <w:rFonts w:ascii="Garamond Premier Pro"/>
          <w:spacing w:val="2"/>
          <w:w w:val="105"/>
          <w:sz w:val="21"/>
        </w:rPr>
        <w:t>finanziamento</w:t>
      </w:r>
      <w:r>
        <w:rPr>
          <w:rFonts w:ascii="Garamond Premier Pro"/>
          <w:sz w:val="21"/>
        </w:rPr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pStyle w:val="ListParagraph"/>
        <w:numPr>
          <w:ilvl w:val="0"/>
          <w:numId w:val="9"/>
        </w:numPr>
        <w:tabs>
          <w:tab w:pos="1165" w:val="left" w:leader="none"/>
        </w:tabs>
        <w:spacing w:line="240" w:lineRule="auto" w:before="0" w:after="0"/>
        <w:ind w:left="1171" w:right="211" w:hanging="29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Finanziamento </w:t>
      </w:r>
      <w:r>
        <w:rPr>
          <w:rFonts w:ascii="Garamond Premier Pro"/>
          <w:sz w:val="18"/>
        </w:rPr>
        <w:t>POFERS</w:t>
      </w:r>
      <w:r>
        <w:rPr>
          <w:rFonts w:ascii="Garamond Premier Pro"/>
          <w:spacing w:val="4"/>
          <w:sz w:val="18"/>
        </w:rPr>
        <w:t> </w:t>
      </w:r>
      <w:r>
        <w:rPr>
          <w:rFonts w:ascii="Garamond Premier Pro"/>
          <w:sz w:val="22"/>
        </w:rPr>
        <w:t>2007/2014</w:t>
      </w:r>
    </w:p>
    <w:p>
      <w:pPr>
        <w:pStyle w:val="ListParagraph"/>
        <w:numPr>
          <w:ilvl w:val="0"/>
          <w:numId w:val="9"/>
        </w:numPr>
        <w:tabs>
          <w:tab w:pos="1165" w:val="left" w:leader="none"/>
        </w:tabs>
        <w:spacing w:line="240" w:lineRule="auto" w:before="0" w:after="0"/>
        <w:ind w:left="1171" w:right="120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Parco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Valle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Templi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Agrigento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ha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usufruito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finanziamento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progetto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dal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titolo “Indagine archeologica, valorizzazione e fruizione area agorà superiore” per cui sotto</w:t>
      </w:r>
      <w:r>
        <w:rPr>
          <w:rFonts w:ascii="Garamond Premier Pro" w:hAnsi="Garamond Premier Pro" w:cs="Garamond Premier Pro" w:eastAsia="Garamond Premier Pro"/>
          <w:spacing w:val="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direzione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sottoscritto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Livadiotti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è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stato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possibile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condurre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campagna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scavo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 durata di 6 mesi dal 23 giugno 2014 al 23 novembre 2014 nell’area del</w:t>
      </w:r>
      <w:r>
        <w:rPr>
          <w:rFonts w:ascii="Garamond Premier Pro" w:hAnsi="Garamond Premier Pro" w:cs="Garamond Premier Pro" w:eastAsia="Garamond Premier Pro"/>
          <w:spacing w:val="-2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Santuario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Ellenistico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romano.</w:t>
      </w:r>
    </w:p>
    <w:p>
      <w:pPr>
        <w:pStyle w:val="BodyText"/>
        <w:spacing w:line="240" w:lineRule="auto"/>
        <w:ind w:left="1171" w:right="211"/>
        <w:jc w:val="left"/>
      </w:pPr>
      <w:r>
        <w:rPr/>
        <w:t>finanziamento </w:t>
      </w:r>
      <w:r>
        <w:rPr>
          <w:rFonts w:ascii="Garamond Premier Pro" w:hAnsi="Garamond Premier Pro" w:cs="Garamond Premier Pro" w:eastAsia="Garamond Premier Pro"/>
        </w:rPr>
        <w:t>€</w:t>
      </w:r>
      <w:r>
        <w:rPr>
          <w:rFonts w:ascii="Garamond Premier Pro" w:hAnsi="Garamond Premier Pro" w:cs="Garamond Premier Pro" w:eastAsia="Garamond Premier Pro"/>
          <w:spacing w:val="-13"/>
        </w:rPr>
        <w:t> </w:t>
      </w:r>
      <w:r>
        <w:rPr/>
        <w:t>460.000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ListParagraph"/>
        <w:numPr>
          <w:ilvl w:val="0"/>
          <w:numId w:val="9"/>
        </w:numPr>
        <w:tabs>
          <w:tab w:pos="1165" w:val="left" w:leader="none"/>
        </w:tabs>
        <w:spacing w:line="240" w:lineRule="auto" w:before="0" w:after="0"/>
        <w:ind w:left="1164" w:right="211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Finanziamento </w:t>
      </w:r>
      <w:r>
        <w:rPr>
          <w:rFonts w:ascii="Garamond Premier Pro"/>
          <w:sz w:val="18"/>
        </w:rPr>
        <w:t>PON CULTURA</w:t>
      </w:r>
      <w:r>
        <w:rPr>
          <w:rFonts w:ascii="Garamond Premier Pro"/>
          <w:spacing w:val="2"/>
          <w:sz w:val="18"/>
        </w:rPr>
        <w:t> </w:t>
      </w:r>
      <w:r>
        <w:rPr>
          <w:rFonts w:ascii="Garamond Premier Pro"/>
          <w:sz w:val="22"/>
        </w:rPr>
        <w:t>2014/2020</w:t>
      </w:r>
    </w:p>
    <w:p>
      <w:pPr>
        <w:spacing w:after="0" w:line="240" w:lineRule="auto"/>
        <w:jc w:val="left"/>
        <w:rPr>
          <w:rFonts w:ascii="Garamond Premier Pro" w:hAnsi="Garamond Premier Pro" w:cs="Garamond Premier Pro" w:eastAsia="Garamond Premier Pro"/>
          <w:sz w:val="22"/>
          <w:szCs w:val="22"/>
        </w:rPr>
        <w:sectPr>
          <w:pgSz w:w="11910" w:h="16840"/>
          <w:pgMar w:header="0" w:footer="264" w:top="1360" w:bottom="460" w:left="1680" w:right="1020"/>
        </w:sectPr>
      </w:pPr>
    </w:p>
    <w:p>
      <w:pPr>
        <w:pStyle w:val="BodyText"/>
        <w:spacing w:line="240" w:lineRule="auto" w:before="48"/>
        <w:ind w:right="440"/>
        <w:jc w:val="left"/>
      </w:pPr>
      <w:r>
        <w:rPr/>
        <w:t>Finanziamento</w:t>
      </w:r>
      <w:r>
        <w:rPr>
          <w:spacing w:val="-4"/>
        </w:rPr>
        <w:t> </w:t>
      </w:r>
      <w:r>
        <w:rPr/>
        <w:t>richiesto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Parco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Valle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Templi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Agrigento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1"/>
          <w:w w:val="100"/>
        </w:rPr>
        <w:t> </w:t>
      </w:r>
      <w:r>
        <w:rPr/>
        <w:t>scavo,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valorizzazione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fruizione</w:t>
      </w:r>
      <w:r>
        <w:rPr>
          <w:spacing w:val="-3"/>
        </w:rPr>
        <w:t> </w:t>
      </w:r>
      <w:r>
        <w:rPr/>
        <w:t>dell’area</w:t>
      </w:r>
      <w:r>
        <w:rPr>
          <w:spacing w:val="-3"/>
        </w:rPr>
        <w:t> </w:t>
      </w:r>
      <w:r>
        <w:rPr/>
        <w:t>dell’agorà</w:t>
      </w:r>
      <w:r>
        <w:rPr>
          <w:spacing w:val="-3"/>
        </w:rPr>
        <w:t> </w:t>
      </w:r>
      <w:r>
        <w:rPr/>
        <w:t>superiore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Agrigento</w:t>
      </w:r>
      <w:r>
        <w:rPr>
          <w:spacing w:val="-3"/>
        </w:rPr>
        <w:t> </w:t>
      </w:r>
      <w:r>
        <w:rPr/>
        <w:t>sotto</w:t>
      </w:r>
      <w:r>
        <w:rPr>
          <w:spacing w:val="-3"/>
        </w:rPr>
        <w:t> </w:t>
      </w:r>
      <w:r>
        <w:rPr/>
        <w:t>la</w:t>
      </w:r>
      <w:r>
        <w:rPr>
          <w:spacing w:val="-1"/>
          <w:w w:val="100"/>
        </w:rPr>
        <w:t> </w:t>
      </w:r>
      <w:r>
        <w:rPr/>
        <w:t>direzione del sottoscritto e di M.</w:t>
      </w:r>
      <w:r>
        <w:rPr>
          <w:spacing w:val="-27"/>
        </w:rPr>
        <w:t> </w:t>
      </w:r>
      <w:r>
        <w:rPr/>
        <w:t>Livadiotti.</w:t>
      </w:r>
    </w:p>
    <w:p>
      <w:pPr>
        <w:pStyle w:val="BodyText"/>
        <w:spacing w:line="240" w:lineRule="auto"/>
        <w:ind w:left="1171" w:right="202"/>
        <w:jc w:val="left"/>
      </w:pPr>
      <w:r>
        <w:rPr/>
        <w:t>Finanziamento richiesto: </w:t>
      </w:r>
      <w:r>
        <w:rPr>
          <w:rFonts w:ascii="Garamond Premier Pro" w:hAnsi="Garamond Premier Pro" w:cs="Garamond Premier Pro" w:eastAsia="Garamond Premier Pro"/>
        </w:rPr>
        <w:t>€</w:t>
      </w:r>
      <w:r>
        <w:rPr>
          <w:rFonts w:ascii="Garamond Premier Pro" w:hAnsi="Garamond Premier Pro" w:cs="Garamond Premier Pro" w:eastAsia="Garamond Premier Pro"/>
          <w:spacing w:val="-24"/>
        </w:rPr>
        <w:t> </w:t>
      </w:r>
      <w:r>
        <w:rPr/>
        <w:t>1.000.000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ListParagraph"/>
        <w:numPr>
          <w:ilvl w:val="0"/>
          <w:numId w:val="9"/>
        </w:numPr>
        <w:tabs>
          <w:tab w:pos="1165" w:val="left" w:leader="none"/>
        </w:tabs>
        <w:spacing w:line="240" w:lineRule="auto" w:before="0" w:after="0"/>
        <w:ind w:left="1164" w:right="202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Finanziamento </w:t>
      </w:r>
      <w:r>
        <w:rPr>
          <w:rFonts w:ascii="Garamond Premier Pro"/>
          <w:sz w:val="18"/>
        </w:rPr>
        <w:t>PON CULTURA</w:t>
      </w:r>
      <w:r>
        <w:rPr>
          <w:rFonts w:ascii="Garamond Premier Pro"/>
          <w:spacing w:val="2"/>
          <w:sz w:val="18"/>
        </w:rPr>
        <w:t> </w:t>
      </w:r>
      <w:r>
        <w:rPr>
          <w:rFonts w:ascii="Garamond Premier Pro"/>
          <w:sz w:val="22"/>
        </w:rPr>
        <w:t>2014/220</w:t>
      </w:r>
    </w:p>
    <w:p>
      <w:pPr>
        <w:pStyle w:val="BodyText"/>
        <w:spacing w:line="240" w:lineRule="auto"/>
        <w:ind w:right="202"/>
        <w:jc w:val="left"/>
      </w:pPr>
      <w:r>
        <w:rPr/>
        <w:t>In</w:t>
      </w:r>
      <w:r>
        <w:rPr>
          <w:spacing w:val="-4"/>
        </w:rPr>
        <w:t> </w:t>
      </w:r>
      <w:r>
        <w:rPr/>
        <w:t>corso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approvazione</w:t>
      </w:r>
      <w:r>
        <w:rPr>
          <w:spacing w:val="-4"/>
        </w:rPr>
        <w:t> </w:t>
      </w:r>
      <w:r>
        <w:rPr/>
        <w:t>definitiva</w:t>
      </w:r>
      <w:r>
        <w:rPr>
          <w:spacing w:val="-4"/>
        </w:rPr>
        <w:t> </w:t>
      </w:r>
      <w:r>
        <w:rPr/>
        <w:t>(seconda</w:t>
      </w:r>
      <w:r>
        <w:rPr>
          <w:spacing w:val="-4"/>
        </w:rPr>
        <w:t> </w:t>
      </w:r>
      <w:r>
        <w:rPr/>
        <w:t>fase)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finanziamento</w:t>
      </w:r>
      <w:r>
        <w:rPr>
          <w:spacing w:val="-4"/>
        </w:rPr>
        <w:t> </w:t>
      </w:r>
      <w:r>
        <w:rPr/>
        <w:t>richiesto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Parco</w:t>
      </w:r>
      <w:r>
        <w:rPr>
          <w:spacing w:val="-4"/>
        </w:rPr>
        <w:t> </w:t>
      </w:r>
      <w:r>
        <w:rPr/>
        <w:t>della</w:t>
      </w:r>
      <w:r>
        <w:rPr>
          <w:spacing w:val="-1"/>
          <w:w w:val="100"/>
        </w:rPr>
        <w:t> </w:t>
      </w:r>
      <w:r>
        <w:rPr/>
        <w:t>Valle dei Templi di Agrigento di un progetto per la scavo, la valorizzazione e la</w:t>
      </w:r>
      <w:r>
        <w:rPr>
          <w:spacing w:val="-30"/>
        </w:rPr>
        <w:t> </w:t>
      </w:r>
      <w:r>
        <w:rPr/>
        <w:t>fruizione</w:t>
      </w:r>
      <w:r>
        <w:rPr>
          <w:w w:val="100"/>
        </w:rPr>
        <w:t> </w:t>
      </w:r>
      <w:r>
        <w:rPr/>
        <w:t>dell’area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sistema</w:t>
      </w:r>
      <w:r>
        <w:rPr>
          <w:spacing w:val="-5"/>
        </w:rPr>
        <w:t> </w:t>
      </w:r>
      <w:r>
        <w:rPr/>
        <w:t>terrazzato</w:t>
      </w:r>
      <w:r>
        <w:rPr>
          <w:spacing w:val="-5"/>
        </w:rPr>
        <w:t> </w:t>
      </w:r>
      <w:r>
        <w:rPr/>
        <w:t>ovest</w:t>
      </w:r>
      <w:r>
        <w:rPr>
          <w:spacing w:val="-5"/>
        </w:rPr>
        <w:t> </w:t>
      </w:r>
      <w:r>
        <w:rPr/>
        <w:t>dell’agorà</w:t>
      </w:r>
      <w:r>
        <w:rPr>
          <w:spacing w:val="-5"/>
        </w:rPr>
        <w:t> </w:t>
      </w:r>
      <w:r>
        <w:rPr/>
        <w:t>superiore</w:t>
      </w:r>
      <w:r>
        <w:rPr>
          <w:spacing w:val="-5"/>
        </w:rPr>
        <w:t> </w:t>
      </w:r>
      <w:r>
        <w:rPr/>
        <w:t>sotto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direzione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sottoscritto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di</w:t>
      </w:r>
    </w:p>
    <w:p>
      <w:pPr>
        <w:pStyle w:val="BodyText"/>
        <w:spacing w:line="240" w:lineRule="auto"/>
        <w:ind w:right="202"/>
        <w:jc w:val="left"/>
      </w:pPr>
      <w:r>
        <w:rPr/>
        <w:t>M.</w:t>
      </w:r>
      <w:r>
        <w:rPr>
          <w:spacing w:val="-8"/>
        </w:rPr>
        <w:t> </w:t>
      </w:r>
      <w:r>
        <w:rPr/>
        <w:t>Livadiotti.</w:t>
      </w:r>
    </w:p>
    <w:p>
      <w:pPr>
        <w:pStyle w:val="BodyText"/>
        <w:spacing w:line="240" w:lineRule="auto"/>
        <w:ind w:left="1171" w:right="202"/>
        <w:jc w:val="left"/>
      </w:pPr>
      <w:r>
        <w:rPr/>
        <w:t>Finanziamento richiesto: </w:t>
      </w:r>
      <w:r>
        <w:rPr>
          <w:rFonts w:ascii="Garamond Premier Pro" w:hAnsi="Garamond Premier Pro" w:cs="Garamond Premier Pro" w:eastAsia="Garamond Premier Pro"/>
        </w:rPr>
        <w:t>€</w:t>
      </w:r>
      <w:r>
        <w:rPr>
          <w:rFonts w:ascii="Garamond Premier Pro" w:hAnsi="Garamond Premier Pro" w:cs="Garamond Premier Pro" w:eastAsia="Garamond Premier Pro"/>
          <w:spacing w:val="-24"/>
        </w:rPr>
        <w:t> </w:t>
      </w:r>
      <w:r>
        <w:rPr/>
        <w:t>1.000.000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ListParagraph"/>
        <w:numPr>
          <w:ilvl w:val="0"/>
          <w:numId w:val="9"/>
        </w:numPr>
        <w:tabs>
          <w:tab w:pos="1165" w:val="left" w:leader="none"/>
        </w:tabs>
        <w:spacing w:line="240" w:lineRule="auto" w:before="0" w:after="0"/>
        <w:ind w:left="1164" w:right="202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Finanziamento </w:t>
      </w:r>
      <w:r>
        <w:rPr>
          <w:rFonts w:ascii="Garamond Premier Pro"/>
          <w:sz w:val="18"/>
        </w:rPr>
        <w:t>PON CULTURA</w:t>
      </w:r>
      <w:r>
        <w:rPr>
          <w:rFonts w:ascii="Garamond Premier Pro"/>
          <w:spacing w:val="2"/>
          <w:sz w:val="18"/>
        </w:rPr>
        <w:t> </w:t>
      </w:r>
      <w:r>
        <w:rPr>
          <w:rFonts w:ascii="Garamond Premier Pro"/>
          <w:sz w:val="22"/>
        </w:rPr>
        <w:t>2014/220</w:t>
      </w:r>
    </w:p>
    <w:p>
      <w:pPr>
        <w:pStyle w:val="BodyText"/>
        <w:spacing w:line="240" w:lineRule="auto"/>
        <w:ind w:right="117"/>
        <w:jc w:val="left"/>
      </w:pPr>
      <w:r>
        <w:rPr/>
        <w:t>In</w:t>
      </w:r>
      <w:r>
        <w:rPr>
          <w:spacing w:val="-3"/>
        </w:rPr>
        <w:t> </w:t>
      </w:r>
      <w:r>
        <w:rPr/>
        <w:t>corso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approvazione</w:t>
      </w:r>
      <w:r>
        <w:rPr>
          <w:spacing w:val="-3"/>
        </w:rPr>
        <w:t> </w:t>
      </w:r>
      <w:r>
        <w:rPr/>
        <w:t>definitiva</w:t>
      </w:r>
      <w:r>
        <w:rPr>
          <w:spacing w:val="-3"/>
        </w:rPr>
        <w:t> </w:t>
      </w:r>
      <w:r>
        <w:rPr/>
        <w:t>(seconda</w:t>
      </w:r>
      <w:r>
        <w:rPr>
          <w:spacing w:val="-3"/>
        </w:rPr>
        <w:t> </w:t>
      </w:r>
      <w:r>
        <w:rPr/>
        <w:t>fase)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finanziamento</w:t>
      </w:r>
      <w:r>
        <w:rPr>
          <w:spacing w:val="-3"/>
        </w:rPr>
        <w:t> </w:t>
      </w:r>
      <w:r>
        <w:rPr/>
        <w:t>richiesto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Parco</w:t>
      </w:r>
      <w:r>
        <w:rPr>
          <w:spacing w:val="-3"/>
        </w:rPr>
        <w:t> </w:t>
      </w:r>
      <w:r>
        <w:rPr/>
        <w:t>della</w:t>
      </w:r>
      <w:r>
        <w:rPr>
          <w:spacing w:val="-1"/>
          <w:w w:val="100"/>
        </w:rPr>
        <w:t> </w:t>
      </w:r>
      <w:r>
        <w:rPr/>
        <w:t>Valle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Templi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Agrigento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scavo,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valorizzazione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fruizione</w:t>
      </w:r>
      <w:r>
        <w:rPr>
          <w:spacing w:val="-4"/>
        </w:rPr>
        <w:t> </w:t>
      </w:r>
      <w:r>
        <w:rPr>
          <w:spacing w:val="-4"/>
        </w:rPr>
      </w:r>
      <w:r>
        <w:rPr/>
        <w:t>dell’area del Ginnasio pressi il Tempio di Zeus Olimpio sotto la direzione del sottoscritto e di</w:t>
      </w:r>
      <w:r>
        <w:rPr>
          <w:spacing w:val="-20"/>
        </w:rPr>
        <w:t> </w:t>
      </w:r>
      <w:r>
        <w:rPr/>
        <w:t>M.</w:t>
      </w:r>
      <w:r>
        <w:rPr>
          <w:w w:val="100"/>
        </w:rPr>
        <w:t> </w:t>
      </w:r>
      <w:r>
        <w:rPr/>
        <w:t>Livadiotti.</w:t>
      </w:r>
    </w:p>
    <w:p>
      <w:pPr>
        <w:pStyle w:val="BodyText"/>
        <w:spacing w:line="240" w:lineRule="auto"/>
        <w:ind w:left="1171" w:right="202"/>
        <w:jc w:val="left"/>
      </w:pPr>
      <w:r>
        <w:rPr/>
        <w:t>Finanziamento richiesto: </w:t>
      </w:r>
      <w:r>
        <w:rPr>
          <w:rFonts w:ascii="Garamond Premier Pro" w:hAnsi="Garamond Premier Pro" w:cs="Garamond Premier Pro" w:eastAsia="Garamond Premier Pro"/>
        </w:rPr>
        <w:t>€</w:t>
      </w:r>
      <w:r>
        <w:rPr>
          <w:rFonts w:ascii="Garamond Premier Pro" w:hAnsi="Garamond Premier Pro" w:cs="Garamond Premier Pro" w:eastAsia="Garamond Premier Pro"/>
          <w:spacing w:val="-24"/>
        </w:rPr>
        <w:t> </w:t>
      </w:r>
      <w:r>
        <w:rPr/>
        <w:t>1.000.000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ListParagraph"/>
        <w:numPr>
          <w:ilvl w:val="0"/>
          <w:numId w:val="9"/>
        </w:numPr>
        <w:tabs>
          <w:tab w:pos="1165" w:val="left" w:leader="none"/>
        </w:tabs>
        <w:spacing w:line="240" w:lineRule="auto" w:before="0" w:after="0"/>
        <w:ind w:left="1164" w:right="957" w:hanging="265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FIRB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2012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–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“Archeologia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paesaggi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Puglia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adriatica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romana: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tecnologie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innovative per una pianificazione sostenibile e una fruizione</w:t>
      </w:r>
      <w:r>
        <w:rPr>
          <w:rFonts w:ascii="Garamond Premier Pro" w:hAnsi="Garamond Premier Pro" w:cs="Garamond Premier Pro" w:eastAsia="Garamond Premier Pro"/>
          <w:spacing w:val="-17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identitaria”.</w:t>
      </w:r>
    </w:p>
    <w:p>
      <w:pPr>
        <w:pStyle w:val="BodyText"/>
        <w:spacing w:line="240" w:lineRule="auto"/>
        <w:ind w:right="202"/>
        <w:jc w:val="left"/>
      </w:pPr>
      <w:r>
        <w:rPr/>
        <w:t>Progetto di 3 unità: Università del Molise (Unità capofila)- coordinatrice Ph.D.</w:t>
      </w:r>
      <w:r>
        <w:rPr>
          <w:spacing w:val="-30"/>
        </w:rPr>
        <w:t> </w:t>
      </w:r>
      <w:r>
        <w:rPr/>
        <w:t>Marilena</w:t>
      </w:r>
      <w:r>
        <w:rPr>
          <w:w w:val="100"/>
        </w:rPr>
        <w:t> </w:t>
      </w:r>
      <w:r>
        <w:rPr/>
        <w:t>Cozzolino;</w:t>
      </w:r>
      <w:r>
        <w:rPr>
          <w:spacing w:val="-5"/>
        </w:rPr>
        <w:t> </w:t>
      </w:r>
      <w:r>
        <w:rPr/>
        <w:t>Università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Bari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responsabile</w:t>
      </w:r>
      <w:r>
        <w:rPr>
          <w:spacing w:val="-5"/>
        </w:rPr>
        <w:t> </w:t>
      </w:r>
      <w:r>
        <w:rPr/>
        <w:t>Ph.D.</w:t>
      </w:r>
      <w:r>
        <w:rPr>
          <w:spacing w:val="-5"/>
        </w:rPr>
        <w:t> </w:t>
      </w:r>
      <w:r>
        <w:rPr/>
        <w:t>Gianluca</w:t>
      </w:r>
      <w:r>
        <w:rPr>
          <w:spacing w:val="-5"/>
        </w:rPr>
        <w:t> </w:t>
      </w:r>
      <w:r>
        <w:rPr/>
        <w:t>Mastrocinque;</w:t>
      </w:r>
      <w:r>
        <w:rPr>
          <w:spacing w:val="-5"/>
        </w:rPr>
        <w:t> </w:t>
      </w:r>
      <w:r>
        <w:rPr/>
        <w:t>Politecnico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Bari</w:t>
      </w:r>
    </w:p>
    <w:p>
      <w:pPr>
        <w:pStyle w:val="BodyText"/>
        <w:spacing w:line="240" w:lineRule="auto"/>
        <w:ind w:right="202"/>
        <w:jc w:val="left"/>
      </w:pPr>
      <w:r>
        <w:rPr/>
        <w:t>–</w:t>
      </w:r>
      <w:r>
        <w:rPr>
          <w:spacing w:val="-5"/>
        </w:rPr>
        <w:t> </w:t>
      </w:r>
      <w:r>
        <w:rPr/>
        <w:t>responsabile</w:t>
      </w:r>
      <w:r>
        <w:rPr>
          <w:spacing w:val="-5"/>
        </w:rPr>
        <w:t> </w:t>
      </w:r>
      <w:r>
        <w:rPr/>
        <w:t>R.U.</w:t>
      </w:r>
      <w:r>
        <w:rPr>
          <w:spacing w:val="-5"/>
        </w:rPr>
        <w:t> </w:t>
      </w:r>
      <w:r>
        <w:rPr/>
        <w:t>Giacomo</w:t>
      </w:r>
      <w:r>
        <w:rPr>
          <w:spacing w:val="-5"/>
        </w:rPr>
        <w:t> </w:t>
      </w:r>
      <w:r>
        <w:rPr/>
        <w:t>Martines.</w:t>
      </w:r>
      <w:r>
        <w:rPr>
          <w:spacing w:val="-5"/>
        </w:rPr>
        <w:t> </w:t>
      </w:r>
      <w:r>
        <w:rPr/>
        <w:t>Nell’ambito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progetto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sottoscritto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Ricercatore</w:t>
      </w:r>
      <w:r>
        <w:rPr>
          <w:spacing w:val="-1"/>
          <w:w w:val="100"/>
        </w:rPr>
        <w:t> </w:t>
      </w:r>
      <w:r>
        <w:rPr/>
        <w:t>TDA presso il politecnico di Bari e svolge attività di ricerca per la parte archeologica</w:t>
      </w:r>
      <w:r>
        <w:rPr>
          <w:spacing w:val="-30"/>
        </w:rPr>
        <w:t> </w:t>
      </w:r>
      <w:r>
        <w:rPr/>
        <w:t>e</w:t>
      </w:r>
      <w:r>
        <w:rPr>
          <w:w w:val="100"/>
        </w:rPr>
        <w:t> </w:t>
      </w:r>
      <w:r>
        <w:rPr/>
        <w:t>topografica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progetto</w:t>
      </w:r>
      <w:r>
        <w:rPr>
          <w:spacing w:val="-6"/>
        </w:rPr>
        <w:t> </w:t>
      </w:r>
      <w:r>
        <w:rPr/>
        <w:t>insieme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responsabile</w:t>
      </w:r>
      <w:r>
        <w:rPr>
          <w:spacing w:val="-6"/>
        </w:rPr>
        <w:t> </w:t>
      </w:r>
      <w:r>
        <w:rPr/>
        <w:t>dell’Unità</w:t>
      </w:r>
      <w:r>
        <w:rPr>
          <w:spacing w:val="-6"/>
        </w:rPr>
        <w:t> </w:t>
      </w:r>
      <w:r>
        <w:rPr/>
        <w:t>G.</w:t>
      </w:r>
      <w:r>
        <w:rPr>
          <w:spacing w:val="-6"/>
        </w:rPr>
        <w:t> </w:t>
      </w:r>
      <w:r>
        <w:rPr/>
        <w:t>Martines.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ListParagraph"/>
        <w:numPr>
          <w:ilvl w:val="0"/>
          <w:numId w:val="9"/>
        </w:numPr>
        <w:tabs>
          <w:tab w:pos="1165" w:val="left" w:leader="none"/>
        </w:tabs>
        <w:spacing w:line="240" w:lineRule="auto" w:before="0" w:after="0"/>
        <w:ind w:left="1164" w:right="401" w:hanging="283"/>
        <w:jc w:val="both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P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RIN</w:t>
      </w:r>
      <w:r>
        <w:rPr>
          <w:rFonts w:ascii="Garamond Premier Pro" w:hAnsi="Garamond Premier Pro" w:cs="Garamond Premier Pro" w:eastAsia="Garamond Premier Pro"/>
          <w:spacing w:val="3"/>
          <w:sz w:val="18"/>
          <w:szCs w:val="18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2008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–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Investigator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presso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l’Unità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ricerca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dell’Università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Roma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“Sapienza”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diretta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prof.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Lippolis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RIN</w:t>
      </w:r>
      <w:r>
        <w:rPr>
          <w:rFonts w:ascii="Garamond Premier Pro" w:hAnsi="Garamond Premier Pro" w:cs="Garamond Premier Pro" w:eastAsia="Garamond Premier Pro"/>
          <w:spacing w:val="3"/>
          <w:sz w:val="18"/>
          <w:szCs w:val="18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2008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“Il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ruolo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culto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nello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sviluppo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comunità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dell’Italia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antica tra IV e I sec. a.C.: strutture, funzioni e interazioni</w:t>
      </w:r>
      <w:r>
        <w:rPr>
          <w:rFonts w:ascii="Garamond Premier Pro" w:hAnsi="Garamond Premier Pro" w:cs="Garamond Premier Pro" w:eastAsia="Garamond Premier Pro"/>
          <w:spacing w:val="-1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culturali”</w:t>
      </w:r>
    </w:p>
    <w:p>
      <w:pPr>
        <w:pStyle w:val="ListParagraph"/>
        <w:numPr>
          <w:ilvl w:val="0"/>
          <w:numId w:val="9"/>
        </w:numPr>
        <w:tabs>
          <w:tab w:pos="1165" w:val="left" w:leader="none"/>
        </w:tabs>
        <w:spacing w:line="530" w:lineRule="atLeast" w:before="0" w:after="0"/>
        <w:ind w:left="1164" w:right="5538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Fondi per ricerche di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facoltà.</w:t>
      </w:r>
      <w:r>
        <w:rPr>
          <w:rFonts w:ascii="Garamond Premier Pro" w:hAnsi="Garamond Premier Pro"/>
          <w:spacing w:val="-1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Fondi ricerca di Ateneo</w:t>
      </w:r>
      <w:r>
        <w:rPr>
          <w:rFonts w:ascii="Garamond Premier Pro" w:hAnsi="Garamond Premier Pro"/>
          <w:spacing w:val="-14"/>
          <w:sz w:val="22"/>
        </w:rPr>
        <w:t> </w:t>
      </w:r>
      <w:r>
        <w:rPr>
          <w:rFonts w:ascii="Garamond Premier Pro" w:hAnsi="Garamond Premier Pro"/>
          <w:sz w:val="22"/>
        </w:rPr>
        <w:t>(FRA)</w:t>
      </w:r>
    </w:p>
    <w:p>
      <w:pPr>
        <w:pStyle w:val="ListParagraph"/>
        <w:numPr>
          <w:ilvl w:val="1"/>
          <w:numId w:val="9"/>
        </w:numPr>
        <w:tabs>
          <w:tab w:pos="1525" w:val="left" w:leader="none"/>
        </w:tabs>
        <w:spacing w:line="240" w:lineRule="auto" w:before="3" w:after="0"/>
        <w:ind w:left="1524" w:right="202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Campagna di scavo Agrigento 2014: finanziamento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€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1200</w:t>
      </w:r>
    </w:p>
    <w:p>
      <w:pPr>
        <w:pStyle w:val="ListParagraph"/>
        <w:numPr>
          <w:ilvl w:val="1"/>
          <w:numId w:val="9"/>
        </w:numPr>
        <w:tabs>
          <w:tab w:pos="1525" w:val="left" w:leader="none"/>
        </w:tabs>
        <w:spacing w:line="240" w:lineRule="auto" w:before="3" w:after="0"/>
        <w:ind w:left="1524" w:right="202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Campagna di scavo Byllis 2014: finanziamento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€</w:t>
      </w:r>
      <w:r>
        <w:rPr>
          <w:rFonts w:ascii="Garamond Premier Pro" w:hAnsi="Garamond Premier Pro" w:cs="Garamond Premier Pro" w:eastAsia="Garamond Premier Pro"/>
          <w:spacing w:val="-9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1200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4"/>
          <w:szCs w:val="24"/>
        </w:rPr>
      </w:pPr>
    </w:p>
    <w:p>
      <w:pPr>
        <w:spacing w:line="240" w:lineRule="auto" w:before="1"/>
        <w:rPr>
          <w:rFonts w:ascii="Garamond Premier Pro" w:hAnsi="Garamond Premier Pro" w:cs="Garamond Premier Pro" w:eastAsia="Garamond Premier Pro"/>
          <w:sz w:val="20"/>
          <w:szCs w:val="20"/>
        </w:rPr>
      </w:pPr>
    </w:p>
    <w:p>
      <w:pPr>
        <w:spacing w:before="0"/>
        <w:ind w:left="1164" w:right="202" w:firstLine="0"/>
        <w:jc w:val="left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Gruppo </w:t>
      </w:r>
      <w:r>
        <w:rPr>
          <w:rFonts w:ascii="Garamond Premier Pro" w:hAnsi="Garamond Premier Pro" w:cs="Garamond Premier Pro" w:eastAsia="Garamond Premier Pro"/>
          <w:w w:val="105"/>
          <w:sz w:val="21"/>
          <w:szCs w:val="21"/>
        </w:rPr>
        <w:t>di </w:t>
      </w:r>
      <w:r>
        <w:rPr>
          <w:rFonts w:ascii="Garamond Premier Pro" w:hAnsi="Garamond Premier Pro" w:cs="Garamond Premier Pro" w:eastAsia="Garamond Premier Pro"/>
          <w:spacing w:val="2"/>
          <w:w w:val="105"/>
          <w:sz w:val="21"/>
          <w:szCs w:val="21"/>
        </w:rPr>
        <w:t>Ricerca: </w:t>
      </w:r>
      <w:r>
        <w:rPr>
          <w:rFonts w:ascii="Garamond Premier Pro" w:hAnsi="Garamond Premier Pro" w:cs="Garamond Premier Pro" w:eastAsia="Garamond Premier Pro"/>
          <w:w w:val="105"/>
          <w:sz w:val="21"/>
          <w:szCs w:val="21"/>
        </w:rPr>
        <w:t>S</w:t>
      </w:r>
      <w:r>
        <w:rPr>
          <w:rFonts w:ascii="Garamond Premier Pro" w:hAnsi="Garamond Premier Pro" w:cs="Garamond Premier Pro" w:eastAsia="Garamond Premier Pro"/>
          <w:w w:val="105"/>
          <w:sz w:val="18"/>
          <w:szCs w:val="18"/>
        </w:rPr>
        <w:t>TUDIO E </w:t>
      </w:r>
      <w:r>
        <w:rPr>
          <w:rFonts w:ascii="Garamond Premier Pro" w:hAnsi="Garamond Premier Pro" w:cs="Garamond Premier Pro" w:eastAsia="Garamond Premier Pro"/>
          <w:w w:val="105"/>
          <w:sz w:val="21"/>
          <w:szCs w:val="21"/>
        </w:rPr>
        <w:t>V</w:t>
      </w:r>
      <w:r>
        <w:rPr>
          <w:rFonts w:ascii="Garamond Premier Pro" w:hAnsi="Garamond Premier Pro" w:cs="Garamond Premier Pro" w:eastAsia="Garamond Premier Pro"/>
          <w:w w:val="105"/>
          <w:sz w:val="18"/>
          <w:szCs w:val="18"/>
        </w:rPr>
        <w:t>ALORIZZAZIONE</w:t>
      </w:r>
      <w:r>
        <w:rPr>
          <w:rFonts w:ascii="Garamond Premier Pro" w:hAnsi="Garamond Premier Pro" w:cs="Garamond Premier Pro" w:eastAsia="Garamond Premier Pro"/>
          <w:spacing w:val="-19"/>
          <w:w w:val="105"/>
          <w:sz w:val="18"/>
          <w:szCs w:val="18"/>
        </w:rPr>
        <w:t> </w:t>
      </w:r>
      <w:r>
        <w:rPr>
          <w:rFonts w:ascii="Garamond Premier Pro" w:hAnsi="Garamond Premier Pro" w:cs="Garamond Premier Pro" w:eastAsia="Garamond Premier Pro"/>
          <w:w w:val="105"/>
          <w:sz w:val="18"/>
          <w:szCs w:val="18"/>
        </w:rPr>
        <w:t>DELL</w:t>
      </w:r>
      <w:r>
        <w:rPr>
          <w:rFonts w:ascii="Garamond Premier Pro" w:hAnsi="Garamond Premier Pro" w:cs="Garamond Premier Pro" w:eastAsia="Garamond Premier Pro"/>
          <w:w w:val="105"/>
          <w:sz w:val="21"/>
          <w:szCs w:val="21"/>
        </w:rPr>
        <w:t>’</w:t>
      </w:r>
      <w:r>
        <w:rPr>
          <w:rFonts w:ascii="Garamond Premier Pro" w:hAnsi="Garamond Premier Pro" w:cs="Garamond Premier Pro" w:eastAsia="Garamond Premier Pro"/>
          <w:w w:val="105"/>
          <w:sz w:val="18"/>
          <w:szCs w:val="18"/>
        </w:rPr>
        <w:t>ANTICO</w:t>
      </w:r>
      <w:r>
        <w:rPr>
          <w:rFonts w:ascii="Garamond Premier Pro" w:hAnsi="Garamond Premier Pro" w:cs="Garamond Premier Pro" w:eastAsia="Garamond Premier Pro"/>
          <w:sz w:val="18"/>
          <w:szCs w:val="18"/>
        </w:rPr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pStyle w:val="BodyText"/>
        <w:spacing w:line="240" w:lineRule="auto"/>
        <w:ind w:right="202"/>
        <w:jc w:val="left"/>
      </w:pPr>
      <w:r>
        <w:rPr/>
        <w:t>Il</w:t>
      </w:r>
      <w:r>
        <w:rPr>
          <w:spacing w:val="-4"/>
        </w:rPr>
        <w:t> </w:t>
      </w:r>
      <w:r>
        <w:rPr/>
        <w:t>gruppo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ricerca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composto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docenti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dottorandi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Politecnico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Bari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dell’Università</w:t>
      </w:r>
      <w:r>
        <w:rPr>
          <w:w w:val="100"/>
        </w:rPr>
        <w:t> </w:t>
      </w:r>
      <w:r>
        <w:rPr/>
        <w:t>di Catania e si interessa di Architettura dell’Antico e del rapporto tra Architettura</w:t>
      </w:r>
      <w:r>
        <w:rPr>
          <w:spacing w:val="-26"/>
        </w:rPr>
        <w:t> </w:t>
      </w:r>
      <w:r>
        <w:rPr/>
        <w:t>e</w:t>
      </w:r>
      <w:r>
        <w:rPr>
          <w:w w:val="100"/>
        </w:rPr>
        <w:t> </w:t>
      </w:r>
      <w:r>
        <w:rPr/>
        <w:t>l’Archeologia</w:t>
      </w:r>
      <w:r>
        <w:rPr>
          <w:spacing w:val="-5"/>
        </w:rPr>
        <w:t> </w:t>
      </w:r>
      <w:r>
        <w:rPr/>
        <w:t>nella</w:t>
      </w:r>
      <w:r>
        <w:rPr>
          <w:spacing w:val="-5"/>
        </w:rPr>
        <w:t> </w:t>
      </w:r>
      <w:r>
        <w:rPr/>
        <w:t>ricerca</w:t>
      </w:r>
      <w:r>
        <w:rPr>
          <w:spacing w:val="-5"/>
        </w:rPr>
        <w:t> </w:t>
      </w:r>
      <w:r>
        <w:rPr/>
        <w:t>archeologica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nella</w:t>
      </w:r>
      <w:r>
        <w:rPr>
          <w:spacing w:val="-5"/>
        </w:rPr>
        <w:t> </w:t>
      </w:r>
      <w:r>
        <w:rPr/>
        <w:t>tutela</w:t>
      </w:r>
      <w:r>
        <w:rPr>
          <w:spacing w:val="-5"/>
        </w:rPr>
        <w:t> </w:t>
      </w:r>
      <w:r>
        <w:rPr/>
        <w:t>dell’Antico.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linee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ricerca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atto</w:t>
      </w:r>
      <w:r>
        <w:rPr>
          <w:spacing w:val="-5"/>
        </w:rPr>
        <w:t> </w:t>
      </w:r>
      <w:r>
        <w:rPr/>
        <w:t>sono: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ListParagraph"/>
        <w:numPr>
          <w:ilvl w:val="0"/>
          <w:numId w:val="10"/>
        </w:numPr>
        <w:tabs>
          <w:tab w:pos="1165" w:val="left" w:leader="none"/>
        </w:tabs>
        <w:spacing w:line="240" w:lineRule="auto" w:before="0" w:after="0"/>
        <w:ind w:left="1164" w:right="194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i/>
          <w:sz w:val="22"/>
        </w:rPr>
        <w:t>Spazi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e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funzioni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della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città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antica</w:t>
      </w:r>
      <w:r>
        <w:rPr>
          <w:rFonts w:ascii="Garamond Premier Pro" w:hAnsi="Garamond Premier Pro"/>
          <w:sz w:val="22"/>
        </w:rPr>
        <w:t>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Il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gruppo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di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ricerca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fortemente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interdisciplinare,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affronta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lo</w:t>
      </w:r>
      <w:r>
        <w:rPr>
          <w:rFonts w:ascii="Garamond Premier Pro" w:hAnsi="Garamond Premier Pro"/>
          <w:spacing w:val="-1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studio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delle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emergenze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architettoniche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del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mondo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greco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romano,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indagate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nella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loro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pacing w:val="-5"/>
          <w:sz w:val="22"/>
        </w:rPr>
      </w:r>
      <w:r>
        <w:rPr>
          <w:rFonts w:ascii="Garamond Premier Pro" w:hAnsi="Garamond Premier Pro"/>
          <w:sz w:val="22"/>
        </w:rPr>
        <w:t>consistenza</w:t>
      </w:r>
      <w:r>
        <w:rPr>
          <w:rFonts w:ascii="Garamond Premier Pro" w:hAnsi="Garamond Premier Pro"/>
          <w:spacing w:val="-1"/>
          <w:sz w:val="22"/>
        </w:rPr>
        <w:t> </w:t>
      </w:r>
      <w:r>
        <w:rPr>
          <w:rFonts w:ascii="Garamond Premier Pro" w:hAnsi="Garamond Premier Pro"/>
          <w:sz w:val="22"/>
        </w:rPr>
        <w:t>fisica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e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secondoi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i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principi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della</w:t>
      </w:r>
      <w:r>
        <w:rPr>
          <w:rFonts w:ascii="Garamond Premier Pro" w:hAnsi="Garamond Premier Pro"/>
          <w:spacing w:val="-2"/>
          <w:sz w:val="22"/>
        </w:rPr>
        <w:t> </w:t>
      </w:r>
      <w:r>
        <w:rPr>
          <w:rFonts w:ascii="Garamond Premier Pro" w:hAnsi="Garamond Premier Pro"/>
          <w:i/>
          <w:sz w:val="22"/>
        </w:rPr>
        <w:t>Bauforshung</w:t>
      </w:r>
      <w:r>
        <w:rPr>
          <w:rFonts w:ascii="Garamond Premier Pro" w:hAnsi="Garamond Premier Pro"/>
          <w:sz w:val="22"/>
        </w:rPr>
        <w:t>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Lo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studio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delle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strutture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di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inserisce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in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pacing w:val="-3"/>
          <w:sz w:val="22"/>
        </w:rPr>
      </w:r>
      <w:r>
        <w:rPr>
          <w:rFonts w:ascii="Garamond Premier Pro" w:hAnsi="Garamond Premier Pro"/>
          <w:sz w:val="22"/>
        </w:rPr>
        <w:t>una</w:t>
      </w:r>
      <w:r>
        <w:rPr>
          <w:rFonts w:ascii="Garamond Premier Pro" w:hAnsi="Garamond Premier Pro"/>
          <w:spacing w:val="-1"/>
          <w:sz w:val="22"/>
        </w:rPr>
        <w:t> </w:t>
      </w:r>
      <w:r>
        <w:rPr>
          <w:rFonts w:ascii="Garamond Premier Pro" w:hAnsi="Garamond Premier Pro"/>
          <w:sz w:val="22"/>
        </w:rPr>
        <w:t>complessa analisi storica, topografica e</w:t>
      </w:r>
      <w:r>
        <w:rPr>
          <w:rFonts w:ascii="Garamond Premier Pro" w:hAnsi="Garamond Premier Pro"/>
          <w:spacing w:val="-7"/>
          <w:sz w:val="22"/>
        </w:rPr>
        <w:t> </w:t>
      </w:r>
      <w:r>
        <w:rPr>
          <w:rFonts w:ascii="Garamond Premier Pro" w:hAnsi="Garamond Premier Pro"/>
          <w:sz w:val="22"/>
        </w:rPr>
        <w:t>archeologica.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ListParagraph"/>
        <w:numPr>
          <w:ilvl w:val="0"/>
          <w:numId w:val="10"/>
        </w:numPr>
        <w:tabs>
          <w:tab w:pos="1165" w:val="left" w:leader="none"/>
        </w:tabs>
        <w:spacing w:line="240" w:lineRule="auto" w:before="0" w:after="0"/>
        <w:ind w:left="1164" w:right="440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Visibilità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città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antica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pluralità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competenze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gruppo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ricerca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è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prerequisito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necessario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all’analisi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ricostruzione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visibilità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città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antica</w:t>
      </w:r>
      <w:r>
        <w:rPr>
          <w:rFonts w:ascii="Garamond Premier Pro" w:hAnsi="Garamond Premier Pro" w:cs="Garamond Premier Pro" w:eastAsia="Garamond Premier Pro"/>
          <w:spacing w:val="-7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sue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forme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urbane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architettoniche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quelle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sociali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politiche.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ricerca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dunque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senso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ricostruzione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virtuale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digitale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non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solo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architetture,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degli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spazi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urbani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senso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più</w:t>
      </w:r>
    </w:p>
    <w:p>
      <w:pPr>
        <w:spacing w:after="0" w:line="240" w:lineRule="auto"/>
        <w:jc w:val="left"/>
        <w:rPr>
          <w:rFonts w:ascii="Garamond Premier Pro" w:hAnsi="Garamond Premier Pro" w:cs="Garamond Premier Pro" w:eastAsia="Garamond Premier Pro"/>
          <w:sz w:val="22"/>
          <w:szCs w:val="22"/>
        </w:rPr>
        <w:sectPr>
          <w:footerReference w:type="default" r:id="rId7"/>
          <w:pgSz w:w="11910" w:h="16840"/>
          <w:pgMar w:footer="264" w:header="0" w:top="1360" w:bottom="460" w:left="1680" w:right="960"/>
        </w:sectPr>
      </w:pPr>
    </w:p>
    <w:p>
      <w:pPr>
        <w:pStyle w:val="BodyText"/>
        <w:spacing w:line="240" w:lineRule="auto" w:before="48"/>
        <w:ind w:right="211"/>
        <w:jc w:val="left"/>
      </w:pPr>
      <w:r>
        <w:rPr/>
        <w:t>ampio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alcuni</w:t>
      </w:r>
      <w:r>
        <w:rPr>
          <w:spacing w:val="-3"/>
        </w:rPr>
        <w:t> </w:t>
      </w:r>
      <w:r>
        <w:rPr/>
        <w:t>casi</w:t>
      </w:r>
      <w:r>
        <w:rPr>
          <w:spacing w:val="-3"/>
        </w:rPr>
        <w:t> </w:t>
      </w:r>
      <w:r>
        <w:rPr/>
        <w:t>dell’intero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urbica.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tema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ricerca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affrontato</w:t>
      </w:r>
      <w:r>
        <w:rPr>
          <w:spacing w:val="-3"/>
        </w:rPr>
        <w:t> </w:t>
      </w:r>
      <w:r>
        <w:rPr/>
        <w:t>anche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quanto</w:t>
      </w:r>
      <w:r>
        <w:rPr>
          <w:spacing w:val="-1"/>
          <w:w w:val="100"/>
        </w:rPr>
        <w:t> </w:t>
      </w:r>
      <w:r>
        <w:rPr/>
        <w:t>riguarda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visibilità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corpo</w:t>
      </w:r>
      <w:r>
        <w:rPr>
          <w:spacing w:val="-4"/>
        </w:rPr>
        <w:t> </w:t>
      </w:r>
      <w:r>
        <w:rPr/>
        <w:t>sociale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relazione</w:t>
      </w:r>
      <w:r>
        <w:rPr>
          <w:spacing w:val="-4"/>
        </w:rPr>
        <w:t> </w:t>
      </w:r>
      <w:r>
        <w:rPr/>
        <w:t>all’aspetto</w:t>
      </w:r>
      <w:r>
        <w:rPr>
          <w:spacing w:val="-4"/>
        </w:rPr>
        <w:t> </w:t>
      </w:r>
      <w:r>
        <w:rPr/>
        <w:t>architettonico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città.</w:t>
      </w:r>
      <w:r>
        <w:rPr>
          <w:spacing w:val="-4"/>
        </w:rPr>
        <w:t> </w:t>
      </w:r>
      <w:r>
        <w:rPr/>
        <w:t>Feste,</w:t>
      </w:r>
      <w:r>
        <w:rPr>
          <w:spacing w:val="-1"/>
          <w:w w:val="100"/>
        </w:rPr>
        <w:t> </w:t>
      </w:r>
      <w:r>
        <w:rPr/>
        <w:t>processioni</w:t>
      </w:r>
      <w:r>
        <w:rPr>
          <w:spacing w:val="-4"/>
        </w:rPr>
        <w:t> </w:t>
      </w:r>
      <w:r>
        <w:rPr/>
        <w:t>ed</w:t>
      </w:r>
      <w:r>
        <w:rPr>
          <w:spacing w:val="-4"/>
        </w:rPr>
        <w:t> </w:t>
      </w:r>
      <w:r>
        <w:rPr/>
        <w:t>eventi</w:t>
      </w:r>
      <w:r>
        <w:rPr>
          <w:spacing w:val="-4"/>
        </w:rPr>
        <w:t> </w:t>
      </w:r>
      <w:r>
        <w:rPr/>
        <w:t>pubblici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analizzate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loro</w:t>
      </w:r>
      <w:r>
        <w:rPr>
          <w:spacing w:val="-4"/>
        </w:rPr>
        <w:t> </w:t>
      </w:r>
      <w:r>
        <w:rPr/>
        <w:t>svolgimento</w:t>
      </w:r>
      <w:r>
        <w:rPr>
          <w:spacing w:val="-4"/>
        </w:rPr>
        <w:t> </w:t>
      </w:r>
      <w:r>
        <w:rPr/>
        <w:t>fisico</w:t>
      </w:r>
      <w:r>
        <w:rPr>
          <w:spacing w:val="-4"/>
        </w:rPr>
        <w:t> </w:t>
      </w:r>
      <w:r>
        <w:rPr/>
        <w:t>attraverso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vie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le</w:t>
      </w:r>
      <w:r>
        <w:rPr>
          <w:w w:val="100"/>
        </w:rPr>
        <w:t> </w:t>
      </w:r>
      <w:r>
        <w:rPr/>
        <w:t>piazze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città</w:t>
      </w:r>
      <w:r>
        <w:rPr>
          <w:spacing w:val="-3"/>
        </w:rPr>
        <w:t> </w:t>
      </w:r>
      <w:r>
        <w:rPr/>
        <w:t>ellenistica.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studio</w:t>
      </w:r>
      <w:r>
        <w:rPr>
          <w:spacing w:val="-3"/>
        </w:rPr>
        <w:t> </w:t>
      </w:r>
      <w:r>
        <w:rPr/>
        <w:t>privilegiato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città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Kos</w:t>
      </w:r>
      <w:r>
        <w:rPr>
          <w:spacing w:val="-3"/>
        </w:rPr>
        <w:t> </w:t>
      </w:r>
      <w:r>
        <w:rPr/>
        <w:t>dove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conoscenza</w:t>
      </w:r>
      <w:r>
        <w:rPr>
          <w:spacing w:val="-1"/>
          <w:w w:val="100"/>
        </w:rPr>
        <w:t> </w:t>
      </w:r>
      <w:r>
        <w:rPr/>
        <w:t>dell’impianto</w:t>
      </w:r>
      <w:r>
        <w:rPr>
          <w:spacing w:val="-4"/>
        </w:rPr>
        <w:t> </w:t>
      </w:r>
      <w:r>
        <w:rPr/>
        <w:t>urbano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unisce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importante</w:t>
      </w:r>
      <w:r>
        <w:rPr>
          <w:spacing w:val="-4"/>
        </w:rPr>
        <w:t> </w:t>
      </w:r>
      <w:r>
        <w:rPr/>
        <w:t>corpus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iscrizioni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ci</w:t>
      </w:r>
      <w:r>
        <w:rPr>
          <w:spacing w:val="-4"/>
        </w:rPr>
        <w:t> </w:t>
      </w:r>
      <w:r>
        <w:rPr/>
        <w:t>mostrano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vita</w:t>
      </w:r>
      <w:r>
        <w:rPr>
          <w:spacing w:val="-4"/>
        </w:rPr>
        <w:t> </w:t>
      </w:r>
      <w:r>
        <w:rPr/>
        <w:t>sociale</w:t>
      </w:r>
      <w:r>
        <w:rPr>
          <w:spacing w:val="-1"/>
          <w:w w:val="100"/>
        </w:rPr>
        <w:t> </w:t>
      </w:r>
      <w:r>
        <w:rPr/>
        <w:t>e religiosa della</w:t>
      </w:r>
      <w:r>
        <w:rPr>
          <w:spacing w:val="-16"/>
        </w:rPr>
        <w:t> </w:t>
      </w:r>
      <w:r>
        <w:rPr/>
        <w:t>polis.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ListParagraph"/>
        <w:numPr>
          <w:ilvl w:val="0"/>
          <w:numId w:val="10"/>
        </w:numPr>
        <w:tabs>
          <w:tab w:pos="1165" w:val="left" w:leader="none"/>
        </w:tabs>
        <w:spacing w:line="240" w:lineRule="auto" w:before="0" w:after="0"/>
        <w:ind w:left="1164" w:right="120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Tutela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valorizzazione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dell’antico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gruppo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ricerca,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anche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questo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caso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modo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fortemente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interdisciplinare, affronta il tema del progetto di restauro in ambito archeologico e del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dialogo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tra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monumento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antico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città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moderna;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prende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esame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anche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tema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corretta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divulgazione scientifica attraverso la progettazione di spazi museali</w:t>
      </w:r>
      <w:r>
        <w:rPr>
          <w:rFonts w:ascii="Garamond Premier Pro" w:hAnsi="Garamond Premier Pro" w:cs="Garamond Premier Pro" w:eastAsia="Garamond Premier Pro"/>
          <w:spacing w:val="-1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adeguati.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BodyText"/>
        <w:spacing w:line="240" w:lineRule="auto"/>
        <w:ind w:right="120"/>
        <w:jc w:val="left"/>
      </w:pPr>
      <w:r>
        <w:rPr/>
        <w:t>Gli</w:t>
      </w:r>
      <w:r>
        <w:rPr>
          <w:spacing w:val="-3"/>
        </w:rPr>
        <w:t> </w:t>
      </w:r>
      <w:r>
        <w:rPr/>
        <w:t>appartenenti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gruppo</w:t>
      </w:r>
      <w:r>
        <w:rPr>
          <w:spacing w:val="-3"/>
        </w:rPr>
        <w:t> </w:t>
      </w:r>
      <w:r>
        <w:rPr/>
        <w:t>sono</w:t>
      </w:r>
      <w:r>
        <w:rPr>
          <w:spacing w:val="-3"/>
        </w:rPr>
        <w:t> </w:t>
      </w:r>
      <w:r>
        <w:rPr/>
        <w:t>L.M.</w:t>
      </w:r>
      <w:r>
        <w:rPr>
          <w:spacing w:val="-3"/>
        </w:rPr>
        <w:t> </w:t>
      </w:r>
      <w:r>
        <w:rPr/>
        <w:t>Caliò,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Belli</w:t>
      </w:r>
      <w:r>
        <w:rPr>
          <w:spacing w:val="-3"/>
        </w:rPr>
        <w:t> </w:t>
      </w:r>
      <w:r>
        <w:rPr/>
        <w:t>(L-ANT/07)</w:t>
      </w:r>
      <w:r>
        <w:rPr>
          <w:spacing w:val="-3"/>
        </w:rPr>
        <w:t> </w:t>
      </w:r>
      <w:r>
        <w:rPr/>
        <w:t>G.</w:t>
      </w:r>
      <w:r>
        <w:rPr>
          <w:spacing w:val="-3"/>
        </w:rPr>
        <w:t> </w:t>
      </w:r>
      <w:r>
        <w:rPr/>
        <w:t>Rocco,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Livadiotti,</w:t>
      </w:r>
      <w:r>
        <w:rPr>
          <w:spacing w:val="-3"/>
        </w:rPr>
        <w:t> </w:t>
      </w:r>
      <w:r>
        <w:rPr/>
        <w:t>F.</w:t>
      </w:r>
      <w:r>
        <w:rPr>
          <w:w w:val="100"/>
        </w:rPr>
        <w:t> </w:t>
      </w:r>
      <w:r>
        <w:rPr/>
        <w:t>Gotta,</w:t>
      </w:r>
      <w:r>
        <w:rPr>
          <w:spacing w:val="-4"/>
        </w:rPr>
        <w:t> </w:t>
      </w:r>
      <w:r>
        <w:rPr/>
        <w:t>V.</w:t>
      </w:r>
      <w:r>
        <w:rPr>
          <w:spacing w:val="-4"/>
        </w:rPr>
        <w:t> </w:t>
      </w:r>
      <w:r>
        <w:rPr/>
        <w:t>Santoro</w:t>
      </w:r>
      <w:r>
        <w:rPr>
          <w:spacing w:val="-4"/>
        </w:rPr>
        <w:t> </w:t>
      </w:r>
      <w:r>
        <w:rPr/>
        <w:t>(ICAR/18),</w:t>
      </w:r>
      <w:r>
        <w:rPr>
          <w:spacing w:val="-4"/>
        </w:rPr>
        <w:t> </w:t>
      </w:r>
      <w:r>
        <w:rPr/>
        <w:t>A.B.</w:t>
      </w:r>
      <w:r>
        <w:rPr>
          <w:spacing w:val="-4"/>
        </w:rPr>
        <w:t> </w:t>
      </w:r>
      <w:r>
        <w:rPr/>
        <w:t>Menghini</w:t>
      </w:r>
      <w:r>
        <w:rPr>
          <w:spacing w:val="-4"/>
        </w:rPr>
        <w:t> </w:t>
      </w:r>
      <w:r>
        <w:rPr/>
        <w:t>(ICAR/14)</w:t>
      </w:r>
      <w:r>
        <w:rPr>
          <w:spacing w:val="-4"/>
        </w:rPr>
        <w:t> </w:t>
      </w:r>
      <w:r>
        <w:rPr/>
        <w:t>R.</w:t>
      </w:r>
      <w:r>
        <w:rPr>
          <w:spacing w:val="-4"/>
        </w:rPr>
        <w:t> </w:t>
      </w:r>
      <w:r>
        <w:rPr/>
        <w:t>Carullo</w:t>
      </w:r>
      <w:r>
        <w:rPr>
          <w:spacing w:val="-4"/>
        </w:rPr>
        <w:t> </w:t>
      </w:r>
      <w:r>
        <w:rPr/>
        <w:t>(ICAR/16),</w:t>
      </w:r>
      <w:r>
        <w:rPr>
          <w:spacing w:val="-4"/>
        </w:rPr>
        <w:t> </w:t>
      </w:r>
      <w:r>
        <w:rPr/>
        <w:t>G.</w:t>
      </w:r>
      <w:r>
        <w:rPr>
          <w:spacing w:val="-4"/>
        </w:rPr>
        <w:t> </w:t>
      </w:r>
      <w:r>
        <w:rPr/>
        <w:t>Martines</w:t>
      </w:r>
      <w:r>
        <w:rPr>
          <w:w w:val="100"/>
        </w:rPr>
        <w:t> </w:t>
      </w:r>
      <w:r>
        <w:rPr/>
        <w:t>(ICAR/19)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BodyText"/>
        <w:spacing w:line="240" w:lineRule="auto"/>
        <w:ind w:right="211"/>
        <w:jc w:val="left"/>
      </w:pPr>
      <w:r>
        <w:rPr/>
        <w:t>Il</w:t>
      </w:r>
      <w:r>
        <w:rPr>
          <w:spacing w:val="-4"/>
        </w:rPr>
        <w:t> </w:t>
      </w:r>
      <w:r>
        <w:rPr/>
        <w:t>gruppo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impegnato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più</w:t>
      </w:r>
      <w:r>
        <w:rPr>
          <w:spacing w:val="-4"/>
        </w:rPr>
        <w:t> </w:t>
      </w:r>
      <w:r>
        <w:rPr/>
        <w:t>fronti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Italia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all’estero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missioni</w:t>
      </w:r>
      <w:r>
        <w:rPr>
          <w:spacing w:val="-4"/>
        </w:rPr>
        <w:t> </w:t>
      </w:r>
      <w:r>
        <w:rPr/>
        <w:t>archeologiche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studio</w:t>
      </w:r>
      <w:r>
        <w:rPr>
          <w:spacing w:val="-1"/>
          <w:w w:val="100"/>
        </w:rPr>
        <w:t> </w:t>
      </w:r>
      <w:r>
        <w:rPr/>
        <w:t>architettonico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monumenti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impianti</w:t>
      </w:r>
      <w:r>
        <w:rPr>
          <w:spacing w:val="-3"/>
        </w:rPr>
        <w:t> </w:t>
      </w:r>
      <w:r>
        <w:rPr/>
        <w:t>urbani.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aree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intervento</w:t>
      </w:r>
      <w:r>
        <w:rPr>
          <w:spacing w:val="-3"/>
        </w:rPr>
        <w:t> </w:t>
      </w:r>
      <w:r>
        <w:rPr/>
        <w:t>sono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Italia</w:t>
      </w:r>
      <w:r>
        <w:rPr>
          <w:spacing w:val="-1"/>
          <w:w w:val="100"/>
        </w:rPr>
        <w:t> </w:t>
      </w:r>
      <w:r>
        <w:rPr/>
        <w:t>(Larino,</w:t>
      </w:r>
      <w:r>
        <w:rPr>
          <w:spacing w:val="-5"/>
        </w:rPr>
        <w:t> </w:t>
      </w:r>
      <w:r>
        <w:rPr/>
        <w:t>Saturo,</w:t>
      </w:r>
      <w:r>
        <w:rPr>
          <w:spacing w:val="-5"/>
        </w:rPr>
        <w:t> </w:t>
      </w:r>
      <w:r>
        <w:rPr/>
        <w:t>Pompei,</w:t>
      </w:r>
      <w:r>
        <w:rPr>
          <w:spacing w:val="-5"/>
        </w:rPr>
        <w:t> </w:t>
      </w:r>
      <w:r>
        <w:rPr/>
        <w:t>Agrigento),</w:t>
      </w:r>
      <w:r>
        <w:rPr>
          <w:spacing w:val="-5"/>
        </w:rPr>
        <w:t> </w:t>
      </w:r>
      <w:r>
        <w:rPr/>
        <w:t>Grecia</w:t>
      </w:r>
      <w:r>
        <w:rPr>
          <w:spacing w:val="-5"/>
        </w:rPr>
        <w:t> </w:t>
      </w:r>
      <w:r>
        <w:rPr/>
        <w:t>(Kos,</w:t>
      </w:r>
      <w:r>
        <w:rPr>
          <w:spacing w:val="-5"/>
        </w:rPr>
        <w:t> </w:t>
      </w:r>
      <w:r>
        <w:rPr/>
        <w:t>Mitilene,</w:t>
      </w:r>
      <w:r>
        <w:rPr>
          <w:spacing w:val="-5"/>
        </w:rPr>
        <w:t> </w:t>
      </w:r>
      <w:r>
        <w:rPr/>
        <w:t>Gortyna),</w:t>
      </w:r>
      <w:r>
        <w:rPr>
          <w:spacing w:val="-5"/>
        </w:rPr>
        <w:t> </w:t>
      </w:r>
      <w:r>
        <w:rPr/>
        <w:t>Albania</w:t>
      </w:r>
      <w:r>
        <w:rPr>
          <w:spacing w:val="-5"/>
        </w:rPr>
        <w:t> </w:t>
      </w:r>
      <w:r>
        <w:rPr/>
        <w:t>(Byllis,</w:t>
      </w:r>
      <w:r>
        <w:rPr>
          <w:spacing w:val="-5"/>
        </w:rPr>
        <w:t> </w:t>
      </w:r>
      <w:r>
        <w:rPr/>
        <w:t>Klos),</w:t>
      </w:r>
      <w:r>
        <w:rPr>
          <w:w w:val="100"/>
        </w:rPr>
        <w:t> </w:t>
      </w:r>
      <w:r>
        <w:rPr/>
        <w:t>Libia (Leptis</w:t>
      </w:r>
      <w:r>
        <w:rPr>
          <w:spacing w:val="-12"/>
        </w:rPr>
        <w:t> </w:t>
      </w:r>
      <w:r>
        <w:rPr/>
        <w:t>Magna).</w:t>
      </w: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21"/>
          <w:szCs w:val="21"/>
        </w:rPr>
      </w:pPr>
    </w:p>
    <w:p>
      <w:pPr>
        <w:pStyle w:val="ListParagraph"/>
        <w:numPr>
          <w:ilvl w:val="0"/>
          <w:numId w:val="10"/>
        </w:numPr>
        <w:tabs>
          <w:tab w:pos="1165" w:val="left" w:leader="none"/>
        </w:tabs>
        <w:spacing w:line="240" w:lineRule="auto" w:before="0" w:after="0"/>
        <w:ind w:left="1164" w:right="211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L.M. 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, Asty. </w:t>
      </w:r>
      <w:r>
        <w:rPr>
          <w:rFonts w:ascii="Garamond Premier Pro" w:hAnsi="Garamond Premier Pro"/>
          <w:i/>
          <w:sz w:val="22"/>
        </w:rPr>
        <w:t>Studi sulla città greca</w:t>
      </w:r>
      <w:r>
        <w:rPr>
          <w:rFonts w:ascii="Garamond Premier Pro" w:hAnsi="Garamond Premier Pro"/>
          <w:sz w:val="22"/>
        </w:rPr>
        <w:t>, Roma 2012, pp.</w:t>
      </w:r>
      <w:r>
        <w:rPr>
          <w:rFonts w:ascii="Garamond Premier Pro" w:hAnsi="Garamond Premier Pro"/>
          <w:spacing w:val="-14"/>
          <w:sz w:val="22"/>
        </w:rPr>
        <w:t> </w:t>
      </w:r>
      <w:r>
        <w:rPr>
          <w:rFonts w:ascii="Garamond Premier Pro" w:hAnsi="Garamond Premier Pro"/>
          <w:sz w:val="22"/>
        </w:rPr>
        <w:t>1-440</w:t>
      </w:r>
    </w:p>
    <w:p>
      <w:pPr>
        <w:pStyle w:val="ListParagraph"/>
        <w:numPr>
          <w:ilvl w:val="0"/>
          <w:numId w:val="10"/>
        </w:numPr>
        <w:tabs>
          <w:tab w:pos="1165" w:val="left" w:leader="none"/>
        </w:tabs>
        <w:spacing w:line="240" w:lineRule="auto" w:before="120" w:after="0"/>
        <w:ind w:left="1164" w:right="414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Misurare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la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polis.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Legge,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Spazio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Tempo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nella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città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di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Pericle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in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E.</w:t>
      </w:r>
      <w:r>
        <w:rPr>
          <w:rFonts w:ascii="Garamond Premier Pro" w:hAnsi="Garamond Premier Pro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L</w:t>
      </w:r>
      <w:r>
        <w:rPr>
          <w:rFonts w:ascii="Garamond Premier Pro" w:hAnsi="Garamond Premier Pro"/>
          <w:sz w:val="18"/>
        </w:rPr>
        <w:t>IPPOLIS</w:t>
      </w:r>
      <w:r>
        <w:rPr>
          <w:rFonts w:ascii="Garamond Premier Pro" w:hAnsi="Garamond Premier Pro"/>
          <w:sz w:val="22"/>
        </w:rPr>
        <w:t>, V. P</w:t>
      </w:r>
      <w:r>
        <w:rPr>
          <w:rFonts w:ascii="Garamond Premier Pro" w:hAnsi="Garamond Premier Pro"/>
          <w:sz w:val="18"/>
        </w:rPr>
        <w:t>ARISI </w:t>
      </w:r>
      <w:r>
        <w:rPr>
          <w:rFonts w:ascii="Garamond Premier Pro" w:hAnsi="Garamond Premier Pro"/>
          <w:sz w:val="22"/>
        </w:rPr>
        <w:t>(a cura di). </w:t>
      </w:r>
      <w:r>
        <w:rPr>
          <w:rFonts w:ascii="Garamond Premier Pro" w:hAnsi="Garamond Premier Pro"/>
          <w:i/>
          <w:sz w:val="22"/>
        </w:rPr>
        <w:t>Gli Ateniesi e il loro modello di città</w:t>
      </w:r>
      <w:r>
        <w:rPr>
          <w:rFonts w:ascii="Garamond Premier Pro" w:hAnsi="Garamond Premier Pro"/>
          <w:sz w:val="22"/>
        </w:rPr>
        <w:t>, Roma 2014, p.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163-186</w:t>
      </w:r>
    </w:p>
    <w:p>
      <w:pPr>
        <w:pStyle w:val="ListParagraph"/>
        <w:numPr>
          <w:ilvl w:val="0"/>
          <w:numId w:val="10"/>
        </w:numPr>
        <w:tabs>
          <w:tab w:pos="1165" w:val="left" w:leader="none"/>
        </w:tabs>
        <w:spacing w:line="240" w:lineRule="auto" w:before="120" w:after="0"/>
        <w:ind w:left="1164" w:right="283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"Tu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apparirai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d'oro,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tu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brillerai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come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l'elettro".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Gioielli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e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lusso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nei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santuari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greci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tra</w:t>
      </w:r>
      <w:r>
        <w:rPr>
          <w:rFonts w:ascii="Garamond Premier Pro" w:hAnsi="Garamond Premier Pro"/>
          <w:i/>
          <w:spacing w:val="-1"/>
          <w:w w:val="100"/>
          <w:sz w:val="22"/>
        </w:rPr>
        <w:t> </w:t>
      </w:r>
      <w:r>
        <w:rPr>
          <w:rFonts w:ascii="Garamond Premier Pro" w:hAnsi="Garamond Premier Pro"/>
          <w:i/>
          <w:sz w:val="22"/>
        </w:rPr>
        <w:t>culto,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devozione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assimilazione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in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I.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B</w:t>
      </w:r>
      <w:r>
        <w:rPr>
          <w:rFonts w:ascii="Garamond Premier Pro" w:hAnsi="Garamond Premier Pro"/>
          <w:sz w:val="18"/>
        </w:rPr>
        <w:t>ALDINI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A.L.</w:t>
      </w:r>
      <w:r>
        <w:rPr>
          <w:rFonts w:ascii="Garamond Premier Pro" w:hAnsi="Garamond Premier Pro"/>
          <w:spacing w:val="-11"/>
          <w:sz w:val="22"/>
        </w:rPr>
        <w:t> </w:t>
      </w:r>
      <w:r>
        <w:rPr>
          <w:rFonts w:ascii="Garamond Premier Pro" w:hAnsi="Garamond Premier Pro"/>
          <w:sz w:val="22"/>
        </w:rPr>
        <w:t>M</w:t>
      </w:r>
      <w:r>
        <w:rPr>
          <w:rFonts w:ascii="Garamond Premier Pro" w:hAnsi="Garamond Premier Pro"/>
          <w:sz w:val="18"/>
        </w:rPr>
        <w:t>ORELLI</w:t>
      </w:r>
      <w:r>
        <w:rPr>
          <w:rFonts w:ascii="Garamond Premier Pro" w:hAnsi="Garamond Premier Pro"/>
          <w:spacing w:val="5"/>
          <w:sz w:val="18"/>
        </w:rPr>
        <w:t> </w:t>
      </w:r>
      <w:r>
        <w:rPr>
          <w:rFonts w:ascii="Garamond Premier Pro" w:hAnsi="Garamond Premier Pro"/>
          <w:sz w:val="22"/>
        </w:rPr>
        <w:t>(a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cura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di),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Ornamenta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V,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Oro</w:t>
      </w:r>
      <w:r>
        <w:rPr>
          <w:rFonts w:ascii="Garamond Premier Pro" w:hAnsi="Garamond Premier Pro"/>
          <w:i/>
          <w:w w:val="100"/>
          <w:sz w:val="22"/>
        </w:rPr>
        <w:t> </w:t>
      </w:r>
      <w:r>
        <w:rPr>
          <w:rFonts w:ascii="Garamond Premier Pro" w:hAnsi="Garamond Premier Pro"/>
          <w:i/>
          <w:sz w:val="22"/>
        </w:rPr>
        <w:t>Sacro. Aspetti religiosi ed economici da Atene a Bisanzio</w:t>
      </w:r>
      <w:r>
        <w:rPr>
          <w:rFonts w:ascii="Garamond Premier Pro" w:hAnsi="Garamond Premier Pro"/>
          <w:sz w:val="22"/>
        </w:rPr>
        <w:t>, Bologna 2014, pp.</w:t>
      </w:r>
      <w:r>
        <w:rPr>
          <w:rFonts w:ascii="Garamond Premier Pro" w:hAnsi="Garamond Premier Pro"/>
          <w:spacing w:val="-23"/>
          <w:sz w:val="22"/>
        </w:rPr>
        <w:t> </w:t>
      </w:r>
      <w:r>
        <w:rPr>
          <w:rFonts w:ascii="Garamond Premier Pro" w:hAnsi="Garamond Premier Pro"/>
          <w:sz w:val="22"/>
        </w:rPr>
        <w:t>25-51</w:t>
      </w:r>
    </w:p>
    <w:p>
      <w:pPr>
        <w:pStyle w:val="ListParagraph"/>
        <w:numPr>
          <w:ilvl w:val="0"/>
          <w:numId w:val="10"/>
        </w:numPr>
        <w:tabs>
          <w:tab w:pos="1165" w:val="left" w:leader="none"/>
        </w:tabs>
        <w:spacing w:line="240" w:lineRule="auto" w:before="120" w:after="0"/>
        <w:ind w:left="1164" w:right="575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pacing w:val="3"/>
          <w:sz w:val="18"/>
          <w:szCs w:val="18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Urban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development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and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social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growth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the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Classical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and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Hellenistic</w:t>
      </w:r>
      <w:r>
        <w:rPr>
          <w:rFonts w:ascii="Garamond Premier Pro" w:hAnsi="Garamond Premier Pro" w:cs="Garamond Premier Pro" w:eastAsia="Garamond Premier Pro"/>
          <w:i/>
          <w:color w:val="010202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color w:val="010202"/>
          <w:sz w:val="22"/>
          <w:szCs w:val="22"/>
        </w:rPr>
        <w:t>city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C.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D’A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MATO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UERRIERI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(a cura di),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1</w:t>
      </w:r>
      <w:r>
        <w:rPr>
          <w:rFonts w:ascii="Garamond Premier Pro" w:hAnsi="Garamond Premier Pro" w:cs="Garamond Premier Pro" w:eastAsia="Garamond Premier Pro"/>
          <w:i/>
          <w:position w:val="8"/>
          <w:sz w:val="13"/>
          <w:szCs w:val="13"/>
        </w:rPr>
        <w:t>st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Workshop on the State of the Art and</w:t>
      </w:r>
      <w:r>
        <w:rPr>
          <w:rFonts w:ascii="Garamond Premier Pro" w:hAnsi="Garamond Premier Pro" w:cs="Garamond Premier Pro" w:eastAsia="Garamond Premier Pro"/>
          <w:i/>
          <w:spacing w:val="-3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Challenges</w:t>
      </w:r>
      <w:r>
        <w:rPr>
          <w:rFonts w:ascii="Garamond Premier Pro" w:hAnsi="Garamond Premier Pro" w:cs="Garamond Premier Pro" w:eastAsia="Garamond Premier Pro"/>
          <w:sz w:val="22"/>
          <w:szCs w:val="22"/>
        </w:rPr>
      </w:r>
    </w:p>
    <w:p>
      <w:pPr>
        <w:pStyle w:val="ListParagraph"/>
        <w:numPr>
          <w:ilvl w:val="0"/>
          <w:numId w:val="10"/>
        </w:numPr>
        <w:tabs>
          <w:tab w:pos="1165" w:val="left" w:leader="none"/>
        </w:tabs>
        <w:spacing w:line="240" w:lineRule="auto" w:before="120" w:after="0"/>
        <w:ind w:left="1164" w:right="184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Dalla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polis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alla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città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murata.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L'immagine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delle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fortificazioni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nella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società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ellenistica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w w:val="100"/>
          <w:sz w:val="22"/>
        </w:rPr>
        <w:t> </w:t>
      </w:r>
      <w:r>
        <w:rPr>
          <w:rFonts w:ascii="Garamond Premier Pro" w:hAnsi="Garamond Premier Pro"/>
          <w:i/>
          <w:sz w:val="22"/>
        </w:rPr>
        <w:t>Archeologia Classica </w:t>
      </w:r>
      <w:r>
        <w:rPr>
          <w:rFonts w:ascii="Garamond Premier Pro" w:hAnsi="Garamond Premier Pro"/>
          <w:sz w:val="22"/>
        </w:rPr>
        <w:t>63, 2012, pp.</w:t>
      </w:r>
      <w:r>
        <w:rPr>
          <w:rFonts w:ascii="Garamond Premier Pro" w:hAnsi="Garamond Premier Pro"/>
          <w:spacing w:val="-6"/>
          <w:sz w:val="22"/>
        </w:rPr>
        <w:t> </w:t>
      </w:r>
      <w:r>
        <w:rPr>
          <w:rFonts w:ascii="Garamond Premier Pro" w:hAnsi="Garamond Premier Pro"/>
          <w:sz w:val="22"/>
        </w:rPr>
        <w:t>169-221</w:t>
      </w:r>
    </w:p>
    <w:p>
      <w:pPr>
        <w:pStyle w:val="ListParagraph"/>
        <w:numPr>
          <w:ilvl w:val="0"/>
          <w:numId w:val="10"/>
        </w:numPr>
        <w:tabs>
          <w:tab w:pos="1165" w:val="left" w:leader="none"/>
        </w:tabs>
        <w:spacing w:line="240" w:lineRule="auto" w:before="120" w:after="0"/>
        <w:ind w:left="1164" w:right="184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koinè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architettonica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tolemaica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Egeo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Meridionale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,(a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cura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di),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Scambi,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mobilità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individuale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ed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elaborazione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culturale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nelle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isole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dell’Egeo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meridionale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tra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tardo</w:t>
      </w:r>
      <w:r>
        <w:rPr>
          <w:rFonts w:ascii="Garamond Premier Pro" w:hAnsi="Garamond Premier Pro" w:cs="Garamond Premier Pro" w:eastAsia="Garamond Premier Pro"/>
          <w:i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Ellenismo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ed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Impero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M.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Dalla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Riva,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H.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Giuseppe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(eds),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Meetings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between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Cultures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the</w:t>
      </w:r>
      <w:r>
        <w:rPr>
          <w:rFonts w:ascii="Garamond Premier Pro" w:hAnsi="Garamond Premier Pro" w:cs="Garamond Premier Pro" w:eastAsia="Garamond Premier Pro"/>
          <w:i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Ancient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Mediterranean.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Proceedings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of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the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17th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International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Congress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of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Classical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Archaeology,</w:t>
      </w:r>
      <w:r>
        <w:rPr>
          <w:rFonts w:ascii="Garamond Premier Pro" w:hAnsi="Garamond Premier Pro" w:cs="Garamond Premier Pro" w:eastAsia="Garamond Premier Pro"/>
          <w:i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Rome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22-26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sept.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2008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Bollettino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Archeologia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on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line/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Volume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speciale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B/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B7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/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7,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2010,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pp.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4-22</w:t>
      </w:r>
    </w:p>
    <w:p>
      <w:pPr>
        <w:spacing w:before="120"/>
        <w:ind w:left="1164" w:right="211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10.</w:t>
      </w:r>
      <w:r>
        <w:rPr>
          <w:rFonts w:ascii="Garamond Premier Pro" w:hAnsi="Garamond Premier Pro"/>
          <w:spacing w:val="-22"/>
          <w:sz w:val="22"/>
        </w:rPr>
        <w:t> </w:t>
      </w: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Sanità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e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demografia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in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età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tardo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classica.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Prima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parte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La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parola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del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passato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64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2009, pp.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94-127:</w:t>
      </w:r>
    </w:p>
    <w:p>
      <w:pPr>
        <w:spacing w:before="120"/>
        <w:ind w:left="1164" w:right="211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11.</w:t>
      </w:r>
      <w:r>
        <w:rPr>
          <w:rFonts w:ascii="Garamond Premier Pro" w:hAnsi="Garamond Premier Pro"/>
          <w:spacing w:val="-22"/>
          <w:sz w:val="22"/>
        </w:rPr>
        <w:t> </w:t>
      </w: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Sanità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e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demografia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in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età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tardo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classica.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Parte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seconda,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La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parola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del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passato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64,</w:t>
      </w:r>
      <w:r>
        <w:rPr>
          <w:rFonts w:ascii="Garamond Premier Pro" w:hAnsi="Garamond Premier Pro"/>
          <w:spacing w:val="-1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2009, pp.</w:t>
      </w:r>
      <w:r>
        <w:rPr>
          <w:rFonts w:ascii="Garamond Premier Pro" w:hAnsi="Garamond Premier Pro"/>
          <w:spacing w:val="-10"/>
          <w:sz w:val="22"/>
        </w:rPr>
        <w:t> </w:t>
      </w:r>
      <w:r>
        <w:rPr>
          <w:rFonts w:ascii="Garamond Premier Pro" w:hAnsi="Garamond Premier Pro"/>
          <w:sz w:val="22"/>
        </w:rPr>
        <w:t>161-204</w:t>
      </w:r>
    </w:p>
    <w:p>
      <w:pPr>
        <w:spacing w:before="120"/>
        <w:ind w:left="1164" w:right="120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12.</w:t>
      </w:r>
      <w:r>
        <w:rPr>
          <w:rFonts w:ascii="Garamond Premier Pro" w:hAnsi="Garamond Premier Pro" w:cs="Garamond Premier Pro" w:eastAsia="Garamond Premier Pro"/>
          <w:spacing w:val="-2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Tombe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culto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dinastico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Caria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G.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ARTOLONI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M.G.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ENEDETTINI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Sepolti</w:t>
      </w:r>
      <w:r>
        <w:rPr>
          <w:rFonts w:ascii="Garamond Premier Pro" w:hAnsi="Garamond Premier Pro" w:cs="Garamond Premier Pro" w:eastAsia="Garamond Premier Pro"/>
          <w:i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tra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vivi.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Evidenza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interpretazione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contesti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funerari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abitato,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Atti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convegno,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Roma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26-29</w:t>
      </w:r>
      <w:r>
        <w:rPr>
          <w:rFonts w:ascii="Garamond Premier Pro" w:hAnsi="Garamond Premier Pro" w:cs="Garamond Premier Pro" w:eastAsia="Garamond Premier Pro"/>
          <w:i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Aprile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2006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Scienze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dell’Antichità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2009,</w:t>
      </w:r>
      <w:r>
        <w:rPr>
          <w:rFonts w:ascii="Garamond Premier Pro" w:hAnsi="Garamond Premier Pro" w:cs="Garamond Premier Pro" w:eastAsia="Garamond Premier Pro"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pp.</w:t>
      </w:r>
      <w:r>
        <w:rPr>
          <w:rFonts w:ascii="Garamond Premier Pro" w:hAnsi="Garamond Premier Pro" w:cs="Garamond Premier Pro" w:eastAsia="Garamond Premier Pro"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497-535</w:t>
      </w:r>
    </w:p>
    <w:p>
      <w:pPr>
        <w:spacing w:before="120"/>
        <w:ind w:left="1164" w:right="211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13.</w:t>
      </w:r>
      <w:r>
        <w:rPr>
          <w:rFonts w:ascii="Garamond Premier Pro" w:hAnsi="Garamond Premier Pro"/>
          <w:spacing w:val="-22"/>
          <w:sz w:val="22"/>
        </w:rPr>
        <w:t> </w:t>
      </w: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C</w:t>
      </w:r>
      <w:r>
        <w:rPr>
          <w:rFonts w:ascii="Garamond Premier Pro" w:hAnsi="Garamond Premier Pro"/>
          <w:sz w:val="18"/>
        </w:rPr>
        <w:t>ALIÒ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Un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architetto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a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Rodi.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Amphilochos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figlio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di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Laago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Sylloge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Epigraphica</w:t>
      </w:r>
      <w:r>
        <w:rPr>
          <w:rFonts w:ascii="Garamond Premier Pro" w:hAnsi="Garamond Premier Pro"/>
          <w:i/>
          <w:w w:val="100"/>
          <w:sz w:val="22"/>
        </w:rPr>
        <w:t> </w:t>
      </w:r>
      <w:r>
        <w:rPr>
          <w:rFonts w:ascii="Garamond Premier Pro" w:hAnsi="Garamond Premier Pro"/>
          <w:i/>
          <w:sz w:val="22"/>
        </w:rPr>
        <w:t>Barcinonensis </w:t>
      </w:r>
      <w:r>
        <w:rPr>
          <w:rFonts w:ascii="Garamond Premier Pro" w:hAnsi="Garamond Premier Pro"/>
          <w:sz w:val="22"/>
        </w:rPr>
        <w:t>VI, 2008, pp.</w:t>
      </w:r>
      <w:r>
        <w:rPr>
          <w:rFonts w:ascii="Garamond Premier Pro" w:hAnsi="Garamond Premier Pro"/>
          <w:spacing w:val="-18"/>
          <w:sz w:val="22"/>
        </w:rPr>
        <w:t> </w:t>
      </w:r>
      <w:r>
        <w:rPr>
          <w:rFonts w:ascii="Garamond Premier Pro" w:hAnsi="Garamond Premier Pro"/>
          <w:sz w:val="22"/>
        </w:rPr>
        <w:t>59-68</w:t>
      </w:r>
    </w:p>
    <w:p>
      <w:pPr>
        <w:pStyle w:val="ListParagraph"/>
        <w:numPr>
          <w:ilvl w:val="2"/>
          <w:numId w:val="11"/>
        </w:numPr>
        <w:tabs>
          <w:tab w:pos="1610" w:val="left" w:leader="none"/>
        </w:tabs>
        <w:spacing w:line="240" w:lineRule="auto" w:before="120" w:after="0"/>
        <w:ind w:left="1164" w:right="575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.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città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insensata.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Erodoto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rappresentazione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delle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città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orientali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Rendiconti dell’Accademia dei Lincei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 serie IX, volume XIX, 2008, pp.</w:t>
      </w:r>
      <w:r>
        <w:rPr>
          <w:rFonts w:ascii="Garamond Premier Pro" w:hAnsi="Garamond Premier Pro" w:cs="Garamond Premier Pro" w:eastAsia="Garamond Premier Pro"/>
          <w:spacing w:val="-19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335-381</w:t>
      </w:r>
    </w:p>
    <w:p>
      <w:pPr>
        <w:spacing w:after="0" w:line="240" w:lineRule="auto"/>
        <w:jc w:val="left"/>
        <w:rPr>
          <w:rFonts w:ascii="Garamond Premier Pro" w:hAnsi="Garamond Premier Pro" w:cs="Garamond Premier Pro" w:eastAsia="Garamond Premier Pro"/>
          <w:sz w:val="22"/>
          <w:szCs w:val="22"/>
        </w:rPr>
        <w:sectPr>
          <w:footerReference w:type="default" r:id="rId8"/>
          <w:pgSz w:w="11910" w:h="16840"/>
          <w:pgMar w:footer="264" w:header="0" w:top="1360" w:bottom="460" w:left="1680" w:right="1020"/>
          <w:pgNumType w:start="11"/>
        </w:sectPr>
      </w:pPr>
    </w:p>
    <w:p>
      <w:pPr>
        <w:spacing w:before="48"/>
        <w:ind w:left="1804" w:right="549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15.</w:t>
      </w:r>
      <w:r>
        <w:rPr>
          <w:rFonts w:ascii="Garamond Premier Pro" w:hAnsi="Garamond Premier Pro" w:cs="Garamond Premier Pro" w:eastAsia="Garamond Premier Pro"/>
          <w:spacing w:val="-2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1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E.</w:t>
      </w:r>
      <w:r>
        <w:rPr>
          <w:rFonts w:ascii="Garamond Premier Pro" w:hAnsi="Garamond Premier Pro" w:cs="Garamond Premier Pro" w:eastAsia="Garamond Premier Pro"/>
          <w:spacing w:val="-1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NTERDONATO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Theatri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curvaturae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similis.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Nota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sull’urbanistica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delle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città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</w:t>
      </w:r>
      <w:r>
        <w:rPr>
          <w:rFonts w:ascii="Garamond Premier Pro" w:hAnsi="Garamond Premier Pro" w:cs="Garamond Premier Pro" w:eastAsia="Garamond Premier Pro"/>
          <w:i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forma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teatro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Archeologia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Classica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56,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2005,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pp.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49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–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130</w:t>
      </w:r>
    </w:p>
    <w:p>
      <w:pPr>
        <w:spacing w:before="120"/>
        <w:ind w:left="1804" w:right="549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16.</w:t>
      </w:r>
      <w:r>
        <w:rPr>
          <w:rFonts w:ascii="Garamond Premier Pro" w:hAnsi="Garamond Premier Pro" w:cs="Garamond Premier Pro" w:eastAsia="Garamond Premier Pro"/>
          <w:spacing w:val="-2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scuola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architettonica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Rodi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l’ellenismo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italico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Santuari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luoghi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culto</w:t>
      </w:r>
      <w:r>
        <w:rPr>
          <w:rFonts w:ascii="Garamond Premier Pro" w:hAnsi="Garamond Premier Pro" w:cs="Garamond Premier Pro" w:eastAsia="Garamond Premier Pro"/>
          <w:i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nell’Italia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antica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Atlante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Tematico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Topografia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Antica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12,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2003,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pp.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53-74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12"/>
        <w:rPr>
          <w:rFonts w:ascii="Garamond Premier Pro" w:hAnsi="Garamond Premier Pro" w:cs="Garamond Premier Pro" w:eastAsia="Garamond Premier Pro"/>
          <w:sz w:val="19"/>
          <w:szCs w:val="19"/>
        </w:rPr>
      </w:pPr>
    </w:p>
    <w:p>
      <w:pPr>
        <w:pStyle w:val="BodyText"/>
        <w:spacing w:line="240" w:lineRule="auto"/>
        <w:ind w:left="1804" w:right="549"/>
        <w:jc w:val="left"/>
      </w:pPr>
      <w:r>
        <w:rPr/>
        <w:t>Nell’ambito del progetto di ricerca del gruppo di studio si sta organizzando il</w:t>
      </w:r>
      <w:r>
        <w:rPr>
          <w:spacing w:val="-30"/>
        </w:rPr>
        <w:t> </w:t>
      </w:r>
      <w:r>
        <w:rPr/>
        <w:t>convegno</w:t>
      </w:r>
      <w:r>
        <w:rPr>
          <w:w w:val="100"/>
        </w:rPr>
        <w:t> </w:t>
      </w:r>
      <w:r>
        <w:rPr/>
        <w:t>internazionale</w:t>
      </w:r>
      <w:r>
        <w:rPr>
          <w:spacing w:val="-4"/>
        </w:rPr>
        <w:t> </w:t>
      </w:r>
      <w:r>
        <w:rPr>
          <w:rFonts w:ascii="Garamond Premier Pro" w:hAnsi="Garamond Premier Pro" w:cs="Garamond Premier Pro" w:eastAsia="Garamond Premier Pro"/>
          <w:i/>
        </w:rPr>
        <w:t>Theatroideis.</w:t>
      </w:r>
      <w:r>
        <w:rPr>
          <w:rFonts w:ascii="Garamond Premier Pro" w:hAnsi="Garamond Premier Pro" w:cs="Garamond Premier Pro" w:eastAsia="Garamond Premier Pro"/>
          <w:i/>
          <w:spacing w:val="-3"/>
        </w:rPr>
        <w:t> </w:t>
      </w:r>
      <w:r>
        <w:rPr>
          <w:rFonts w:ascii="Garamond Premier Pro" w:hAnsi="Garamond Premier Pro" w:cs="Garamond Premier Pro" w:eastAsia="Garamond Premier Pro"/>
          <w:i/>
        </w:rPr>
        <w:t>Image</w:t>
      </w:r>
      <w:r>
        <w:rPr>
          <w:rFonts w:ascii="Garamond Premier Pro" w:hAnsi="Garamond Premier Pro" w:cs="Garamond Premier Pro" w:eastAsia="Garamond Premier Pro"/>
          <w:i/>
          <w:spacing w:val="-4"/>
        </w:rPr>
        <w:t> </w:t>
      </w:r>
      <w:r>
        <w:rPr>
          <w:rFonts w:ascii="Garamond Premier Pro" w:hAnsi="Garamond Premier Pro" w:cs="Garamond Premier Pro" w:eastAsia="Garamond Premier Pro"/>
          <w:i/>
        </w:rPr>
        <w:t>of</w:t>
      </w:r>
      <w:r>
        <w:rPr>
          <w:rFonts w:ascii="Garamond Premier Pro" w:hAnsi="Garamond Premier Pro" w:cs="Garamond Premier Pro" w:eastAsia="Garamond Premier Pro"/>
          <w:i/>
          <w:spacing w:val="-4"/>
        </w:rPr>
        <w:t> </w:t>
      </w:r>
      <w:r>
        <w:rPr>
          <w:rFonts w:ascii="Garamond Premier Pro" w:hAnsi="Garamond Premier Pro" w:cs="Garamond Premier Pro" w:eastAsia="Garamond Premier Pro"/>
          <w:i/>
        </w:rPr>
        <w:t>City/City</w:t>
      </w:r>
      <w:r>
        <w:rPr>
          <w:rFonts w:ascii="Garamond Premier Pro" w:hAnsi="Garamond Premier Pro" w:cs="Garamond Premier Pro" w:eastAsia="Garamond Premier Pro"/>
          <w:i/>
          <w:spacing w:val="-4"/>
        </w:rPr>
        <w:t> </w:t>
      </w:r>
      <w:r>
        <w:rPr>
          <w:rFonts w:ascii="Garamond Premier Pro" w:hAnsi="Garamond Premier Pro" w:cs="Garamond Premier Pro" w:eastAsia="Garamond Premier Pro"/>
          <w:i/>
        </w:rPr>
        <w:t>of</w:t>
      </w:r>
      <w:r>
        <w:rPr>
          <w:rFonts w:ascii="Garamond Premier Pro" w:hAnsi="Garamond Premier Pro" w:cs="Garamond Premier Pro" w:eastAsia="Garamond Premier Pro"/>
          <w:i/>
          <w:spacing w:val="-4"/>
        </w:rPr>
        <w:t> </w:t>
      </w:r>
      <w:r>
        <w:rPr>
          <w:rFonts w:ascii="Garamond Premier Pro" w:hAnsi="Garamond Premier Pro" w:cs="Garamond Premier Pro" w:eastAsia="Garamond Premier Pro"/>
          <w:i/>
        </w:rPr>
        <w:t>Images</w:t>
      </w:r>
      <w:r>
        <w:rPr>
          <w:rFonts w:ascii="Garamond Premier Pro" w:hAnsi="Garamond Premier Pro" w:cs="Garamond Premier Pro" w:eastAsia="Garamond Premier Pro"/>
          <w:i/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cura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L.M.</w:t>
      </w:r>
      <w:r>
        <w:rPr>
          <w:spacing w:val="-3"/>
        </w:rPr>
        <w:t> </w:t>
      </w:r>
      <w:r>
        <w:rPr/>
        <w:t>Caliò,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Livadiotti.</w:t>
      </w:r>
      <w:r>
        <w:rPr>
          <w:spacing w:val="-4"/>
        </w:rPr>
        <w:t> </w:t>
      </w:r>
      <w:r>
        <w:rPr/>
        <w:t>R.</w:t>
      </w:r>
      <w:r>
        <w:rPr>
          <w:spacing w:val="-1"/>
          <w:w w:val="100"/>
        </w:rPr>
        <w:t> </w:t>
      </w:r>
      <w:r>
        <w:rPr/>
        <w:t>Belli,</w:t>
      </w:r>
      <w:r>
        <w:rPr>
          <w:spacing w:val="-4"/>
        </w:rPr>
        <w:t> </w:t>
      </w:r>
      <w:r>
        <w:rPr/>
        <w:t>G.</w:t>
      </w:r>
      <w:r>
        <w:rPr>
          <w:spacing w:val="-4"/>
        </w:rPr>
        <w:t> </w:t>
      </w:r>
      <w:r>
        <w:rPr/>
        <w:t>Martines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svolgerà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Bari,</w:t>
      </w:r>
      <w:r>
        <w:rPr>
          <w:spacing w:val="-4"/>
        </w:rPr>
        <w:t> </w:t>
      </w:r>
      <w:r>
        <w:rPr/>
        <w:t>presso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Politecnico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19-22</w:t>
      </w:r>
      <w:r>
        <w:rPr>
          <w:spacing w:val="-4"/>
        </w:rPr>
        <w:t> </w:t>
      </w:r>
      <w:r>
        <w:rPr/>
        <w:t>Giugno</w:t>
      </w:r>
      <w:r>
        <w:rPr>
          <w:spacing w:val="-4"/>
        </w:rPr>
        <w:t> </w:t>
      </w:r>
      <w:r>
        <w:rPr/>
        <w:t>2016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0"/>
          <w:szCs w:val="20"/>
        </w:rPr>
      </w:pPr>
    </w:p>
    <w:p>
      <w:pPr>
        <w:spacing w:before="0"/>
        <w:ind w:left="103" w:right="549" w:firstLine="0"/>
        <w:jc w:val="left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/>
          <w:sz w:val="21"/>
        </w:rPr>
        <w:t>O</w:t>
      </w:r>
      <w:r>
        <w:rPr>
          <w:rFonts w:ascii="Garamond Premier Pro"/>
          <w:sz w:val="18"/>
        </w:rPr>
        <w:t>RGANIZZAZIONE    CONVEGNI </w:t>
      </w:r>
      <w:r>
        <w:rPr>
          <w:rFonts w:ascii="Garamond Premier Pro"/>
          <w:spacing w:val="17"/>
          <w:sz w:val="18"/>
        </w:rPr>
        <w:t> </w:t>
      </w:r>
      <w:r>
        <w:rPr>
          <w:rFonts w:ascii="Garamond Premier Pro"/>
          <w:sz w:val="18"/>
        </w:rPr>
        <w:t>INTERNAZIONALI</w:t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pStyle w:val="ListParagraph"/>
        <w:numPr>
          <w:ilvl w:val="3"/>
          <w:numId w:val="11"/>
        </w:numPr>
        <w:tabs>
          <w:tab w:pos="1805" w:val="left" w:leader="none"/>
        </w:tabs>
        <w:spacing w:line="240" w:lineRule="auto" w:before="0" w:after="0"/>
        <w:ind w:left="1804" w:right="1242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Università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di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Catania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26-28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febbraio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2020.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Schemata.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La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città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oltre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la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forma.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Convegno</w:t>
      </w:r>
      <w:r>
        <w:rPr>
          <w:rFonts w:ascii="Garamond Premier Pro" w:hAnsi="Garamond Premier Pro"/>
          <w:spacing w:val="-1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internazionale a cura di L.M. Caliò, S. Todaro, E. Pappalardo, C.</w:t>
      </w:r>
      <w:r>
        <w:rPr>
          <w:rFonts w:ascii="Garamond Premier Pro" w:hAnsi="Garamond Premier Pro"/>
          <w:spacing w:val="-21"/>
          <w:sz w:val="22"/>
        </w:rPr>
        <w:t> </w:t>
      </w:r>
      <w:r>
        <w:rPr>
          <w:rFonts w:ascii="Garamond Premier Pro" w:hAnsi="Garamond Premier Pro"/>
          <w:sz w:val="22"/>
        </w:rPr>
        <w:t>Rescigno.</w:t>
      </w:r>
    </w:p>
    <w:p>
      <w:pPr>
        <w:pStyle w:val="ListParagraph"/>
        <w:numPr>
          <w:ilvl w:val="3"/>
          <w:numId w:val="11"/>
        </w:numPr>
        <w:tabs>
          <w:tab w:pos="1805" w:val="left" w:leader="none"/>
        </w:tabs>
        <w:spacing w:line="240" w:lineRule="auto" w:before="120" w:after="0"/>
        <w:ind w:left="1804" w:right="985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Università di Catania 14-16 febbraio 2019. Fortificazione e società nel</w:t>
      </w:r>
      <w:r>
        <w:rPr>
          <w:rFonts w:ascii="Garamond Premier Pro" w:hAnsi="Garamond Premier Pro"/>
          <w:spacing w:val="-28"/>
          <w:sz w:val="22"/>
        </w:rPr>
        <w:t> </w:t>
      </w:r>
      <w:r>
        <w:rPr>
          <w:rFonts w:ascii="Garamond Premier Pro" w:hAnsi="Garamond Premier Pro"/>
          <w:sz w:val="22"/>
        </w:rPr>
        <w:t>Mediterraneo</w:t>
      </w:r>
      <w:r>
        <w:rPr>
          <w:rFonts w:ascii="Garamond Premier Pro" w:hAnsi="Garamond Premier Pro"/>
          <w:spacing w:val="-1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occidentale.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Convegno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internazionale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cura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di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Caliò,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Marco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Camera,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R.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Brancato,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E.</w:t>
      </w:r>
      <w:r>
        <w:rPr>
          <w:rFonts w:ascii="Garamond Premier Pro" w:hAnsi="Garamond Premier Pro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Pappalardo.</w:t>
      </w:r>
    </w:p>
    <w:p>
      <w:pPr>
        <w:pStyle w:val="ListParagraph"/>
        <w:numPr>
          <w:ilvl w:val="3"/>
          <w:numId w:val="11"/>
        </w:numPr>
        <w:tabs>
          <w:tab w:pos="1805" w:val="left" w:leader="none"/>
        </w:tabs>
        <w:spacing w:line="240" w:lineRule="auto" w:before="120" w:after="0"/>
        <w:ind w:left="1804" w:right="549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Politecnico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di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Bari.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19-22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Giugno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2016.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Theatroideis.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Image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of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City/City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of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Images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cura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di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Caliò, M. Livadiotti. R. Belli, G.</w:t>
      </w:r>
      <w:r>
        <w:rPr>
          <w:rFonts w:ascii="Garamond Premier Pro" w:hAnsi="Garamond Premier Pro"/>
          <w:spacing w:val="-7"/>
          <w:sz w:val="22"/>
        </w:rPr>
        <w:t> </w:t>
      </w:r>
      <w:r>
        <w:rPr>
          <w:rFonts w:ascii="Garamond Premier Pro" w:hAnsi="Garamond Premier Pro"/>
          <w:sz w:val="22"/>
        </w:rPr>
        <w:t>Martines</w:t>
      </w:r>
    </w:p>
    <w:p>
      <w:pPr>
        <w:pStyle w:val="ListParagraph"/>
        <w:numPr>
          <w:ilvl w:val="3"/>
          <w:numId w:val="11"/>
        </w:numPr>
        <w:tabs>
          <w:tab w:pos="1805" w:val="left" w:leader="none"/>
        </w:tabs>
        <w:spacing w:line="240" w:lineRule="auto" w:before="120" w:after="0"/>
        <w:ind w:left="1804" w:right="590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Université</w:t>
      </w:r>
      <w:r>
        <w:rPr>
          <w:rFonts w:ascii="Garamond Premier Pro" w:hAnsi="Garamond Premier Pro"/>
          <w:spacing w:val="-6"/>
          <w:sz w:val="22"/>
        </w:rPr>
        <w:t> </w:t>
      </w:r>
      <w:r>
        <w:rPr>
          <w:rFonts w:ascii="Garamond Premier Pro" w:hAnsi="Garamond Premier Pro"/>
          <w:sz w:val="22"/>
        </w:rPr>
        <w:t>Bordeaux</w:t>
      </w:r>
      <w:r>
        <w:rPr>
          <w:rFonts w:ascii="Garamond Premier Pro" w:hAnsi="Garamond Premier Pro"/>
          <w:spacing w:val="-6"/>
          <w:sz w:val="22"/>
        </w:rPr>
        <w:t> </w:t>
      </w:r>
      <w:r>
        <w:rPr>
          <w:rFonts w:ascii="Garamond Premier Pro" w:hAnsi="Garamond Premier Pro"/>
          <w:sz w:val="22"/>
        </w:rPr>
        <w:t>Montaigne.</w:t>
      </w:r>
      <w:r>
        <w:rPr>
          <w:rFonts w:ascii="Garamond Premier Pro" w:hAnsi="Garamond Premier Pro"/>
          <w:spacing w:val="-6"/>
          <w:sz w:val="22"/>
        </w:rPr>
        <w:t> </w:t>
      </w:r>
      <w:r>
        <w:rPr>
          <w:rFonts w:ascii="Garamond Premier Pro" w:hAnsi="Garamond Premier Pro"/>
          <w:sz w:val="22"/>
        </w:rPr>
        <w:t>IUF.</w:t>
      </w:r>
      <w:r>
        <w:rPr>
          <w:rFonts w:ascii="Garamond Premier Pro" w:hAnsi="Garamond Premier Pro"/>
          <w:spacing w:val="-6"/>
          <w:sz w:val="22"/>
        </w:rPr>
        <w:t> </w:t>
      </w:r>
      <w:r>
        <w:rPr>
          <w:rFonts w:ascii="Garamond Premier Pro" w:hAnsi="Garamond Premier Pro"/>
          <w:sz w:val="22"/>
        </w:rPr>
        <w:t>Soprintendenza</w:t>
      </w:r>
      <w:r>
        <w:rPr>
          <w:rFonts w:ascii="Garamond Premier Pro" w:hAnsi="Garamond Premier Pro"/>
          <w:spacing w:val="-6"/>
          <w:sz w:val="22"/>
        </w:rPr>
        <w:t> </w:t>
      </w:r>
      <w:r>
        <w:rPr>
          <w:rFonts w:ascii="Garamond Premier Pro" w:hAnsi="Garamond Premier Pro"/>
          <w:sz w:val="22"/>
        </w:rPr>
        <w:t>Pompei,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Ercolano,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Stabia.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Politecnico</w:t>
      </w:r>
      <w:r>
        <w:rPr>
          <w:rFonts w:ascii="Garamond Premier Pro" w:hAnsi="Garamond Premier Pro"/>
          <w:spacing w:val="-6"/>
          <w:sz w:val="22"/>
        </w:rPr>
        <w:t> </w:t>
      </w:r>
      <w:r>
        <w:rPr>
          <w:rFonts w:ascii="Garamond Premier Pro" w:hAnsi="Garamond Premier Pro"/>
          <w:sz w:val="22"/>
        </w:rPr>
        <w:t>di</w:t>
      </w:r>
      <w:r>
        <w:rPr>
          <w:rFonts w:ascii="Garamond Premier Pro" w:hAnsi="Garamond Premier Pro"/>
          <w:spacing w:val="-1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Bari.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Napoli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21-22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maggio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2015.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Architettura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Greca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in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Occidente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nel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III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secolo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a.C.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cura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di</w:t>
      </w:r>
    </w:p>
    <w:p>
      <w:pPr>
        <w:pStyle w:val="BodyText"/>
        <w:spacing w:line="240" w:lineRule="auto"/>
        <w:ind w:left="1804" w:right="549"/>
        <w:jc w:val="left"/>
      </w:pPr>
      <w:r>
        <w:rPr/>
        <w:t>L.M. Caliò e J. des</w:t>
      </w:r>
      <w:r>
        <w:rPr>
          <w:spacing w:val="-15"/>
        </w:rPr>
        <w:t> </w:t>
      </w:r>
      <w:r>
        <w:rPr/>
        <w:t>Courtils</w:t>
      </w:r>
    </w:p>
    <w:p>
      <w:pPr>
        <w:pStyle w:val="ListParagraph"/>
        <w:numPr>
          <w:ilvl w:val="3"/>
          <w:numId w:val="11"/>
        </w:numPr>
        <w:tabs>
          <w:tab w:pos="1805" w:val="left" w:leader="none"/>
        </w:tabs>
        <w:spacing w:line="240" w:lineRule="auto" w:before="120" w:after="0"/>
        <w:ind w:left="1804" w:right="782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Università di Roma “la Sapienza”. Roma 24-25 giugno 2012. Seminari di Storia 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Archeologa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Greca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Gli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Ateniesi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loro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modello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città.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cura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Caliò,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Lippolis,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Vannicelli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0"/>
          <w:szCs w:val="20"/>
        </w:rPr>
      </w:pPr>
    </w:p>
    <w:p>
      <w:pPr>
        <w:spacing w:before="0"/>
        <w:ind w:left="103" w:right="549" w:firstLine="0"/>
        <w:jc w:val="left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/>
          <w:sz w:val="21"/>
        </w:rPr>
        <w:t>P</w:t>
      </w:r>
      <w:r>
        <w:rPr>
          <w:rFonts w:ascii="Garamond Premier Pro"/>
          <w:sz w:val="18"/>
        </w:rPr>
        <w:t>ARTECIPAZIONE  A  CONVEGNI </w:t>
      </w:r>
      <w:r>
        <w:rPr>
          <w:rFonts w:ascii="Garamond Premier Pro"/>
          <w:spacing w:val="15"/>
          <w:sz w:val="18"/>
        </w:rPr>
        <w:t> </w:t>
      </w:r>
      <w:r>
        <w:rPr>
          <w:rFonts w:ascii="Garamond Premier Pro"/>
          <w:sz w:val="18"/>
        </w:rPr>
        <w:t>INTERNAZIONALI</w:t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32"/>
          <w:szCs w:val="32"/>
        </w:rPr>
      </w:pPr>
    </w:p>
    <w:p>
      <w:pPr>
        <w:pStyle w:val="ListParagraph"/>
        <w:numPr>
          <w:ilvl w:val="0"/>
          <w:numId w:val="12"/>
        </w:numPr>
        <w:tabs>
          <w:tab w:pos="1805" w:val="left" w:leader="none"/>
        </w:tabs>
        <w:spacing w:line="240" w:lineRule="auto" w:before="0" w:after="0"/>
        <w:ind w:left="1804" w:right="590" w:hanging="357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Tirana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16/12-18/12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2019.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L’archeologia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morte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Illiria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Epiro.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Contesti,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ritualità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immagini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tra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età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ellenistica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romana.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Accademia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Scienze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Tirana.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Titolo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dell’Intervento: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Tombe eccellenti e infrastrutture urbane. Problemi di topografia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funeraria</w:t>
      </w:r>
    </w:p>
    <w:p>
      <w:pPr>
        <w:pStyle w:val="ListParagraph"/>
        <w:numPr>
          <w:ilvl w:val="0"/>
          <w:numId w:val="12"/>
        </w:numPr>
        <w:tabs>
          <w:tab w:pos="1805" w:val="left" w:leader="none"/>
        </w:tabs>
        <w:spacing w:line="240" w:lineRule="auto" w:before="0" w:after="0"/>
        <w:ind w:left="1804" w:right="219" w:hanging="357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Kiel 31/10-02/11 2018. Hellenistic Architecture and Human Action: A Case of</w:t>
      </w:r>
      <w:r>
        <w:rPr>
          <w:rFonts w:ascii="Garamond Premier Pro" w:hAnsi="Garamond Premier Pro" w:cs="Garamond Premier Pro" w:eastAsia="Garamond Premier Pro"/>
          <w:spacing w:val="-2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Reciprocal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Influence.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Titolo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dell’intervento: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Ritual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Procession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and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Architecture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Shaping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the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Social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Space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the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Western Hellenistic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Sicily</w:t>
      </w:r>
    </w:p>
    <w:p>
      <w:pPr>
        <w:pStyle w:val="ListParagraph"/>
        <w:numPr>
          <w:ilvl w:val="0"/>
          <w:numId w:val="12"/>
        </w:numPr>
        <w:tabs>
          <w:tab w:pos="1805" w:val="left" w:leader="none"/>
        </w:tabs>
        <w:spacing w:line="240" w:lineRule="auto" w:before="0" w:after="0"/>
        <w:ind w:left="1804" w:right="219" w:hanging="357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Agrigento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e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Milano.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La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ricerca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archeologica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in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due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città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antiche,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Milano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12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ottobre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2018.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Presso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la</w:t>
      </w:r>
      <w:r>
        <w:rPr>
          <w:rFonts w:ascii="Garamond Premier Pro" w:hAnsi="Garamond Premier Pro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Soprintendenza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archeologica,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belle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arti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e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paesaggio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per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le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provincie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di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Como,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Lecco,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Monza-Brianza,</w:t>
      </w:r>
      <w:r>
        <w:rPr>
          <w:rFonts w:ascii="Garamond Premier Pro" w:hAnsi="Garamond Premier Pro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Pavia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Sondio,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Varese.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Relazione: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Lo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scavo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del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Teatro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nel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quadro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della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storia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urbana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di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Agrigento</w:t>
      </w:r>
    </w:p>
    <w:p>
      <w:pPr>
        <w:pStyle w:val="ListParagraph"/>
        <w:numPr>
          <w:ilvl w:val="0"/>
          <w:numId w:val="12"/>
        </w:numPr>
        <w:tabs>
          <w:tab w:pos="1805" w:val="left" w:leader="none"/>
        </w:tabs>
        <w:spacing w:line="240" w:lineRule="auto" w:before="0" w:after="0"/>
        <w:ind w:left="1804" w:right="100" w:hanging="357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AIAC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2018.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19th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International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Congress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of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Classical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Archaeology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Cologne/Bonn,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22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–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26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May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2018.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Organizzatore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sessione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Agrigento: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Archaeology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of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ancient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city.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Urban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form,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sacred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and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civil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spaces,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productions,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territory,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insieme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Giuseppe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Lepore.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Relazione: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Gli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spazi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pubblici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Agrigento ellenistica dalla progettazione al</w:t>
      </w:r>
      <w:r>
        <w:rPr>
          <w:rFonts w:ascii="Garamond Premier Pro" w:hAnsi="Garamond Premier Pro" w:cs="Garamond Premier Pro" w:eastAsia="Garamond Premier Pro"/>
          <w:spacing w:val="-7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cantiere</w:t>
      </w:r>
    </w:p>
    <w:p>
      <w:pPr>
        <w:pStyle w:val="ListParagraph"/>
        <w:numPr>
          <w:ilvl w:val="0"/>
          <w:numId w:val="12"/>
        </w:numPr>
        <w:tabs>
          <w:tab w:pos="1805" w:val="left" w:leader="none"/>
        </w:tabs>
        <w:spacing w:line="240" w:lineRule="auto" w:before="0" w:after="0"/>
        <w:ind w:left="1804" w:right="549" w:hanging="357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Karia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and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the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Dodekanese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Cultural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interrelations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the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south-eastern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Aegean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500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BC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–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AD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500.Conference at the Danish Institute at Athens, January 24th -26th,</w:t>
      </w:r>
      <w:r>
        <w:rPr>
          <w:rFonts w:ascii="Garamond Premier Pro" w:hAnsi="Garamond Premier Pro" w:cs="Garamond Premier Pro" w:eastAsia="Garamond Premier Pro"/>
          <w:spacing w:val="-1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2018.</w:t>
      </w:r>
    </w:p>
    <w:p>
      <w:pPr>
        <w:pStyle w:val="ListParagraph"/>
        <w:numPr>
          <w:ilvl w:val="0"/>
          <w:numId w:val="12"/>
        </w:numPr>
        <w:tabs>
          <w:tab w:pos="1805" w:val="left" w:leader="none"/>
        </w:tabs>
        <w:spacing w:line="240" w:lineRule="auto" w:before="0" w:after="0"/>
        <w:ind w:left="1804" w:right="985" w:hanging="357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Roma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14-15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Dicembre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2017.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Università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Roma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“Sapienza”.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Convegno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internazionale.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Macedonia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antica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nascita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dell’Ellenismo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alle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origini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dell’Europa.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Relazione: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Sviluppo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urbanistico e fortificazione del territorio nell’Epiro dei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Basileis</w:t>
      </w:r>
    </w:p>
    <w:p>
      <w:pPr>
        <w:spacing w:after="0" w:line="240" w:lineRule="auto"/>
        <w:jc w:val="left"/>
        <w:rPr>
          <w:rFonts w:ascii="Garamond Premier Pro" w:hAnsi="Garamond Premier Pro" w:cs="Garamond Premier Pro" w:eastAsia="Garamond Premier Pro"/>
          <w:sz w:val="22"/>
          <w:szCs w:val="22"/>
        </w:rPr>
        <w:sectPr>
          <w:pgSz w:w="11910" w:h="16840"/>
          <w:pgMar w:header="0" w:footer="264" w:top="1360" w:bottom="460" w:left="1040" w:right="560"/>
        </w:sectPr>
      </w:pPr>
    </w:p>
    <w:p>
      <w:pPr>
        <w:pStyle w:val="ListParagraph"/>
        <w:numPr>
          <w:ilvl w:val="0"/>
          <w:numId w:val="12"/>
        </w:numPr>
        <w:tabs>
          <w:tab w:pos="1165" w:val="left" w:leader="none"/>
        </w:tabs>
        <w:spacing w:line="240" w:lineRule="auto" w:before="48" w:after="0"/>
        <w:ind w:left="1164" w:right="713" w:hanging="357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Roma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23-25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Novembre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2017.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XV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AISPE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(Associazione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Italiana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per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Storia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Pensiero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Economico)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Conference,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Relazione;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Tra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polis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asty.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Nascita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polis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greca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strutture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economiche dall’età del Bronzo alla formazione della</w:t>
      </w:r>
      <w:r>
        <w:rPr>
          <w:rFonts w:ascii="Garamond Premier Pro" w:hAnsi="Garamond Premier Pro" w:cs="Garamond Premier Pro" w:eastAsia="Garamond Premier Pro"/>
          <w:spacing w:val="-1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polis.</w:t>
      </w:r>
    </w:p>
    <w:p>
      <w:pPr>
        <w:pStyle w:val="ListParagraph"/>
        <w:numPr>
          <w:ilvl w:val="0"/>
          <w:numId w:val="12"/>
        </w:numPr>
        <w:tabs>
          <w:tab w:pos="1165" w:val="left" w:leader="none"/>
        </w:tabs>
        <w:spacing w:line="240" w:lineRule="auto" w:before="0" w:after="0"/>
        <w:ind w:left="1164" w:right="305" w:hanging="357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Università degli Studi Gabriele D’Annunzio di Chieti 7-9 Novembre 2017.</w:t>
      </w:r>
      <w:r>
        <w:rPr>
          <w:rFonts w:ascii="Garamond Premier Pro" w:hAnsi="Garamond Premier Pro" w:cs="Garamond Premier Pro" w:eastAsia="Garamond Premier Pro"/>
          <w:spacing w:val="-2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Convegno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“Archaeologiae. Una storia al Plurale. Studi e Ricerche in memoria di Sara Santoro.</w:t>
      </w:r>
      <w:r>
        <w:rPr>
          <w:rFonts w:ascii="Garamond Premier Pro" w:hAnsi="Garamond Premier Pro" w:cs="Garamond Premier Pro" w:eastAsia="Garamond Premier Pro"/>
          <w:spacing w:val="-7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Relazione: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“Fortificazioni e territorio nella regione di</w:t>
      </w:r>
      <w:r>
        <w:rPr>
          <w:rFonts w:ascii="Garamond Premier Pro" w:hAnsi="Garamond Premier Pro" w:cs="Garamond Premier Pro" w:eastAsia="Garamond Premier Pro"/>
          <w:spacing w:val="-8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Byllis”</w:t>
      </w:r>
    </w:p>
    <w:p>
      <w:pPr>
        <w:pStyle w:val="ListParagraph"/>
        <w:numPr>
          <w:ilvl w:val="0"/>
          <w:numId w:val="12"/>
        </w:numPr>
        <w:tabs>
          <w:tab w:pos="1165" w:val="left" w:leader="none"/>
        </w:tabs>
        <w:spacing w:line="240" w:lineRule="auto" w:before="0" w:after="0"/>
        <w:ind w:left="1164" w:right="713" w:hanging="357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Macerata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18-20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Maggio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2017.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Roma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e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il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mondo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adriatico.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Relazione: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Fortificazioni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di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età</w:t>
      </w:r>
      <w:r>
        <w:rPr>
          <w:rFonts w:ascii="Garamond Premier Pro" w:hAnsi="Garamond Premier Pro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ellenistica tra Sicilia, Puglia ed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Epiro</w:t>
      </w:r>
    </w:p>
    <w:p>
      <w:pPr>
        <w:pStyle w:val="BodyText"/>
        <w:spacing w:line="240" w:lineRule="auto" w:before="3"/>
        <w:ind w:right="202" w:hanging="360"/>
        <w:jc w:val="left"/>
      </w:pPr>
      <w:r>
        <w:rPr>
          <w:rFonts w:ascii="Times New Roman" w:hAnsi="Times New Roman"/>
          <w:sz w:val="24"/>
        </w:rPr>
        <w:t>10.</w:t>
      </w:r>
      <w:r>
        <w:rPr>
          <w:rFonts w:ascii="Times New Roman" w:hAnsi="Times New Roman"/>
          <w:spacing w:val="-5"/>
          <w:sz w:val="24"/>
        </w:rPr>
        <w:t> </w:t>
      </w:r>
      <w:r>
        <w:rPr/>
        <w:t>Gottinga</w:t>
      </w:r>
      <w:r>
        <w:rPr>
          <w:spacing w:val="-5"/>
        </w:rPr>
        <w:t> </w:t>
      </w:r>
      <w:r>
        <w:rPr/>
        <w:t>25-27</w:t>
      </w:r>
      <w:r>
        <w:rPr>
          <w:spacing w:val="-5"/>
        </w:rPr>
        <w:t> </w:t>
      </w:r>
      <w:r>
        <w:rPr/>
        <w:t>Nov.</w:t>
      </w:r>
      <w:r>
        <w:rPr>
          <w:spacing w:val="-5"/>
        </w:rPr>
        <w:t> </w:t>
      </w:r>
      <w:r>
        <w:rPr/>
        <w:t>2017.</w:t>
      </w:r>
      <w:r>
        <w:rPr>
          <w:spacing w:val="-4"/>
        </w:rPr>
        <w:t> </w:t>
      </w:r>
      <w:r>
        <w:rPr/>
        <w:t>Römisches</w:t>
      </w:r>
      <w:r>
        <w:rPr>
          <w:spacing w:val="-5"/>
        </w:rPr>
        <w:t> </w:t>
      </w:r>
      <w:r>
        <w:rPr/>
        <w:t>Sizilien:</w:t>
      </w:r>
      <w:r>
        <w:rPr>
          <w:spacing w:val="-5"/>
        </w:rPr>
        <w:t> </w:t>
      </w:r>
      <w:r>
        <w:rPr/>
        <w:t>Stadt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Land</w:t>
      </w:r>
      <w:r>
        <w:rPr>
          <w:spacing w:val="-5"/>
        </w:rPr>
        <w:t> </w:t>
      </w:r>
      <w:r>
        <w:rPr/>
        <w:t>zwischen</w:t>
      </w:r>
      <w:r>
        <w:rPr>
          <w:spacing w:val="-5"/>
        </w:rPr>
        <w:t> </w:t>
      </w:r>
      <w:r>
        <w:rPr/>
        <w:t>Monumentalisierung</w:t>
      </w:r>
      <w:r>
        <w:rPr>
          <w:spacing w:val="-1"/>
          <w:w w:val="100"/>
        </w:rPr>
        <w:t> </w:t>
      </w:r>
      <w:r>
        <w:rPr/>
        <w:t>und</w:t>
      </w:r>
      <w:r>
        <w:rPr>
          <w:spacing w:val="-4"/>
        </w:rPr>
        <w:t> </w:t>
      </w:r>
      <w:r>
        <w:rPr/>
        <w:t>Ökonomie,</w:t>
      </w:r>
      <w:r>
        <w:rPr>
          <w:spacing w:val="-4"/>
        </w:rPr>
        <w:t> </w:t>
      </w:r>
      <w:r>
        <w:rPr/>
        <w:t>Krise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Entwicklung.</w:t>
      </w:r>
      <w:r>
        <w:rPr>
          <w:spacing w:val="-4"/>
        </w:rPr>
        <w:t> </w:t>
      </w:r>
      <w:r>
        <w:rPr/>
        <w:t>Intervento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cura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L.M.</w:t>
      </w:r>
      <w:r>
        <w:rPr>
          <w:spacing w:val="-3"/>
        </w:rPr>
        <w:t> </w:t>
      </w:r>
      <w:r>
        <w:rPr/>
        <w:t>Caliò,</w:t>
      </w:r>
      <w:r>
        <w:rPr>
          <w:spacing w:val="-3"/>
        </w:rPr>
        <w:t> </w:t>
      </w:r>
      <w:r>
        <w:rPr/>
        <w:t>E.</w:t>
      </w:r>
      <w:r>
        <w:rPr>
          <w:spacing w:val="-3"/>
        </w:rPr>
        <w:t> </w:t>
      </w:r>
      <w:r>
        <w:rPr/>
        <w:t>Brienza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titolo:</w:t>
      </w:r>
      <w:r>
        <w:rPr>
          <w:w w:val="100"/>
        </w:rPr>
        <w:t> </w:t>
      </w:r>
      <w:r>
        <w:rPr/>
        <w:t>Teatro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pianificazione</w:t>
      </w:r>
      <w:r>
        <w:rPr>
          <w:spacing w:val="-3"/>
        </w:rPr>
        <w:t> </w:t>
      </w:r>
      <w:r>
        <w:rPr/>
        <w:t>urbana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quartiere</w:t>
      </w:r>
      <w:r>
        <w:rPr>
          <w:spacing w:val="-3"/>
        </w:rPr>
        <w:t> </w:t>
      </w:r>
      <w:r>
        <w:rPr/>
        <w:t>centrale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Agrigento</w:t>
      </w:r>
      <w:r>
        <w:rPr>
          <w:spacing w:val="-3"/>
        </w:rPr>
        <w:t> </w:t>
      </w:r>
      <w:r>
        <w:rPr/>
        <w:t>tra</w:t>
      </w:r>
      <w:r>
        <w:rPr>
          <w:spacing w:val="-3"/>
        </w:rPr>
        <w:t> </w:t>
      </w:r>
      <w:r>
        <w:rPr/>
        <w:t>età</w:t>
      </w:r>
      <w:r>
        <w:rPr>
          <w:spacing w:val="-3"/>
        </w:rPr>
        <w:t> </w:t>
      </w:r>
      <w:r>
        <w:rPr/>
        <w:t>ellenistica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prima</w:t>
      </w:r>
      <w:r>
        <w:rPr>
          <w:w w:val="100"/>
        </w:rPr>
        <w:t> </w:t>
      </w:r>
      <w:r>
        <w:rPr/>
        <w:t>romanizzazione.</w:t>
      </w:r>
    </w:p>
    <w:p>
      <w:pPr>
        <w:pStyle w:val="ListParagraph"/>
        <w:numPr>
          <w:ilvl w:val="0"/>
          <w:numId w:val="13"/>
        </w:numPr>
        <w:tabs>
          <w:tab w:pos="1165" w:val="left" w:leader="none"/>
        </w:tabs>
        <w:spacing w:line="240" w:lineRule="auto" w:before="0" w:after="0"/>
        <w:ind w:left="1164" w:right="294" w:hanging="357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Durazzo.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Giornata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Studi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memoria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dell’archeologa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Sara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Santoro,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21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aprile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2017.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 R. Belli,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Missione archeologica a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Byllis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.</w:t>
      </w:r>
    </w:p>
    <w:p>
      <w:pPr>
        <w:pStyle w:val="ListParagraph"/>
        <w:numPr>
          <w:ilvl w:val="0"/>
          <w:numId w:val="13"/>
        </w:numPr>
        <w:tabs>
          <w:tab w:pos="1165" w:val="left" w:leader="none"/>
        </w:tabs>
        <w:spacing w:line="240" w:lineRule="auto" w:before="0" w:after="0"/>
        <w:ind w:left="1164" w:right="246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Agrigento. X Edizione delle Giornate Gregoriane, La città che produce. Archeologia</w:t>
      </w:r>
      <w:r>
        <w:rPr>
          <w:rFonts w:ascii="Garamond Premier Pro" w:hAnsi="Garamond Premier Pro"/>
          <w:spacing w:val="12"/>
          <w:sz w:val="22"/>
        </w:rPr>
        <w:t> </w:t>
      </w:r>
      <w:r>
        <w:rPr>
          <w:rFonts w:ascii="Garamond Premier Pro" w:hAnsi="Garamond Premier Pro"/>
          <w:sz w:val="22"/>
        </w:rPr>
        <w:t>della</w:t>
      </w:r>
      <w:r>
        <w:rPr>
          <w:rFonts w:ascii="Garamond Premier Pro" w:hAnsi="Garamond Premier Pro"/>
          <w:spacing w:val="-1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produzione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negli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spazi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urbani,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10-11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Dicembre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2016.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Relazione: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Produzione,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consumo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del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cibo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e</w:t>
      </w:r>
      <w:r>
        <w:rPr>
          <w:rFonts w:ascii="Garamond Premier Pro" w:hAnsi="Garamond Premier Pro"/>
          <w:i/>
          <w:w w:val="100"/>
          <w:sz w:val="22"/>
        </w:rPr>
        <w:t> </w:t>
      </w:r>
      <w:r>
        <w:rPr>
          <w:rFonts w:ascii="Garamond Premier Pro" w:hAnsi="Garamond Premier Pro"/>
          <w:i/>
          <w:sz w:val="22"/>
        </w:rPr>
        <w:t>sviluppo urbano nelle città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greche</w:t>
      </w:r>
      <w:r>
        <w:rPr>
          <w:rFonts w:ascii="Garamond Premier Pro" w:hAnsi="Garamond Premier Pro"/>
          <w:sz w:val="22"/>
        </w:rPr>
      </w:r>
    </w:p>
    <w:p>
      <w:pPr>
        <w:spacing w:before="120"/>
        <w:ind w:left="1164" w:right="202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13.</w:t>
      </w:r>
      <w:r>
        <w:rPr>
          <w:rFonts w:ascii="Garamond Premier Pro" w:hAnsi="Garamond Premier Pro" w:cs="Garamond Premier Pro" w:eastAsia="Garamond Premier Pro"/>
          <w:i/>
          <w:spacing w:val="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Bolsena.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Incontro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internazionale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Studi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21-22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ottobre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2016.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Società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innovazione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Etruria</w:t>
      </w:r>
      <w:r>
        <w:rPr>
          <w:rFonts w:ascii="Garamond Premier Pro" w:hAnsi="Garamond Premier Pro" w:cs="Garamond Premier Pro" w:eastAsia="Garamond Premier Pro"/>
          <w:i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meridionale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tra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IV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III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secolo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a.C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.</w:t>
      </w:r>
      <w:r>
        <w:rPr>
          <w:rFonts w:ascii="Garamond Premier Pro" w:hAnsi="Garamond Premier Pro" w:cs="Garamond Premier Pro" w:eastAsia="Garamond Premier Pro"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Relazione:</w:t>
      </w:r>
      <w:r>
        <w:rPr>
          <w:rFonts w:ascii="Garamond Premier Pro" w:hAnsi="Garamond Premier Pro" w:cs="Garamond Premier Pro" w:eastAsia="Garamond Premier Pro"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Fortificazioni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greche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nell’occidente</w:t>
      </w:r>
      <w:r>
        <w:rPr>
          <w:rFonts w:ascii="Garamond Premier Pro" w:hAnsi="Garamond Premier Pro" w:cs="Garamond Premier Pro" w:eastAsia="Garamond Premier Pro"/>
          <w:i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ellenistico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.</w:t>
      </w:r>
    </w:p>
    <w:p>
      <w:pPr>
        <w:pStyle w:val="ListParagraph"/>
        <w:numPr>
          <w:ilvl w:val="0"/>
          <w:numId w:val="14"/>
        </w:numPr>
        <w:tabs>
          <w:tab w:pos="1165" w:val="left" w:leader="none"/>
        </w:tabs>
        <w:spacing w:line="240" w:lineRule="auto" w:before="120" w:after="0"/>
        <w:ind w:left="1164" w:right="202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Bari.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Architettura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fortificata.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Rilievo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e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restauro.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Giornate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di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Studio,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7-9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aprile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2016.</w:t>
      </w:r>
      <w:r>
        <w:rPr>
          <w:rFonts w:ascii="Garamond Premier Pro"/>
          <w:spacing w:val="-4"/>
          <w:sz w:val="22"/>
        </w:rPr>
        <w:t> </w:t>
      </w:r>
      <w:r>
        <w:rPr>
          <w:rFonts w:ascii="Garamond Premier Pro"/>
          <w:sz w:val="22"/>
        </w:rPr>
        <w:t>Relazione:</w:t>
      </w:r>
    </w:p>
    <w:p>
      <w:pPr>
        <w:spacing w:before="0"/>
        <w:ind w:left="1164" w:right="202" w:firstLine="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i/>
          <w:sz w:val="22"/>
        </w:rPr>
        <w:t>Fortificazioni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in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Grecia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tra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età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classica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ed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ellenismo.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Linee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di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sviluppo</w:t>
      </w:r>
      <w:r>
        <w:rPr>
          <w:rFonts w:ascii="Garamond Premier Pro" w:hAnsi="Garamond Premier Pro"/>
          <w:sz w:val="22"/>
        </w:rPr>
        <w:t>.</w:t>
      </w:r>
    </w:p>
    <w:p>
      <w:pPr>
        <w:pStyle w:val="ListParagraph"/>
        <w:numPr>
          <w:ilvl w:val="0"/>
          <w:numId w:val="14"/>
        </w:numPr>
        <w:tabs>
          <w:tab w:pos="1165" w:val="left" w:leader="none"/>
        </w:tabs>
        <w:spacing w:line="240" w:lineRule="auto" w:before="120" w:after="0"/>
        <w:ind w:left="1164" w:right="565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Agrigento. Seminario internazionale </w:t>
      </w:r>
      <w:r>
        <w:rPr>
          <w:rFonts w:ascii="Garamond Premier Pro" w:hAnsi="Garamond Premier Pro"/>
          <w:i/>
          <w:sz w:val="22"/>
        </w:rPr>
        <w:t>Agrigento ellenistico-romana: coscienza identitaria</w:t>
      </w:r>
      <w:r>
        <w:rPr>
          <w:rFonts w:ascii="Garamond Premier Pro" w:hAnsi="Garamond Premier Pro"/>
          <w:i/>
          <w:spacing w:val="-30"/>
          <w:sz w:val="22"/>
        </w:rPr>
        <w:t> </w:t>
      </w:r>
      <w:r>
        <w:rPr>
          <w:rFonts w:ascii="Garamond Premier Pro" w:hAnsi="Garamond Premier Pro"/>
          <w:i/>
          <w:sz w:val="22"/>
        </w:rPr>
        <w:t>e</w:t>
      </w:r>
      <w:r>
        <w:rPr>
          <w:rFonts w:ascii="Garamond Premier Pro" w:hAnsi="Garamond Premier Pro"/>
          <w:i/>
          <w:w w:val="100"/>
          <w:sz w:val="22"/>
        </w:rPr>
        <w:t> </w:t>
      </w:r>
      <w:r>
        <w:rPr>
          <w:rFonts w:ascii="Garamond Premier Pro" w:hAnsi="Garamond Premier Pro"/>
          <w:i/>
          <w:sz w:val="22"/>
        </w:rPr>
        <w:t>margini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di</w:t>
      </w:r>
      <w:r>
        <w:rPr>
          <w:rFonts w:ascii="Garamond Premier Pro" w:hAnsi="Garamond Premier Pro"/>
          <w:i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autonomia</w:t>
      </w:r>
      <w:r>
        <w:rPr>
          <w:rFonts w:ascii="Garamond Premier Pro" w:hAnsi="Garamond Premier Pro"/>
          <w:sz w:val="22"/>
        </w:rPr>
        <w:t>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30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Giugno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2016.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Relazione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con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Emanuele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Brienza,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Gianluca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Furcas:</w:t>
      </w:r>
      <w:r>
        <w:rPr>
          <w:rFonts w:ascii="Garamond Premier Pro" w:hAnsi="Garamond Premier Pro"/>
          <w:w w:val="100"/>
          <w:sz w:val="22"/>
        </w:rPr>
        <w:t> </w:t>
      </w:r>
      <w:r>
        <w:rPr>
          <w:rFonts w:ascii="Garamond Premier Pro" w:hAnsi="Garamond Premier Pro"/>
          <w:i/>
          <w:sz w:val="22"/>
        </w:rPr>
        <w:t>Urbanistica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scenografia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del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quartiere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centrale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di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Agrigento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tra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età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classica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ed</w:t>
      </w:r>
      <w:r>
        <w:rPr>
          <w:rFonts w:ascii="Garamond Premier Pro" w:hAnsi="Garamond Premier Pro"/>
          <w:i/>
          <w:spacing w:val="-3"/>
          <w:sz w:val="22"/>
        </w:rPr>
        <w:t> </w:t>
      </w:r>
      <w:r>
        <w:rPr>
          <w:rFonts w:ascii="Garamond Premier Pro" w:hAnsi="Garamond Premier Pro"/>
          <w:i/>
          <w:sz w:val="22"/>
        </w:rPr>
        <w:t>ellenismo.</w:t>
      </w:r>
      <w:r>
        <w:rPr>
          <w:rFonts w:ascii="Garamond Premier Pro" w:hAnsi="Garamond Premier Pro"/>
          <w:sz w:val="22"/>
        </w:rPr>
      </w:r>
    </w:p>
    <w:p>
      <w:pPr>
        <w:pStyle w:val="BodyText"/>
        <w:spacing w:line="240" w:lineRule="auto"/>
        <w:ind w:right="202" w:hanging="360"/>
        <w:jc w:val="left"/>
      </w:pPr>
      <w:r>
        <w:rPr>
          <w:rFonts w:ascii="Garamond Premier Pro" w:hAnsi="Garamond Premier Pro"/>
          <w:i/>
        </w:rPr>
        <w:t>16. </w:t>
      </w:r>
      <w:r>
        <w:rPr/>
        <w:t>Université</w:t>
      </w:r>
      <w:r>
        <w:rPr>
          <w:spacing w:val="-5"/>
        </w:rPr>
        <w:t> </w:t>
      </w:r>
      <w:r>
        <w:rPr/>
        <w:t>Bordeaux</w:t>
      </w:r>
      <w:r>
        <w:rPr>
          <w:spacing w:val="-5"/>
        </w:rPr>
        <w:t> </w:t>
      </w:r>
      <w:r>
        <w:rPr/>
        <w:t>Montaigne.</w:t>
      </w:r>
      <w:r>
        <w:rPr>
          <w:spacing w:val="-5"/>
        </w:rPr>
        <w:t> </w:t>
      </w:r>
      <w:r>
        <w:rPr/>
        <w:t>IUF.</w:t>
      </w:r>
      <w:r>
        <w:rPr>
          <w:spacing w:val="-5"/>
        </w:rPr>
        <w:t> </w:t>
      </w:r>
      <w:r>
        <w:rPr/>
        <w:t>Soprintendeza</w:t>
      </w:r>
      <w:r>
        <w:rPr>
          <w:spacing w:val="-5"/>
        </w:rPr>
        <w:t> </w:t>
      </w:r>
      <w:r>
        <w:rPr/>
        <w:t>Pompei,</w:t>
      </w:r>
      <w:r>
        <w:rPr>
          <w:spacing w:val="-5"/>
        </w:rPr>
        <w:t> </w:t>
      </w:r>
      <w:r>
        <w:rPr/>
        <w:t>Ercolano,</w:t>
      </w:r>
      <w:r>
        <w:rPr>
          <w:spacing w:val="-5"/>
        </w:rPr>
        <w:t> </w:t>
      </w:r>
      <w:r>
        <w:rPr/>
        <w:t>Stabia.</w:t>
      </w:r>
      <w:r>
        <w:rPr>
          <w:spacing w:val="-5"/>
        </w:rPr>
        <w:t> </w:t>
      </w:r>
      <w:r>
        <w:rPr/>
        <w:t>Politecnico</w:t>
      </w:r>
      <w:r>
        <w:rPr>
          <w:spacing w:val="-5"/>
        </w:rPr>
        <w:t> </w:t>
      </w:r>
      <w:r>
        <w:rPr/>
        <w:t>di</w:t>
      </w:r>
      <w:r>
        <w:rPr>
          <w:w w:val="100"/>
        </w:rPr>
        <w:t> </w:t>
      </w:r>
      <w:r>
        <w:rPr/>
        <w:t>Bari.</w:t>
      </w:r>
      <w:r>
        <w:rPr>
          <w:spacing w:val="-4"/>
        </w:rPr>
        <w:t> </w:t>
      </w:r>
      <w:r>
        <w:rPr/>
        <w:t>Napoli</w:t>
      </w:r>
      <w:r>
        <w:rPr>
          <w:spacing w:val="-4"/>
        </w:rPr>
        <w:t> </w:t>
      </w:r>
      <w:r>
        <w:rPr/>
        <w:t>21-22</w:t>
      </w:r>
      <w:r>
        <w:rPr>
          <w:spacing w:val="-4"/>
        </w:rPr>
        <w:t> </w:t>
      </w:r>
      <w:r>
        <w:rPr/>
        <w:t>maggio</w:t>
      </w:r>
      <w:r>
        <w:rPr>
          <w:spacing w:val="-4"/>
        </w:rPr>
        <w:t> </w:t>
      </w:r>
      <w:r>
        <w:rPr/>
        <w:t>2015.</w:t>
      </w:r>
      <w:r>
        <w:rPr>
          <w:spacing w:val="-4"/>
        </w:rPr>
        <w:t> </w:t>
      </w:r>
      <w:r>
        <w:rPr/>
        <w:t>Architettura</w:t>
      </w:r>
      <w:r>
        <w:rPr>
          <w:spacing w:val="-4"/>
        </w:rPr>
        <w:t> </w:t>
      </w:r>
      <w:r>
        <w:rPr/>
        <w:t>Greca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Occidente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III</w:t>
      </w:r>
      <w:r>
        <w:rPr>
          <w:spacing w:val="-4"/>
        </w:rPr>
        <w:t> </w:t>
      </w:r>
      <w:r>
        <w:rPr/>
        <w:t>secolo</w:t>
      </w:r>
      <w:r>
        <w:rPr>
          <w:spacing w:val="-4"/>
        </w:rPr>
        <w:t> </w:t>
      </w:r>
      <w:r>
        <w:rPr/>
        <w:t>a.C.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cura</w:t>
      </w:r>
      <w:r>
        <w:rPr>
          <w:spacing w:val="-4"/>
        </w:rPr>
        <w:t> </w:t>
      </w:r>
      <w:r>
        <w:rPr/>
        <w:t>di</w:t>
      </w:r>
    </w:p>
    <w:p>
      <w:pPr>
        <w:spacing w:before="0"/>
        <w:ind w:left="1164" w:right="202" w:firstLine="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Caliò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J.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des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Courtils.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Relazione: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Caliò,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fortificazioni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epirote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tra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due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sponde</w:t>
      </w:r>
      <w:r>
        <w:rPr>
          <w:rFonts w:ascii="Garamond Premier Pro" w:hAnsi="Garamond Premier Pro" w:cs="Garamond Premier Pro" w:eastAsia="Garamond Premier Pro"/>
          <w:i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dell’Adriatico</w:t>
      </w:r>
      <w:r>
        <w:rPr>
          <w:rFonts w:ascii="Garamond Premier Pro" w:hAnsi="Garamond Premier Pro" w:cs="Garamond Premier Pro" w:eastAsia="Garamond Premier Pro"/>
          <w:sz w:val="22"/>
          <w:szCs w:val="22"/>
        </w:rPr>
      </w:r>
    </w:p>
    <w:p>
      <w:pPr>
        <w:pStyle w:val="ListParagraph"/>
        <w:numPr>
          <w:ilvl w:val="0"/>
          <w:numId w:val="15"/>
        </w:numPr>
        <w:tabs>
          <w:tab w:pos="1165" w:val="left" w:leader="none"/>
        </w:tabs>
        <w:spacing w:line="240" w:lineRule="auto" w:before="120" w:after="0"/>
        <w:ind w:left="1164" w:right="294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Roma.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Università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Sapienza”.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Seminari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Storia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Archeologia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greca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II.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sacrificio.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Forme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rituali,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linguaggi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strutture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sociali.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8-9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maggio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2015.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Relazione: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Caliò,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Sacrificio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pratica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urbana in età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classica</w:t>
      </w:r>
    </w:p>
    <w:p>
      <w:pPr>
        <w:pStyle w:val="ListParagraph"/>
        <w:numPr>
          <w:ilvl w:val="0"/>
          <w:numId w:val="15"/>
        </w:numPr>
        <w:tabs>
          <w:tab w:pos="1165" w:val="left" w:leader="none"/>
        </w:tabs>
        <w:spacing w:line="240" w:lineRule="auto" w:before="120" w:after="0"/>
        <w:ind w:left="1164" w:right="117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Roma,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3-5-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febbraio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2016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2°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Convegno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Internazionale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Archeologia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Aerea.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Dagli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Aerostati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ai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Droni: le immagini aeree in Archeologia, poster con L.M. Caliò, A.M. Jaia, L. Përzhita, O.</w:t>
      </w:r>
      <w:r>
        <w:rPr>
          <w:rFonts w:ascii="Garamond Premier Pro" w:hAnsi="Garamond Premier Pro" w:cs="Garamond Premier Pro" w:eastAsia="Garamond Premier Pro"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Ceka,</w:t>
      </w:r>
    </w:p>
    <w:p>
      <w:pPr>
        <w:pStyle w:val="BodyText"/>
        <w:spacing w:line="240" w:lineRule="auto"/>
        <w:ind w:right="202"/>
        <w:jc w:val="left"/>
      </w:pPr>
      <w:r>
        <w:rPr/>
        <w:t>P. Pushimaj: Progetto Byllis – Valle del Vjosa</w:t>
      </w:r>
      <w:r>
        <w:rPr>
          <w:spacing w:val="-31"/>
        </w:rPr>
        <w:t> </w:t>
      </w:r>
      <w:r>
        <w:rPr/>
        <w:t>(Albania)</w:t>
      </w:r>
    </w:p>
    <w:p>
      <w:pPr>
        <w:pStyle w:val="ListParagraph"/>
        <w:numPr>
          <w:ilvl w:val="0"/>
          <w:numId w:val="15"/>
        </w:numPr>
        <w:tabs>
          <w:tab w:pos="1165" w:val="left" w:leader="none"/>
        </w:tabs>
        <w:spacing w:line="240" w:lineRule="auto" w:before="120" w:after="0"/>
        <w:ind w:left="1164" w:right="246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Agrigento.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Parco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Valle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Templi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29-30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novembre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2014.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Giornate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gregoriane.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Paesaggi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urbani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tardo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antichi: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casi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confronto.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VIII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edizione.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Relazione: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Albertocchi,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Caliò,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G.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Gierogiannis, Lo scavo dell’Iseion di Agrigento: nuovi dati e</w:t>
      </w:r>
      <w:r>
        <w:rPr>
          <w:rFonts w:ascii="Garamond Premier Pro" w:hAnsi="Garamond Premier Pro" w:cs="Garamond Premier Pro" w:eastAsia="Garamond Premier Pro"/>
          <w:spacing w:val="-1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prospettive.</w:t>
      </w:r>
    </w:p>
    <w:p>
      <w:pPr>
        <w:pStyle w:val="ListParagraph"/>
        <w:numPr>
          <w:ilvl w:val="0"/>
          <w:numId w:val="15"/>
        </w:numPr>
        <w:tabs>
          <w:tab w:pos="1165" w:val="left" w:leader="none"/>
        </w:tabs>
        <w:spacing w:line="240" w:lineRule="auto" w:before="120" w:after="0"/>
        <w:ind w:left="1164" w:right="246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Danish Research Council, Stella Polaris Universities, Aarhus University. Aarhus.</w:t>
      </w:r>
      <w:r>
        <w:rPr>
          <w:rFonts w:ascii="Garamond Premier Pro" w:hAnsi="Garamond Premier Pro"/>
          <w:spacing w:val="-25"/>
          <w:sz w:val="22"/>
        </w:rPr>
        <w:t> </w:t>
      </w:r>
      <w:r>
        <w:rPr>
          <w:rFonts w:ascii="Garamond Premier Pro" w:hAnsi="Garamond Premier Pro"/>
          <w:sz w:val="22"/>
        </w:rPr>
        <w:t>29-31</w:t>
      </w:r>
      <w:r>
        <w:rPr>
          <w:rFonts w:ascii="Garamond Premier Pro" w:hAnsi="Garamond Premier Pro"/>
          <w:spacing w:val="-1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Ottobre. Convegno internazionale </w:t>
      </w:r>
      <w:r>
        <w:rPr>
          <w:rFonts w:ascii="Garamond Premier Pro" w:hAnsi="Garamond Premier Pro"/>
          <w:i/>
          <w:sz w:val="22"/>
        </w:rPr>
        <w:t>Cityscapes &amp; monuments of remembrance in western</w:t>
      </w:r>
      <w:r>
        <w:rPr>
          <w:rFonts w:ascii="Garamond Premier Pro" w:hAnsi="Garamond Premier Pro"/>
          <w:i/>
          <w:spacing w:val="-31"/>
          <w:sz w:val="22"/>
        </w:rPr>
        <w:t> </w:t>
      </w:r>
      <w:r>
        <w:rPr>
          <w:rFonts w:ascii="Garamond Premier Pro" w:hAnsi="Garamond Premier Pro"/>
          <w:i/>
          <w:sz w:val="22"/>
        </w:rPr>
        <w:t>Asia</w:t>
      </w:r>
      <w:r>
        <w:rPr>
          <w:rFonts w:ascii="Garamond Premier Pro" w:hAnsi="Garamond Premier Pro"/>
          <w:i/>
          <w:w w:val="100"/>
          <w:sz w:val="22"/>
        </w:rPr>
        <w:t> </w:t>
      </w:r>
      <w:r>
        <w:rPr>
          <w:rFonts w:ascii="Garamond Premier Pro" w:hAnsi="Garamond Premier Pro"/>
          <w:i/>
          <w:sz w:val="22"/>
        </w:rPr>
        <w:t>Minor</w:t>
      </w:r>
      <w:r>
        <w:rPr>
          <w:rFonts w:ascii="Garamond Premier Pro" w:hAnsi="Garamond Premier Pro"/>
          <w:sz w:val="22"/>
        </w:rPr>
        <w:t>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Relazione: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Caliò: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Building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the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Memory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on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the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Route: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for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Visual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Reconstruction</w:t>
      </w:r>
      <w:r>
        <w:rPr>
          <w:rFonts w:ascii="Garamond Premier Pro" w:hAnsi="Garamond Premier Pro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of Festive Processions in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Kos</w:t>
      </w:r>
    </w:p>
    <w:p>
      <w:pPr>
        <w:pStyle w:val="ListParagraph"/>
        <w:numPr>
          <w:ilvl w:val="0"/>
          <w:numId w:val="15"/>
        </w:numPr>
        <w:tabs>
          <w:tab w:pos="1165" w:val="left" w:leader="none"/>
        </w:tabs>
        <w:spacing w:line="240" w:lineRule="auto" w:before="120" w:after="0"/>
        <w:ind w:left="1164" w:right="246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Velletri.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Museo</w:t>
      </w:r>
      <w:r>
        <w:rPr>
          <w:rFonts w:ascii="Garamond Premier Pro"/>
          <w:spacing w:val="-6"/>
          <w:sz w:val="22"/>
        </w:rPr>
        <w:t> </w:t>
      </w:r>
      <w:r>
        <w:rPr>
          <w:rFonts w:ascii="Garamond Premier Pro"/>
          <w:sz w:val="22"/>
        </w:rPr>
        <w:t>delle</w:t>
      </w:r>
      <w:r>
        <w:rPr>
          <w:rFonts w:ascii="Garamond Premier Pro"/>
          <w:spacing w:val="-6"/>
          <w:sz w:val="22"/>
        </w:rPr>
        <w:t> </w:t>
      </w:r>
      <w:r>
        <w:rPr>
          <w:rFonts w:ascii="Garamond Premier Pro"/>
          <w:sz w:val="22"/>
        </w:rPr>
        <w:t>Religioni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"Raffaele</w:t>
      </w:r>
      <w:r>
        <w:rPr>
          <w:rFonts w:ascii="Garamond Premier Pro"/>
          <w:spacing w:val="-6"/>
          <w:sz w:val="22"/>
        </w:rPr>
        <w:t> </w:t>
      </w:r>
      <w:r>
        <w:rPr>
          <w:rFonts w:ascii="Garamond Premier Pro"/>
          <w:sz w:val="22"/>
        </w:rPr>
        <w:t>Petazzoni".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8-12</w:t>
      </w:r>
      <w:r>
        <w:rPr>
          <w:rFonts w:ascii="Garamond Premier Pro"/>
          <w:spacing w:val="-6"/>
          <w:sz w:val="22"/>
        </w:rPr>
        <w:t> </w:t>
      </w:r>
      <w:r>
        <w:rPr>
          <w:rFonts w:ascii="Garamond Premier Pro"/>
          <w:sz w:val="22"/>
        </w:rPr>
        <w:t>luglio</w:t>
      </w:r>
      <w:r>
        <w:rPr>
          <w:rFonts w:ascii="Garamond Premier Pro"/>
          <w:spacing w:val="-6"/>
          <w:sz w:val="22"/>
        </w:rPr>
        <w:t> </w:t>
      </w:r>
      <w:r>
        <w:rPr>
          <w:rFonts w:ascii="Garamond Premier Pro"/>
          <w:sz w:val="22"/>
        </w:rPr>
        <w:t>2014.</w:t>
      </w:r>
      <w:r>
        <w:rPr>
          <w:rFonts w:ascii="Garamond Premier Pro"/>
          <w:spacing w:val="-6"/>
          <w:sz w:val="22"/>
        </w:rPr>
        <w:t> </w:t>
      </w:r>
      <w:r>
        <w:rPr>
          <w:rFonts w:ascii="Garamond Premier Pro"/>
          <w:sz w:val="22"/>
        </w:rPr>
        <w:t>Convegno</w:t>
      </w:r>
      <w:r>
        <w:rPr>
          <w:rFonts w:ascii="Garamond Premier Pro"/>
          <w:spacing w:val="-6"/>
          <w:sz w:val="22"/>
        </w:rPr>
        <w:t> </w:t>
      </w:r>
      <w:r>
        <w:rPr>
          <w:rFonts w:ascii="Garamond Premier Pro"/>
          <w:sz w:val="22"/>
        </w:rPr>
        <w:t>internazionale</w:t>
      </w:r>
      <w:r>
        <w:rPr>
          <w:rFonts w:ascii="Garamond Premier Pro"/>
          <w:w w:val="100"/>
          <w:sz w:val="22"/>
        </w:rPr>
        <w:t> </w:t>
      </w:r>
      <w:r>
        <w:rPr>
          <w:rFonts w:ascii="Garamond Premier Pro"/>
          <w:sz w:val="22"/>
        </w:rPr>
        <w:t>Saeculum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Aureum.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i/>
          <w:sz w:val="22"/>
        </w:rPr>
        <w:t>Tradizione</w:t>
      </w:r>
      <w:r>
        <w:rPr>
          <w:rFonts w:ascii="Garamond Premier Pro"/>
          <w:i/>
          <w:spacing w:val="-5"/>
          <w:sz w:val="22"/>
        </w:rPr>
        <w:t> </w:t>
      </w:r>
      <w:r>
        <w:rPr>
          <w:rFonts w:ascii="Garamond Premier Pro"/>
          <w:i/>
          <w:sz w:val="22"/>
        </w:rPr>
        <w:t>e</w:t>
      </w:r>
      <w:r>
        <w:rPr>
          <w:rFonts w:ascii="Garamond Premier Pro"/>
          <w:i/>
          <w:spacing w:val="-5"/>
          <w:sz w:val="22"/>
        </w:rPr>
        <w:t> </w:t>
      </w:r>
      <w:r>
        <w:rPr>
          <w:rFonts w:ascii="Garamond Premier Pro"/>
          <w:i/>
          <w:sz w:val="22"/>
        </w:rPr>
        <w:t>innovazione</w:t>
      </w:r>
      <w:r>
        <w:rPr>
          <w:rFonts w:ascii="Garamond Premier Pro"/>
          <w:i/>
          <w:spacing w:val="-5"/>
          <w:sz w:val="22"/>
        </w:rPr>
        <w:t> </w:t>
      </w:r>
      <w:r>
        <w:rPr>
          <w:rFonts w:ascii="Garamond Premier Pro"/>
          <w:i/>
          <w:sz w:val="22"/>
        </w:rPr>
        <w:t>nella</w:t>
      </w:r>
      <w:r>
        <w:rPr>
          <w:rFonts w:ascii="Garamond Premier Pro"/>
          <w:i/>
          <w:spacing w:val="-5"/>
          <w:sz w:val="22"/>
        </w:rPr>
        <w:t> </w:t>
      </w:r>
      <w:r>
        <w:rPr>
          <w:rFonts w:ascii="Garamond Premier Pro"/>
          <w:i/>
          <w:sz w:val="22"/>
        </w:rPr>
        <w:t>religione</w:t>
      </w:r>
      <w:r>
        <w:rPr>
          <w:rFonts w:ascii="Garamond Premier Pro"/>
          <w:i/>
          <w:spacing w:val="-5"/>
          <w:sz w:val="22"/>
        </w:rPr>
        <w:t> </w:t>
      </w:r>
      <w:r>
        <w:rPr>
          <w:rFonts w:ascii="Garamond Premier Pro"/>
          <w:i/>
          <w:sz w:val="22"/>
        </w:rPr>
        <w:t>romana</w:t>
      </w:r>
      <w:r>
        <w:rPr>
          <w:rFonts w:ascii="Garamond Premier Pro"/>
          <w:i/>
          <w:spacing w:val="-5"/>
          <w:sz w:val="22"/>
        </w:rPr>
        <w:t> </w:t>
      </w:r>
      <w:r>
        <w:rPr>
          <w:rFonts w:ascii="Garamond Premier Pro"/>
          <w:i/>
          <w:sz w:val="22"/>
        </w:rPr>
        <w:t>di</w:t>
      </w:r>
      <w:r>
        <w:rPr>
          <w:rFonts w:ascii="Garamond Premier Pro"/>
          <w:i/>
          <w:spacing w:val="-5"/>
          <w:sz w:val="22"/>
        </w:rPr>
        <w:t> </w:t>
      </w:r>
      <w:r>
        <w:rPr>
          <w:rFonts w:ascii="Garamond Premier Pro"/>
          <w:i/>
          <w:sz w:val="22"/>
        </w:rPr>
        <w:t>epoca</w:t>
      </w:r>
      <w:r>
        <w:rPr>
          <w:rFonts w:ascii="Garamond Premier Pro"/>
          <w:i/>
          <w:spacing w:val="-5"/>
          <w:sz w:val="22"/>
        </w:rPr>
        <w:t> </w:t>
      </w:r>
      <w:r>
        <w:rPr>
          <w:rFonts w:ascii="Garamond Premier Pro"/>
          <w:i/>
          <w:sz w:val="22"/>
        </w:rPr>
        <w:t>augustea</w:t>
      </w:r>
      <w:r>
        <w:rPr>
          <w:rFonts w:ascii="Garamond Premier Pro"/>
          <w:sz w:val="22"/>
        </w:rPr>
        <w:t>.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Relazione</w:t>
      </w:r>
    </w:p>
    <w:p>
      <w:pPr>
        <w:spacing w:before="0"/>
        <w:ind w:left="1164" w:right="202" w:firstLine="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L.M. Caliò. R. Sassu,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L’uso dell’immagine di augusto tra propraganda e</w:t>
      </w:r>
      <w:r>
        <w:rPr>
          <w:rFonts w:ascii="Garamond Premier Pro" w:hAnsi="Garamond Premier Pro" w:cs="Garamond Premier Pro" w:eastAsia="Garamond Premier Pro"/>
          <w:i/>
          <w:spacing w:val="-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culto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.</w:t>
      </w:r>
    </w:p>
    <w:p>
      <w:pPr>
        <w:pStyle w:val="ListParagraph"/>
        <w:numPr>
          <w:ilvl w:val="0"/>
          <w:numId w:val="15"/>
        </w:numPr>
        <w:tabs>
          <w:tab w:pos="1165" w:val="left" w:leader="none"/>
        </w:tabs>
        <w:spacing w:line="240" w:lineRule="auto" w:before="120" w:after="0"/>
        <w:ind w:left="1164" w:right="440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Soprintendenza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per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Beni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Archeologici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dell’Etruria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Meridionale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–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CNR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Istituto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Studi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sul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Mediterraneo antico. Civitavecchia Roma 18-22 giugno 2014. Convegno</w:t>
      </w:r>
      <w:r>
        <w:rPr>
          <w:rFonts w:ascii="Garamond Premier Pro" w:hAnsi="Garamond Premier Pro" w:cs="Garamond Premier Pro" w:eastAsia="Garamond Premier Pro"/>
          <w:spacing w:val="-2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internazionale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Santuari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mediterranei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tra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Oriente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Occidente.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Interazioni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contatti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culturali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Relagione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</w:p>
    <w:p>
      <w:pPr>
        <w:spacing w:after="0" w:line="240" w:lineRule="auto"/>
        <w:jc w:val="left"/>
        <w:rPr>
          <w:rFonts w:ascii="Garamond Premier Pro" w:hAnsi="Garamond Premier Pro" w:cs="Garamond Premier Pro" w:eastAsia="Garamond Premier Pro"/>
          <w:sz w:val="22"/>
          <w:szCs w:val="22"/>
        </w:rPr>
        <w:sectPr>
          <w:pgSz w:w="11910" w:h="16840"/>
          <w:pgMar w:header="0" w:footer="264" w:top="1360" w:bottom="460" w:left="1680" w:right="960"/>
        </w:sectPr>
      </w:pPr>
    </w:p>
    <w:p>
      <w:pPr>
        <w:pStyle w:val="BodyText"/>
        <w:spacing w:line="240" w:lineRule="auto" w:before="48"/>
        <w:ind w:right="202"/>
        <w:jc w:val="left"/>
      </w:pPr>
      <w:r>
        <w:rPr/>
        <w:t>Caliò,</w:t>
      </w:r>
      <w:r>
        <w:rPr>
          <w:spacing w:val="-4"/>
        </w:rPr>
        <w:t> </w:t>
      </w:r>
      <w:r>
        <w:rPr/>
        <w:t>G.</w:t>
      </w:r>
      <w:r>
        <w:rPr>
          <w:spacing w:val="-4"/>
        </w:rPr>
        <w:t> </w:t>
      </w:r>
      <w:r>
        <w:rPr/>
        <w:t>Rocco,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ricostruzione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paesaggio</w:t>
      </w:r>
      <w:r>
        <w:rPr>
          <w:spacing w:val="-4"/>
        </w:rPr>
        <w:t> </w:t>
      </w:r>
      <w:r>
        <w:rPr/>
        <w:t>architettonico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religioso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età</w:t>
      </w:r>
      <w:r>
        <w:rPr>
          <w:spacing w:val="-4"/>
        </w:rPr>
        <w:t> </w:t>
      </w:r>
      <w:r>
        <w:rPr/>
        <w:t>ellenistica:</w:t>
      </w:r>
      <w:r>
        <w:rPr>
          <w:spacing w:val="-4"/>
        </w:rPr>
        <w:t> </w:t>
      </w:r>
      <w:r>
        <w:rPr/>
        <w:t>i</w:t>
      </w:r>
      <w:r>
        <w:rPr>
          <w:w w:val="100"/>
        </w:rPr>
        <w:t> </w:t>
      </w:r>
      <w:r>
        <w:rPr/>
        <w:t>santuari del porto di</w:t>
      </w:r>
      <w:r>
        <w:rPr>
          <w:spacing w:val="-14"/>
        </w:rPr>
        <w:t> </w:t>
      </w:r>
      <w:r>
        <w:rPr/>
        <w:t>Kos</w:t>
      </w:r>
    </w:p>
    <w:p>
      <w:pPr>
        <w:pStyle w:val="BodyText"/>
        <w:spacing w:line="240" w:lineRule="auto" w:before="120"/>
        <w:ind w:right="117" w:hanging="360"/>
        <w:jc w:val="left"/>
        <w:rPr>
          <w:rFonts w:ascii="Garamond Premier Pro" w:hAnsi="Garamond Premier Pro" w:cs="Garamond Premier Pro" w:eastAsia="Garamond Premier Pro"/>
        </w:rPr>
      </w:pPr>
      <w:r>
        <w:rPr/>
        <w:t>23. </w:t>
      </w:r>
      <w:r>
        <w:rPr>
          <w:rFonts w:ascii="Garamond Premier Pro" w:hAnsi="Garamond Premier Pro" w:cs="Garamond Premier Pro" w:eastAsia="Garamond Premier Pro"/>
        </w:rPr>
        <w:t>Υπουργείο Πολιτισμού και Αθλητισμού</w:t>
      </w:r>
      <w:r>
        <w:rPr/>
        <w:t>, 28</w:t>
      </w:r>
      <w:r>
        <w:rPr>
          <w:rFonts w:ascii="Garamond Premier Pro" w:hAnsi="Garamond Premier Pro" w:cs="Garamond Premier Pro" w:eastAsia="Garamond Premier Pro"/>
          <w:position w:val="8"/>
          <w:sz w:val="13"/>
          <w:szCs w:val="13"/>
        </w:rPr>
        <w:t>η </w:t>
      </w:r>
      <w:r>
        <w:rPr>
          <w:rFonts w:ascii="Garamond Premier Pro" w:hAnsi="Garamond Premier Pro" w:cs="Garamond Premier Pro" w:eastAsia="Garamond Premier Pro"/>
        </w:rPr>
        <w:t>Εφορεία Βυζαντινών Αρχαιοτήτων</w:t>
      </w:r>
      <w:r>
        <w:rPr/>
        <w:t>, </w:t>
      </w:r>
      <w:r>
        <w:rPr>
          <w:rFonts w:ascii="Garamond Premier Pro" w:hAnsi="Garamond Premier Pro" w:cs="Garamond Premier Pro" w:eastAsia="Garamond Premier Pro"/>
        </w:rPr>
        <w:t>ΚΕ</w:t>
      </w:r>
      <w:r>
        <w:rPr/>
        <w:t>’</w:t>
      </w:r>
      <w:r>
        <w:rPr>
          <w:spacing w:val="-20"/>
        </w:rPr>
        <w:t> </w:t>
      </w:r>
      <w:r>
        <w:rPr>
          <w:rFonts w:ascii="Garamond Premier Pro" w:hAnsi="Garamond Premier Pro" w:cs="Garamond Premier Pro" w:eastAsia="Garamond Premier Pro"/>
        </w:rPr>
        <w:t>Εφορεία</w:t>
      </w:r>
      <w:r>
        <w:rPr>
          <w:rFonts w:ascii="Garamond Premier Pro" w:hAnsi="Garamond Premier Pro" w:cs="Garamond Premier Pro" w:eastAsia="Garamond Premier Pro"/>
          <w:w w:val="100"/>
        </w:rPr>
        <w:t> </w:t>
      </w:r>
      <w:r>
        <w:rPr>
          <w:rFonts w:ascii="Garamond Premier Pro" w:hAnsi="Garamond Premier Pro" w:cs="Garamond Premier Pro" w:eastAsia="Garamond Premier Pro"/>
        </w:rPr>
        <w:t>Προϊστορικών και Κλασικών Αρχαιοτήτων Πανεπιστήμιο Κρήτης Τμήμα Ιστορίας </w:t>
      </w:r>
      <w:r>
        <w:rPr/>
        <w:t>&amp;</w:t>
      </w:r>
      <w:r>
        <w:rPr>
          <w:spacing w:val="-27"/>
        </w:rPr>
        <w:t> </w:t>
      </w:r>
      <w:r>
        <w:rPr>
          <w:rFonts w:ascii="Garamond Premier Pro" w:hAnsi="Garamond Premier Pro" w:cs="Garamond Premier Pro" w:eastAsia="Garamond Premier Pro"/>
        </w:rPr>
        <w:t>Αρχαιολογίας</w:t>
      </w:r>
      <w:r>
        <w:rPr/>
        <w:t>.</w:t>
      </w:r>
      <w:r>
        <w:rPr>
          <w:w w:val="100"/>
        </w:rPr>
        <w:t> </w:t>
      </w:r>
      <w:r>
        <w:rPr>
          <w:rFonts w:ascii="Garamond Premier Pro" w:hAnsi="Garamond Premier Pro" w:cs="Garamond Premier Pro" w:eastAsia="Garamond Premier Pro"/>
        </w:rPr>
        <w:t>Αρχαιο</w:t>
      </w:r>
      <w:r>
        <w:rPr>
          <w:rFonts w:ascii="Garamond Premier Pro" w:hAnsi="Garamond Premier Pro" w:cs="Garamond Premier Pro" w:eastAsia="Garamond Premier Pro"/>
          <w:spacing w:val="-4"/>
        </w:rPr>
        <w:t> </w:t>
      </w:r>
      <w:r>
        <w:rPr>
          <w:rFonts w:ascii="Garamond Premier Pro" w:hAnsi="Garamond Premier Pro" w:cs="Garamond Premier Pro" w:eastAsia="Garamond Premier Pro"/>
        </w:rPr>
        <w:t>λογικό</w:t>
      </w:r>
      <w:r>
        <w:rPr>
          <w:rFonts w:ascii="Garamond Premier Pro" w:hAnsi="Garamond Premier Pro" w:cs="Garamond Premier Pro" w:eastAsia="Garamond Premier Pro"/>
          <w:spacing w:val="-4"/>
        </w:rPr>
        <w:t> </w:t>
      </w:r>
      <w:r>
        <w:rPr>
          <w:rFonts w:ascii="Garamond Premier Pro" w:hAnsi="Garamond Premier Pro" w:cs="Garamond Premier Pro" w:eastAsia="Garamond Premier Pro"/>
        </w:rPr>
        <w:t>έργο</w:t>
      </w:r>
      <w:r>
        <w:rPr>
          <w:rFonts w:ascii="Garamond Premier Pro" w:hAnsi="Garamond Premier Pro" w:cs="Garamond Premier Pro" w:eastAsia="Garamond Premier Pro"/>
          <w:spacing w:val="-4"/>
        </w:rPr>
        <w:t> </w:t>
      </w:r>
      <w:r>
        <w:rPr/>
        <w:t>K</w:t>
      </w:r>
      <w:r>
        <w:rPr>
          <w:rFonts w:ascii="Garamond Premier Pro" w:hAnsi="Garamond Premier Pro" w:cs="Garamond Premier Pro" w:eastAsia="Garamond Premier Pro"/>
        </w:rPr>
        <w:t>ρήτης</w:t>
      </w:r>
      <w:r>
        <w:rPr/>
        <w:t>.</w:t>
      </w:r>
      <w:r>
        <w:rPr>
          <w:spacing w:val="-4"/>
        </w:rPr>
        <w:t> </w:t>
      </w:r>
      <w:r>
        <w:rPr/>
        <w:t>Rethimnos</w:t>
      </w:r>
      <w:r>
        <w:rPr>
          <w:spacing w:val="-3"/>
        </w:rPr>
        <w:t> </w:t>
      </w:r>
      <w:r>
        <w:rPr/>
        <w:t>5-8</w:t>
      </w:r>
      <w:r>
        <w:rPr>
          <w:spacing w:val="-4"/>
        </w:rPr>
        <w:t> </w:t>
      </w:r>
      <w:r>
        <w:rPr/>
        <w:t>dicembre</w:t>
      </w:r>
      <w:r>
        <w:rPr>
          <w:spacing w:val="-4"/>
        </w:rPr>
        <w:t> </w:t>
      </w:r>
      <w:r>
        <w:rPr/>
        <w:t>2013.</w:t>
      </w:r>
      <w:r>
        <w:rPr>
          <w:spacing w:val="-4"/>
        </w:rPr>
        <w:t> </w:t>
      </w:r>
      <w:r>
        <w:rPr/>
        <w:t>Relazione:</w:t>
      </w:r>
      <w:r>
        <w:rPr>
          <w:spacing w:val="-4"/>
        </w:rPr>
        <w:t> </w:t>
      </w:r>
      <w:r>
        <w:rPr/>
        <w:t>L.M.</w:t>
      </w:r>
      <w:r>
        <w:rPr>
          <w:spacing w:val="-4"/>
        </w:rPr>
        <w:t> </w:t>
      </w:r>
      <w:r>
        <w:rPr/>
        <w:t>Caliò,</w:t>
      </w:r>
      <w:r>
        <w:rPr>
          <w:spacing w:val="-4"/>
        </w:rPr>
        <w:t> </w:t>
      </w:r>
      <w:r>
        <w:rPr/>
        <w:t>E.</w:t>
      </w:r>
      <w:r>
        <w:rPr>
          <w:spacing w:val="-4"/>
        </w:rPr>
        <w:t> </w:t>
      </w:r>
      <w:r>
        <w:rPr/>
        <w:t>Lippolis,</w:t>
      </w:r>
      <w:r>
        <w:rPr>
          <w:w w:val="100"/>
        </w:rPr>
        <w:t> </w:t>
      </w:r>
      <w:r>
        <w:rPr>
          <w:rFonts w:ascii="Garamond Premier Pro" w:hAnsi="Garamond Premier Pro" w:cs="Garamond Premier Pro" w:eastAsia="Garamond Premier Pro"/>
          <w:i/>
        </w:rPr>
        <w:t>Γόρτυνα</w:t>
      </w:r>
      <w:r>
        <w:rPr>
          <w:rFonts w:ascii="Garamond Premier Pro" w:hAnsi="Garamond Premier Pro" w:cs="Garamond Premier Pro" w:eastAsia="Garamond Premier Pro"/>
          <w:i/>
        </w:rPr>
        <w:t>: </w:t>
      </w:r>
      <w:r>
        <w:rPr>
          <w:rFonts w:ascii="Garamond Premier Pro" w:hAnsi="Garamond Premier Pro" w:cs="Garamond Premier Pro" w:eastAsia="Garamond Premier Pro"/>
          <w:i/>
        </w:rPr>
        <w:t>Νέα δεδομένα από τις ανασκαφές ανατολικά του </w:t>
      </w:r>
      <w:r>
        <w:rPr>
          <w:rFonts w:ascii="Garamond Premier Pro" w:hAnsi="Garamond Premier Pro" w:cs="Garamond Premier Pro" w:eastAsia="Garamond Premier Pro"/>
          <w:i/>
          <w:spacing w:val="7"/>
        </w:rPr>
        <w:t> </w:t>
      </w:r>
      <w:r>
        <w:rPr>
          <w:rFonts w:ascii="Garamond Premier Pro" w:hAnsi="Garamond Premier Pro" w:cs="Garamond Premier Pro" w:eastAsia="Garamond Premier Pro"/>
          <w:i/>
        </w:rPr>
        <w:t>Νυμφαίου</w:t>
      </w:r>
      <w:r>
        <w:rPr>
          <w:rFonts w:ascii="Garamond Premier Pro" w:hAnsi="Garamond Premier Pro" w:cs="Garamond Premier Pro" w:eastAsia="Garamond Premier Pro"/>
        </w:rPr>
      </w:r>
    </w:p>
    <w:p>
      <w:pPr>
        <w:pStyle w:val="ListParagraph"/>
        <w:numPr>
          <w:ilvl w:val="0"/>
          <w:numId w:val="16"/>
        </w:numPr>
        <w:tabs>
          <w:tab w:pos="1165" w:val="left" w:leader="none"/>
        </w:tabs>
        <w:spacing w:line="240" w:lineRule="auto" w:before="120" w:after="0"/>
        <w:ind w:left="1164" w:right="440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Roma.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Università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Sapienza”.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9-10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Dicembre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2013.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Convegno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internazionale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“FORUM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Strutture,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funzioni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sviluppo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degli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impianti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forensi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Italia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(IV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sec.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a.C.-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sec.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d.C.)”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poster sull’Agorà di Agrigento ed uno sull’Agorà di Castiglione di</w:t>
      </w:r>
      <w:r>
        <w:rPr>
          <w:rFonts w:ascii="Garamond Premier Pro" w:hAnsi="Garamond Premier Pro" w:cs="Garamond Premier Pro" w:eastAsia="Garamond Premier Pro"/>
          <w:spacing w:val="-17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Paludi</w:t>
      </w:r>
    </w:p>
    <w:p>
      <w:pPr>
        <w:pStyle w:val="ListParagraph"/>
        <w:numPr>
          <w:ilvl w:val="0"/>
          <w:numId w:val="16"/>
        </w:numPr>
        <w:tabs>
          <w:tab w:pos="1165" w:val="left" w:leader="none"/>
        </w:tabs>
        <w:spacing w:line="240" w:lineRule="auto" w:before="120" w:after="0"/>
        <w:ind w:left="1164" w:right="246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Associazione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Italiana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di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Storia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Urbana.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VI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Congresso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AISU.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Catania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12-14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settembre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2013.</w:t>
      </w:r>
      <w:r>
        <w:rPr>
          <w:rFonts w:ascii="Garamond Premier Pro" w:hAnsi="Garamond Premier Pro"/>
          <w:spacing w:val="-1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Relazione: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Caliò,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i/>
          <w:sz w:val="22"/>
        </w:rPr>
        <w:t>La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città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immaginata.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Raffigurazione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e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realtà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urbana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nella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Grecia</w:t>
      </w:r>
      <w:r>
        <w:rPr>
          <w:rFonts w:ascii="Garamond Premier Pro" w:hAnsi="Garamond Premier Pro"/>
          <w:i/>
          <w:spacing w:val="-5"/>
          <w:sz w:val="22"/>
        </w:rPr>
        <w:t> </w:t>
      </w:r>
      <w:r>
        <w:rPr>
          <w:rFonts w:ascii="Garamond Premier Pro" w:hAnsi="Garamond Premier Pro"/>
          <w:i/>
          <w:sz w:val="22"/>
        </w:rPr>
        <w:t>classica</w:t>
      </w:r>
      <w:r>
        <w:rPr>
          <w:rFonts w:ascii="Garamond Premier Pro" w:hAnsi="Garamond Premier Pro"/>
          <w:sz w:val="22"/>
        </w:rPr>
        <w:t>.</w:t>
      </w:r>
    </w:p>
    <w:p>
      <w:pPr>
        <w:pStyle w:val="ListParagraph"/>
        <w:numPr>
          <w:ilvl w:val="0"/>
          <w:numId w:val="16"/>
        </w:numPr>
        <w:tabs>
          <w:tab w:pos="1165" w:val="left" w:leader="none"/>
        </w:tabs>
        <w:spacing w:line="240" w:lineRule="auto" w:before="120" w:after="0"/>
        <w:ind w:left="1164" w:right="440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Atene.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École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française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d'Athènes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–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Institut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Universitaire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France,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L’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architecture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grecque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au</w:t>
      </w:r>
      <w:r>
        <w:rPr>
          <w:rFonts w:ascii="Garamond Premier Pro" w:hAnsi="Garamond Premier Pro" w:cs="Garamond Premier Pro" w:eastAsia="Garamond Premier Pro"/>
          <w:i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AU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IIIe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siècle.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a.C.,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13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Aprile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2013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titolo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“The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Architecture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of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the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Dodecanese in the Third Century : an</w:t>
      </w:r>
      <w:r>
        <w:rPr>
          <w:rFonts w:ascii="Garamond Premier Pro" w:hAnsi="Garamond Premier Pro" w:cs="Garamond Premier Pro" w:eastAsia="Garamond Premier Pro"/>
          <w:spacing w:val="-9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Overwiew”</w:t>
      </w:r>
    </w:p>
    <w:p>
      <w:pPr>
        <w:pStyle w:val="ListParagraph"/>
        <w:numPr>
          <w:ilvl w:val="0"/>
          <w:numId w:val="16"/>
        </w:numPr>
        <w:tabs>
          <w:tab w:pos="1165" w:val="left" w:leader="none"/>
        </w:tabs>
        <w:spacing w:line="240" w:lineRule="auto" w:before="120" w:after="0"/>
        <w:ind w:left="1164" w:right="202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/>
          <w:sz w:val="22"/>
        </w:rPr>
        <w:t>Roma.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Koninklijk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Nederlands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Institut,</w:t>
      </w:r>
      <w:r>
        <w:rPr>
          <w:rFonts w:ascii="Garamond Premier Pro" w:hAnsi="Garamond Premier Pro"/>
          <w:spacing w:val="-2"/>
          <w:sz w:val="22"/>
        </w:rPr>
        <w:t> </w:t>
      </w:r>
      <w:r>
        <w:rPr>
          <w:rFonts w:ascii="Garamond Premier Pro" w:hAnsi="Garamond Premier Pro"/>
          <w:sz w:val="22"/>
        </w:rPr>
        <w:t>Academia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Belgica,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British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School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at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Rome,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Roma</w:t>
      </w:r>
      <w:r>
        <w:rPr>
          <w:rFonts w:ascii="Garamond Premier Pro" w:hAnsi="Garamond Premier Pro"/>
          <w:spacing w:val="-4"/>
          <w:sz w:val="22"/>
        </w:rPr>
        <w:t> </w:t>
      </w:r>
      <w:r>
        <w:rPr>
          <w:rFonts w:ascii="Garamond Premier Pro" w:hAnsi="Garamond Premier Pro"/>
          <w:sz w:val="22"/>
        </w:rPr>
        <w:t>Valle</w:t>
      </w:r>
      <w:r>
        <w:rPr>
          <w:rFonts w:ascii="Garamond Premier Pro" w:hAnsi="Garamond Premier Pro"/>
          <w:spacing w:val="-1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Giulia. Convegno internazionale "Contestualizzare la "prima colonizzazione".</w:t>
      </w:r>
      <w:r>
        <w:rPr>
          <w:rFonts w:ascii="Garamond Premier Pro" w:hAnsi="Garamond Premier Pro"/>
          <w:spacing w:val="-26"/>
          <w:sz w:val="22"/>
        </w:rPr>
        <w:t> </w:t>
      </w:r>
      <w:r>
        <w:rPr>
          <w:rFonts w:ascii="Garamond Premier Pro" w:hAnsi="Garamond Premier Pro"/>
          <w:sz w:val="22"/>
        </w:rPr>
        <w:t>Archeologia,</w:t>
      </w:r>
      <w:r>
        <w:rPr>
          <w:rFonts w:ascii="Garamond Premier Pro" w:hAnsi="Garamond Premier Pro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fonti,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cronologia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e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modelli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interpretativi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fra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l'Italia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e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il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Mediterraneo.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In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memoria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di</w:t>
      </w:r>
      <w:r>
        <w:rPr>
          <w:rFonts w:ascii="Garamond Premier Pro" w:hAnsi="Garamond Premier Pro"/>
          <w:spacing w:val="-3"/>
          <w:sz w:val="22"/>
        </w:rPr>
        <w:t> </w:t>
      </w:r>
      <w:r>
        <w:rPr>
          <w:rFonts w:ascii="Garamond Premier Pro" w:hAnsi="Garamond Premier Pro"/>
          <w:sz w:val="22"/>
        </w:rPr>
        <w:t>David</w:t>
      </w:r>
      <w:r>
        <w:rPr>
          <w:rFonts w:ascii="Garamond Premier Pro" w:hAnsi="Garamond Premier Pro"/>
          <w:spacing w:val="-1"/>
          <w:w w:val="100"/>
          <w:sz w:val="22"/>
        </w:rPr>
        <w:t> </w:t>
      </w:r>
      <w:r>
        <w:rPr>
          <w:rFonts w:ascii="Garamond Premier Pro" w:hAnsi="Garamond Premier Pro"/>
          <w:sz w:val="22"/>
        </w:rPr>
        <w:t>Ridgway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(1938-2012),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21-23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Giugno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2012.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Relazione: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L.M.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Caliò,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E.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Lippolis,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C.M.</w:t>
      </w:r>
      <w:r>
        <w:rPr>
          <w:rFonts w:ascii="Garamond Premier Pro" w:hAnsi="Garamond Premier Pro"/>
          <w:spacing w:val="-5"/>
          <w:sz w:val="22"/>
        </w:rPr>
        <w:t> </w:t>
      </w:r>
      <w:r>
        <w:rPr>
          <w:rFonts w:ascii="Garamond Premier Pro" w:hAnsi="Garamond Premier Pro"/>
          <w:sz w:val="22"/>
        </w:rPr>
        <w:t>Marchetti,</w:t>
      </w:r>
    </w:p>
    <w:p>
      <w:pPr>
        <w:pStyle w:val="BodyText"/>
        <w:spacing w:line="240" w:lineRule="auto"/>
        <w:ind w:right="202"/>
        <w:jc w:val="left"/>
      </w:pPr>
      <w:r>
        <w:rPr/>
        <w:t>V. Parisi, “Greci e indigeni nel golfo di Taranto:</w:t>
      </w:r>
      <w:r>
        <w:rPr>
          <w:spacing w:val="-27"/>
        </w:rPr>
        <w:t> </w:t>
      </w:r>
      <w:r>
        <w:rPr/>
        <w:t>Satyrion”</w:t>
      </w:r>
    </w:p>
    <w:p>
      <w:pPr>
        <w:spacing w:before="120"/>
        <w:ind w:left="1164" w:right="382" w:hanging="360"/>
        <w:jc w:val="both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28.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Università di Roma “la Sapienza”. Roma 24-25 giugno 2012. Seminari di Storia e</w:t>
      </w:r>
      <w:r>
        <w:rPr>
          <w:rFonts w:ascii="Garamond Premier Pro" w:hAnsi="Garamond Premier Pro" w:cs="Garamond Premier Pro" w:eastAsia="Garamond Premier Pro"/>
          <w:spacing w:val="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Archeologa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Greca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Gli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Ateniesi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loro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modello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città.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cura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Caliò,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Lippolis,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Vannicelli.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Relazione: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Caliò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tempo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Atene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Gli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orologi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degli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spazi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pubblici</w:t>
      </w:r>
      <w:r>
        <w:rPr>
          <w:rFonts w:ascii="Garamond Premier Pro" w:hAnsi="Garamond Premier Pro" w:cs="Garamond Premier Pro" w:eastAsia="Garamond Premier Pro"/>
          <w:sz w:val="22"/>
          <w:szCs w:val="22"/>
        </w:rPr>
      </w:r>
    </w:p>
    <w:p>
      <w:pPr>
        <w:pStyle w:val="ListParagraph"/>
        <w:numPr>
          <w:ilvl w:val="0"/>
          <w:numId w:val="17"/>
        </w:numPr>
        <w:tabs>
          <w:tab w:pos="1165" w:val="left" w:leader="none"/>
        </w:tabs>
        <w:spacing w:line="240" w:lineRule="auto" w:before="120" w:after="0"/>
        <w:ind w:left="1164" w:right="218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Velletri. Museo delle Religioni "Raffaele Petazzoni". Convegno internazionale "Sulle</w:t>
      </w:r>
      <w:r>
        <w:rPr>
          <w:rFonts w:ascii="Garamond Premier Pro"/>
          <w:spacing w:val="-23"/>
          <w:sz w:val="22"/>
        </w:rPr>
        <w:t> </w:t>
      </w:r>
      <w:r>
        <w:rPr>
          <w:rFonts w:ascii="Garamond Premier Pro"/>
          <w:sz w:val="22"/>
        </w:rPr>
        <w:t>rive</w:t>
      </w:r>
      <w:r>
        <w:rPr>
          <w:rFonts w:ascii="Garamond Premier Pro"/>
          <w:w w:val="100"/>
          <w:sz w:val="22"/>
        </w:rPr>
        <w:t> </w:t>
      </w:r>
      <w:r>
        <w:rPr>
          <w:rFonts w:ascii="Garamond Premier Pro"/>
          <w:sz w:val="22"/>
        </w:rPr>
        <w:t>dell'Acheronte.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Costruzione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e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percezione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della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sfera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del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post-mortem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nel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Mediterraneo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antico",</w:t>
      </w:r>
      <w:r>
        <w:rPr>
          <w:rFonts w:ascii="Garamond Premier Pro"/>
          <w:w w:val="100"/>
          <w:sz w:val="22"/>
        </w:rPr>
        <w:t> </w:t>
      </w:r>
      <w:r>
        <w:rPr>
          <w:rFonts w:ascii="Garamond Premier Pro"/>
          <w:sz w:val="22"/>
        </w:rPr>
        <w:t>12-16</w:t>
      </w:r>
      <w:r>
        <w:rPr>
          <w:rFonts w:ascii="Garamond Premier Pro"/>
          <w:spacing w:val="-3"/>
          <w:sz w:val="22"/>
        </w:rPr>
        <w:t> </w:t>
      </w:r>
      <w:r>
        <w:rPr>
          <w:rFonts w:ascii="Garamond Premier Pro"/>
          <w:sz w:val="22"/>
        </w:rPr>
        <w:t>Giugno</w:t>
      </w:r>
      <w:r>
        <w:rPr>
          <w:rFonts w:ascii="Garamond Premier Pro"/>
          <w:spacing w:val="-3"/>
          <w:sz w:val="22"/>
        </w:rPr>
        <w:t> </w:t>
      </w:r>
      <w:r>
        <w:rPr>
          <w:rFonts w:ascii="Garamond Premier Pro"/>
          <w:sz w:val="22"/>
        </w:rPr>
        <w:t>2012,</w:t>
      </w:r>
      <w:r>
        <w:rPr>
          <w:rFonts w:ascii="Garamond Premier Pro"/>
          <w:spacing w:val="-3"/>
          <w:sz w:val="22"/>
        </w:rPr>
        <w:t> </w:t>
      </w:r>
      <w:r>
        <w:rPr>
          <w:rFonts w:ascii="Garamond Premier Pro"/>
          <w:sz w:val="22"/>
        </w:rPr>
        <w:t>con</w:t>
      </w:r>
      <w:r>
        <w:rPr>
          <w:rFonts w:ascii="Garamond Premier Pro"/>
          <w:spacing w:val="-3"/>
          <w:sz w:val="22"/>
        </w:rPr>
        <w:t> </w:t>
      </w:r>
      <w:r>
        <w:rPr>
          <w:rFonts w:ascii="Garamond Premier Pro"/>
          <w:sz w:val="22"/>
        </w:rPr>
        <w:t>una</w:t>
      </w:r>
      <w:r>
        <w:rPr>
          <w:rFonts w:ascii="Garamond Premier Pro"/>
          <w:spacing w:val="-3"/>
          <w:sz w:val="22"/>
        </w:rPr>
        <w:t> </w:t>
      </w:r>
      <w:r>
        <w:rPr>
          <w:rFonts w:ascii="Garamond Premier Pro"/>
          <w:sz w:val="22"/>
        </w:rPr>
        <w:t>relazione</w:t>
      </w:r>
      <w:r>
        <w:rPr>
          <w:rFonts w:ascii="Garamond Premier Pro"/>
          <w:spacing w:val="-3"/>
          <w:sz w:val="22"/>
        </w:rPr>
        <w:t> </w:t>
      </w:r>
      <w:r>
        <w:rPr>
          <w:rFonts w:ascii="Garamond Premier Pro"/>
          <w:sz w:val="22"/>
        </w:rPr>
        <w:t>dal</w:t>
      </w:r>
      <w:r>
        <w:rPr>
          <w:rFonts w:ascii="Garamond Premier Pro"/>
          <w:spacing w:val="-3"/>
          <w:sz w:val="22"/>
        </w:rPr>
        <w:t> </w:t>
      </w:r>
      <w:r>
        <w:rPr>
          <w:rFonts w:ascii="Garamond Premier Pro"/>
          <w:sz w:val="22"/>
        </w:rPr>
        <w:t>titolo</w:t>
      </w:r>
      <w:r>
        <w:rPr>
          <w:rFonts w:ascii="Garamond Premier Pro"/>
          <w:spacing w:val="-3"/>
          <w:sz w:val="22"/>
        </w:rPr>
        <w:t> </w:t>
      </w:r>
      <w:r>
        <w:rPr>
          <w:rFonts w:ascii="Garamond Premier Pro"/>
          <w:sz w:val="22"/>
        </w:rPr>
        <w:t>Escatologia</w:t>
      </w:r>
      <w:r>
        <w:rPr>
          <w:rFonts w:ascii="Garamond Premier Pro"/>
          <w:spacing w:val="-3"/>
          <w:sz w:val="22"/>
        </w:rPr>
        <w:t> </w:t>
      </w:r>
      <w:r>
        <w:rPr>
          <w:rFonts w:ascii="Garamond Premier Pro"/>
          <w:sz w:val="22"/>
        </w:rPr>
        <w:t>ed</w:t>
      </w:r>
      <w:r>
        <w:rPr>
          <w:rFonts w:ascii="Garamond Premier Pro"/>
          <w:spacing w:val="-3"/>
          <w:sz w:val="22"/>
        </w:rPr>
        <w:t> </w:t>
      </w:r>
      <w:r>
        <w:rPr>
          <w:rFonts w:ascii="Garamond Premier Pro"/>
          <w:sz w:val="22"/>
        </w:rPr>
        <w:t>esperienze</w:t>
      </w:r>
      <w:r>
        <w:rPr>
          <w:rFonts w:ascii="Garamond Premier Pro"/>
          <w:spacing w:val="-3"/>
          <w:sz w:val="22"/>
        </w:rPr>
        <w:t> </w:t>
      </w:r>
      <w:r>
        <w:rPr>
          <w:rFonts w:ascii="Garamond Premier Pro"/>
          <w:sz w:val="22"/>
        </w:rPr>
        <w:t>sapienziali</w:t>
      </w:r>
      <w:r>
        <w:rPr>
          <w:rFonts w:ascii="Garamond Premier Pro"/>
          <w:spacing w:val="-3"/>
          <w:sz w:val="22"/>
        </w:rPr>
        <w:t> </w:t>
      </w:r>
      <w:r>
        <w:rPr>
          <w:rFonts w:ascii="Garamond Premier Pro"/>
          <w:sz w:val="22"/>
        </w:rPr>
        <w:t>nella</w:t>
      </w:r>
      <w:r>
        <w:rPr>
          <w:rFonts w:ascii="Garamond Premier Pro"/>
          <w:w w:val="100"/>
          <w:sz w:val="22"/>
        </w:rPr>
        <w:t> </w:t>
      </w:r>
      <w:r>
        <w:rPr>
          <w:rFonts w:ascii="Garamond Premier Pro"/>
          <w:sz w:val="22"/>
        </w:rPr>
        <w:t>Necropoli</w:t>
      </w:r>
      <w:r>
        <w:rPr>
          <w:rFonts w:ascii="Garamond Premier Pro"/>
          <w:spacing w:val="-2"/>
          <w:sz w:val="22"/>
        </w:rPr>
        <w:t> </w:t>
      </w:r>
      <w:r>
        <w:rPr>
          <w:rFonts w:ascii="Garamond Premier Pro"/>
          <w:sz w:val="22"/>
        </w:rPr>
        <w:t>Vaticana.</w:t>
      </w:r>
    </w:p>
    <w:p>
      <w:pPr>
        <w:pStyle w:val="ListParagraph"/>
        <w:numPr>
          <w:ilvl w:val="0"/>
          <w:numId w:val="17"/>
        </w:numPr>
        <w:tabs>
          <w:tab w:pos="1165" w:val="left" w:leader="none"/>
        </w:tabs>
        <w:spacing w:line="240" w:lineRule="auto" w:before="120" w:after="0"/>
        <w:ind w:left="1164" w:right="340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Sapienza.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Università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Roma.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«Mura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legno,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mura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terra,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mura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pietra: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fortificazioni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mediterraneo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antico».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7-9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Maggio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2012.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Relazione: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“Struttura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valore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simbolico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mura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urbiche nella Grecia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Ellenistica”</w:t>
      </w:r>
    </w:p>
    <w:p>
      <w:pPr>
        <w:pStyle w:val="ListParagraph"/>
        <w:numPr>
          <w:ilvl w:val="0"/>
          <w:numId w:val="17"/>
        </w:numPr>
        <w:tabs>
          <w:tab w:pos="1165" w:val="left" w:leader="none"/>
        </w:tabs>
        <w:spacing w:line="240" w:lineRule="auto" w:before="120" w:after="0"/>
        <w:ind w:left="1164" w:right="246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Quarto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seminario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interdottorale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“Ornamenta”.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Bologna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5-6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maggio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2011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dal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titolo “Orafi ad Atene in età</w:t>
      </w:r>
      <w:r>
        <w:rPr>
          <w:rFonts w:ascii="Garamond Premier Pro" w:hAnsi="Garamond Premier Pro" w:cs="Garamond Premier Pro" w:eastAsia="Garamond Premier Pro"/>
          <w:spacing w:val="-7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classica”</w:t>
      </w:r>
    </w:p>
    <w:p>
      <w:pPr>
        <w:pStyle w:val="BodyText"/>
        <w:spacing w:line="240" w:lineRule="auto" w:before="120"/>
        <w:ind w:right="202" w:hanging="360"/>
        <w:jc w:val="left"/>
      </w:pPr>
      <w:r>
        <w:rPr/>
        <w:t>32. «</w:t>
      </w:r>
      <w:r>
        <w:rPr>
          <w:rFonts w:ascii="Garamond Premier Pro" w:hAnsi="Garamond Premier Pro" w:cs="Garamond Premier Pro" w:eastAsia="Garamond Premier Pro"/>
        </w:rPr>
        <w:t>Η αγορά στη μεσογειο απο τους ομηρικους εως τους ρομαικους χρονους</w:t>
      </w:r>
      <w:r>
        <w:rPr/>
        <w:t>/The agorà in</w:t>
      </w:r>
      <w:r>
        <w:rPr>
          <w:spacing w:val="-18"/>
        </w:rPr>
        <w:t> </w:t>
      </w:r>
      <w:r>
        <w:rPr/>
        <w:t>the</w:t>
      </w:r>
      <w:r>
        <w:rPr>
          <w:w w:val="100"/>
        </w:rPr>
        <w:t> </w:t>
      </w:r>
      <w:r>
        <w:rPr/>
        <w:t>Mediterranean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Homeric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Roman</w:t>
      </w:r>
      <w:r>
        <w:rPr>
          <w:spacing w:val="-4"/>
        </w:rPr>
        <w:t> </w:t>
      </w:r>
      <w:r>
        <w:rPr/>
        <w:t>Times,</w:t>
      </w:r>
      <w:r>
        <w:rPr>
          <w:spacing w:val="-4"/>
        </w:rPr>
        <w:t> </w:t>
      </w:r>
      <w:r>
        <w:rPr/>
        <w:t>Kos,</w:t>
      </w:r>
      <w:r>
        <w:rPr>
          <w:spacing w:val="-4"/>
        </w:rPr>
        <w:t> </w:t>
      </w:r>
      <w:r>
        <w:rPr/>
        <w:t>14-17</w:t>
      </w:r>
      <w:r>
        <w:rPr>
          <w:spacing w:val="-4"/>
        </w:rPr>
        <w:t> </w:t>
      </w:r>
      <w:r>
        <w:rPr/>
        <w:t>April</w:t>
      </w:r>
      <w:r>
        <w:rPr>
          <w:spacing w:val="-4"/>
        </w:rPr>
        <w:t> </w:t>
      </w:r>
      <w:r>
        <w:rPr/>
        <w:t>2011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relazione</w:t>
      </w:r>
      <w:r>
        <w:rPr>
          <w:spacing w:val="-4"/>
        </w:rPr>
        <w:t> </w:t>
      </w:r>
      <w:r>
        <w:rPr/>
        <w:t>dal</w:t>
      </w:r>
      <w:r>
        <w:rPr>
          <w:spacing w:val="-1"/>
          <w:w w:val="100"/>
        </w:rPr>
        <w:t> </w:t>
      </w:r>
      <w:r>
        <w:rPr/>
        <w:t>titolo “The agorà of Kamirous. A</w:t>
      </w:r>
      <w:r>
        <w:rPr>
          <w:spacing w:val="-25"/>
        </w:rPr>
        <w:t> </w:t>
      </w:r>
      <w:r>
        <w:rPr/>
        <w:t>Hypotesis”</w:t>
      </w:r>
    </w:p>
    <w:p>
      <w:pPr>
        <w:pStyle w:val="ListParagraph"/>
        <w:numPr>
          <w:ilvl w:val="0"/>
          <w:numId w:val="18"/>
        </w:numPr>
        <w:tabs>
          <w:tab w:pos="1165" w:val="left" w:leader="none"/>
        </w:tabs>
        <w:spacing w:line="240" w:lineRule="auto" w:before="120" w:after="0"/>
        <w:ind w:left="1164" w:right="163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2nd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Scientific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Meeting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for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the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Archaeological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Work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Crete,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Rhetimno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26-28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novembre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2010,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Poster “Gortina Di Creta. Il tempio ellenistico e l’incrocio della strada</w:t>
      </w:r>
      <w:r>
        <w:rPr>
          <w:rFonts w:ascii="Garamond Premier Pro" w:hAnsi="Garamond Premier Pro" w:cs="Garamond Premier Pro" w:eastAsia="Garamond Premier Pro"/>
          <w:spacing w:val="-19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nord”</w:t>
      </w:r>
    </w:p>
    <w:p>
      <w:pPr>
        <w:pStyle w:val="ListParagraph"/>
        <w:numPr>
          <w:ilvl w:val="0"/>
          <w:numId w:val="18"/>
        </w:numPr>
        <w:tabs>
          <w:tab w:pos="1165" w:val="left" w:leader="none"/>
        </w:tabs>
        <w:spacing w:line="240" w:lineRule="auto" w:before="120" w:after="0"/>
        <w:ind w:left="1164" w:right="117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Rethinting the Gods: Post-Classical Approaches to Sacret Space, Oxford 22-23 Settembre</w:t>
      </w:r>
      <w:r>
        <w:rPr>
          <w:rFonts w:ascii="Garamond Premier Pro" w:hAnsi="Garamond Premier Pro" w:cs="Garamond Premier Pro" w:eastAsia="Garamond Premier Pro"/>
          <w:spacing w:val="-1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2010,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titolo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“The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development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of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the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Urban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Sancuaries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Kamiros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</w:r>
      <w:r>
        <w:rPr>
          <w:rFonts w:ascii="Garamond Premier Pro" w:hAnsi="Garamond Premier Pro" w:cs="Garamond Premier Pro" w:eastAsia="Garamond Premier Pro"/>
          <w:sz w:val="22"/>
          <w:szCs w:val="22"/>
        </w:rPr>
        <w:t>Hellenistic</w:t>
      </w:r>
      <w:r>
        <w:rPr>
          <w:rFonts w:ascii="Garamond Premier Pro" w:hAnsi="Garamond Premier Pro" w:cs="Garamond Premier Pro" w:eastAsia="Garamond Premier Pro"/>
          <w:spacing w:val="-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Times”</w:t>
      </w:r>
    </w:p>
    <w:p>
      <w:pPr>
        <w:pStyle w:val="ListParagraph"/>
        <w:numPr>
          <w:ilvl w:val="0"/>
          <w:numId w:val="18"/>
        </w:numPr>
        <w:tabs>
          <w:tab w:pos="1165" w:val="left" w:leader="none"/>
        </w:tabs>
        <w:spacing w:line="240" w:lineRule="auto" w:before="120" w:after="0"/>
        <w:ind w:left="1164" w:right="305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Terzo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seminario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interdottorale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“Ornamenta”.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Bologna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9-10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marzo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2010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dal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titolo “La patera di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Rennes”</w:t>
      </w:r>
    </w:p>
    <w:p>
      <w:pPr>
        <w:pStyle w:val="ListParagraph"/>
        <w:numPr>
          <w:ilvl w:val="0"/>
          <w:numId w:val="18"/>
        </w:numPr>
        <w:tabs>
          <w:tab w:pos="1165" w:val="left" w:leader="none"/>
        </w:tabs>
        <w:spacing w:line="240" w:lineRule="auto" w:before="120" w:after="0"/>
        <w:ind w:left="1164" w:right="440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Convegno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“Instrumenta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inscripta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III.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Manufatti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iscritti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vita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santuari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romana”.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Macerta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11-12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giugno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2009,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dal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titolo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“Chresteria.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Utensili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nelle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iscrizioni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dell’Egeo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Meridionale”.</w:t>
      </w:r>
    </w:p>
    <w:p>
      <w:pPr>
        <w:spacing w:after="0" w:line="240" w:lineRule="auto"/>
        <w:jc w:val="left"/>
        <w:rPr>
          <w:rFonts w:ascii="Garamond Premier Pro" w:hAnsi="Garamond Premier Pro" w:cs="Garamond Premier Pro" w:eastAsia="Garamond Premier Pro"/>
          <w:sz w:val="22"/>
          <w:szCs w:val="22"/>
        </w:rPr>
        <w:sectPr>
          <w:pgSz w:w="11910" w:h="16840"/>
          <w:pgMar w:header="0" w:footer="264" w:top="1360" w:bottom="460" w:left="1680" w:right="960"/>
        </w:sectPr>
      </w:pPr>
    </w:p>
    <w:p>
      <w:pPr>
        <w:pStyle w:val="ListParagraph"/>
        <w:numPr>
          <w:ilvl w:val="0"/>
          <w:numId w:val="18"/>
        </w:numPr>
        <w:tabs>
          <w:tab w:pos="1805" w:val="left" w:leader="none"/>
        </w:tabs>
        <w:spacing w:line="240" w:lineRule="auto" w:before="48" w:after="0"/>
        <w:ind w:left="1804" w:right="455" w:hanging="360"/>
        <w:jc w:val="both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XVII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International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Congress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of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Classical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Archaeology,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Meetings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of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Culture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the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Ancient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Mediterranean, Roma 2008. Organizzatore della sessione: “Scambi, mobilità individuale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ed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elaborazione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culturale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isole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dell’Egeo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meridionale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tra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tardo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Ellenismo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ed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Impero”.</w:t>
      </w:r>
    </w:p>
    <w:p>
      <w:pPr>
        <w:pStyle w:val="ListParagraph"/>
        <w:numPr>
          <w:ilvl w:val="0"/>
          <w:numId w:val="18"/>
        </w:numPr>
        <w:tabs>
          <w:tab w:pos="1805" w:val="left" w:leader="none"/>
        </w:tabs>
        <w:spacing w:line="240" w:lineRule="auto" w:before="120" w:after="0"/>
        <w:ind w:left="1804" w:right="452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7-16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Luglio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2008.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ciutat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món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antic,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Societat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Catalana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d’Estudis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Clàssics: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«Llocs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salut i llocs de saviesa a la</w:t>
      </w:r>
      <w:r>
        <w:rPr>
          <w:rFonts w:ascii="Garamond Premier Pro" w:hAnsi="Garamond Premier Pro" w:cs="Garamond Premier Pro" w:eastAsia="Garamond Premier Pro"/>
          <w:spacing w:val="-8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ciutat»</w:t>
      </w:r>
    </w:p>
    <w:p>
      <w:pPr>
        <w:pStyle w:val="ListParagraph"/>
        <w:numPr>
          <w:ilvl w:val="0"/>
          <w:numId w:val="18"/>
        </w:numPr>
        <w:tabs>
          <w:tab w:pos="1805" w:val="left" w:leader="none"/>
        </w:tabs>
        <w:spacing w:line="240" w:lineRule="auto" w:before="120" w:after="0"/>
        <w:ind w:left="1804" w:right="171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26-29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Aprile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2006.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Sepolti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tra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vivi.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Evidenze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ed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interpretazione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contesti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funerari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abitato,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Convegno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internazionale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Università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degli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Studi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Sapienza”: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«Tombe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culto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dinastico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Caria»</w:t>
      </w:r>
    </w:p>
    <w:p>
      <w:pPr>
        <w:pStyle w:val="ListParagraph"/>
        <w:numPr>
          <w:ilvl w:val="0"/>
          <w:numId w:val="18"/>
        </w:numPr>
        <w:tabs>
          <w:tab w:pos="1805" w:val="left" w:leader="none"/>
        </w:tabs>
        <w:spacing w:line="240" w:lineRule="auto" w:before="120" w:after="0"/>
        <w:ind w:left="1804" w:right="144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Maggio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2005.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“Cibo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per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gli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uomini,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cibo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per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gli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dei”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cura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dell’Istituto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Archeologia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CNR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Catania</w:t>
      </w:r>
    </w:p>
    <w:p>
      <w:pPr>
        <w:pStyle w:val="ListParagraph"/>
        <w:numPr>
          <w:ilvl w:val="0"/>
          <w:numId w:val="18"/>
        </w:numPr>
        <w:tabs>
          <w:tab w:pos="1805" w:val="left" w:leader="none"/>
        </w:tabs>
        <w:spacing w:line="240" w:lineRule="auto" w:before="120" w:after="0"/>
        <w:ind w:left="1804" w:right="561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23-24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novembre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2000.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Arte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memoria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culturale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nell’età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Seconda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Sofistica,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Istituto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Germanico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Roma: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morte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Sapiente.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tomba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Valerius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Herma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Necropoli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Vaticana”.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0"/>
          <w:szCs w:val="20"/>
        </w:rPr>
      </w:pPr>
    </w:p>
    <w:p>
      <w:pPr>
        <w:spacing w:before="0"/>
        <w:ind w:left="103" w:right="3631" w:firstLine="0"/>
        <w:jc w:val="left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/>
          <w:sz w:val="21"/>
        </w:rPr>
        <w:t>P</w:t>
      </w:r>
      <w:r>
        <w:rPr>
          <w:rFonts w:ascii="Garamond Premier Pro"/>
          <w:sz w:val="18"/>
        </w:rPr>
        <w:t>ARTECIPAZIONE  A  CONVEGNI  E  SEMINARI</w:t>
      </w:r>
      <w:r>
        <w:rPr>
          <w:rFonts w:ascii="Garamond Premier Pro"/>
          <w:spacing w:val="-1"/>
          <w:sz w:val="18"/>
        </w:rPr>
        <w:t> </w:t>
      </w:r>
      <w:r>
        <w:rPr>
          <w:rFonts w:ascii="Garamond Premier Pro"/>
          <w:sz w:val="18"/>
        </w:rPr>
        <w:t>NAZIONALI</w:t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32"/>
          <w:szCs w:val="32"/>
        </w:rPr>
      </w:pPr>
    </w:p>
    <w:p>
      <w:pPr>
        <w:pStyle w:val="ListParagraph"/>
        <w:numPr>
          <w:ilvl w:val="1"/>
          <w:numId w:val="18"/>
        </w:numPr>
        <w:tabs>
          <w:tab w:pos="1805" w:val="left" w:leader="none"/>
        </w:tabs>
        <w:spacing w:line="240" w:lineRule="auto" w:before="0" w:after="0"/>
        <w:ind w:left="1881" w:right="233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Progetto Scuola Museo 2013-2014: «In corpore sano. Benessere fisico e cura del</w:t>
      </w:r>
      <w:r>
        <w:rPr>
          <w:rFonts w:ascii="Garamond Premier Pro" w:hAnsi="Garamond Premier Pro" w:cs="Garamond Premier Pro" w:eastAsia="Garamond Premier Pro"/>
          <w:spacing w:val="-28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corpo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nell’antichità».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Relazione: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morte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Sapiente.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tomba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Valerius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Herma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nella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Necropoli</w:t>
      </w:r>
      <w:r>
        <w:rPr>
          <w:rFonts w:ascii="Garamond Premier Pro" w:hAnsi="Garamond Premier Pro" w:cs="Garamond Premier Pro" w:eastAsia="Garamond Premier Pro"/>
          <w:i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Vaticana</w:t>
      </w:r>
      <w:r>
        <w:rPr>
          <w:rFonts w:ascii="Garamond Premier Pro" w:hAnsi="Garamond Premier Pro" w:cs="Garamond Premier Pro" w:eastAsia="Garamond Premier Pro"/>
          <w:sz w:val="22"/>
          <w:szCs w:val="22"/>
        </w:rPr>
      </w:r>
    </w:p>
    <w:p>
      <w:pPr>
        <w:pStyle w:val="ListParagraph"/>
        <w:numPr>
          <w:ilvl w:val="1"/>
          <w:numId w:val="18"/>
        </w:numPr>
        <w:tabs>
          <w:tab w:pos="1805" w:val="left" w:leader="none"/>
        </w:tabs>
        <w:spacing w:line="240" w:lineRule="auto" w:before="120" w:after="0"/>
        <w:ind w:left="1881" w:right="321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Progetto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Scuola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Museo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2011-2012: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«Parce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Sepulto,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rito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morte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tra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passato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presente».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Relazione: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Medici e città nell’antica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Grecia</w:t>
      </w:r>
      <w:r>
        <w:rPr>
          <w:rFonts w:ascii="Garamond Premier Pro" w:hAnsi="Garamond Premier Pro" w:cs="Garamond Premier Pro" w:eastAsia="Garamond Premier Pro"/>
          <w:sz w:val="22"/>
          <w:szCs w:val="22"/>
        </w:rPr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i/>
          <w:sz w:val="22"/>
          <w:szCs w:val="22"/>
        </w:rPr>
      </w:pPr>
    </w:p>
    <w:p>
      <w:pPr>
        <w:spacing w:line="240" w:lineRule="auto" w:before="0"/>
        <w:rPr>
          <w:rFonts w:ascii="Garamond Premier Pro" w:hAnsi="Garamond Premier Pro" w:cs="Garamond Premier Pro" w:eastAsia="Garamond Premier Pro"/>
          <w:i/>
          <w:sz w:val="22"/>
          <w:szCs w:val="22"/>
        </w:rPr>
      </w:pPr>
    </w:p>
    <w:p>
      <w:pPr>
        <w:spacing w:line="240" w:lineRule="auto" w:before="6"/>
        <w:rPr>
          <w:rFonts w:ascii="Garamond Premier Pro" w:hAnsi="Garamond Premier Pro" w:cs="Garamond Premier Pro" w:eastAsia="Garamond Premier Pro"/>
          <w:i/>
          <w:sz w:val="30"/>
          <w:szCs w:val="30"/>
        </w:rPr>
      </w:pPr>
    </w:p>
    <w:p>
      <w:pPr>
        <w:spacing w:before="0"/>
        <w:ind w:left="103" w:right="3631" w:firstLine="0"/>
        <w:jc w:val="left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/>
          <w:sz w:val="21"/>
        </w:rPr>
        <w:t>P</w:t>
      </w:r>
      <w:r>
        <w:rPr>
          <w:rFonts w:ascii="Garamond Premier Pro"/>
          <w:sz w:val="18"/>
        </w:rPr>
        <w:t>ARTECIPAZIONE  E  ORGANIZZAZIONE </w:t>
      </w:r>
      <w:r>
        <w:rPr>
          <w:rFonts w:ascii="Garamond Premier Pro"/>
          <w:spacing w:val="11"/>
          <w:sz w:val="18"/>
        </w:rPr>
        <w:t> </w:t>
      </w:r>
      <w:r>
        <w:rPr>
          <w:rFonts w:ascii="Garamond Premier Pro"/>
          <w:sz w:val="18"/>
        </w:rPr>
        <w:t>MOSTRE</w:t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32"/>
          <w:szCs w:val="32"/>
        </w:rPr>
      </w:pPr>
    </w:p>
    <w:p>
      <w:pPr>
        <w:pStyle w:val="ListParagraph"/>
        <w:numPr>
          <w:ilvl w:val="0"/>
          <w:numId w:val="19"/>
        </w:numPr>
        <w:tabs>
          <w:tab w:pos="1882" w:val="left" w:leader="none"/>
        </w:tabs>
        <w:spacing w:line="240" w:lineRule="auto" w:before="0" w:after="0"/>
        <w:ind w:left="1881" w:right="321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Theatrum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ibidem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erat</w:t>
      </w:r>
      <w:r>
        <w:rPr>
          <w:rFonts w:ascii="Garamond Premier Pro" w:hAnsi="Garamond Premier Pro" w:cs="Garamond Premier Pro" w:eastAsia="Garamond Premier Pro"/>
          <w:spacing w:val="-6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eminentissimum.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Nuove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ricerche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nell’agorà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Agrigento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Agrigento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23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marzo-30 giugno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2017</w:t>
      </w:r>
    </w:p>
    <w:p>
      <w:pPr>
        <w:pStyle w:val="ListParagraph"/>
        <w:numPr>
          <w:ilvl w:val="0"/>
          <w:numId w:val="19"/>
        </w:numPr>
        <w:tabs>
          <w:tab w:pos="1882" w:val="left" w:leader="none"/>
        </w:tabs>
        <w:spacing w:line="240" w:lineRule="auto" w:before="0" w:after="0"/>
        <w:ind w:left="1881" w:right="233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presenza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italiana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Albania.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L’archeologia.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Il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restauri.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Le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scelte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progettuali.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1923-1945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cura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R.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ELLI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L.M.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ALIÒ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A.B.</w:t>
      </w:r>
      <w:r>
        <w:rPr>
          <w:rFonts w:ascii="Garamond Premier Pro" w:hAnsi="Garamond Premier Pro" w:cs="Garamond Premier Pro" w:eastAsia="Garamond Premier Pro"/>
          <w:spacing w:val="-11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ENGHINI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Roma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15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Marzo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2016,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Museo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Terme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Diocleziano</w:t>
      </w:r>
    </w:p>
    <w:p>
      <w:pPr>
        <w:pStyle w:val="BodyText"/>
        <w:spacing w:line="240" w:lineRule="auto" w:before="120"/>
        <w:ind w:left="1881" w:right="144"/>
        <w:jc w:val="left"/>
      </w:pPr>
      <w:r>
        <w:rPr/>
        <w:t>La</w:t>
      </w:r>
      <w:r>
        <w:rPr>
          <w:spacing w:val="-5"/>
        </w:rPr>
        <w:t> </w:t>
      </w:r>
      <w:r>
        <w:rPr/>
        <w:t>mostra</w:t>
      </w:r>
      <w:r>
        <w:rPr>
          <w:spacing w:val="-5"/>
        </w:rPr>
        <w:t> </w:t>
      </w:r>
      <w:r>
        <w:rPr/>
        <w:t>documentaria</w:t>
      </w:r>
      <w:r>
        <w:rPr>
          <w:spacing w:val="-5"/>
        </w:rPr>
        <w:t> </w:t>
      </w:r>
      <w:r>
        <w:rPr/>
        <w:t>prevede</w:t>
      </w:r>
      <w:r>
        <w:rPr>
          <w:spacing w:val="-5"/>
        </w:rPr>
        <w:t> </w:t>
      </w:r>
      <w:r>
        <w:rPr/>
        <w:t>tre</w:t>
      </w:r>
      <w:r>
        <w:rPr>
          <w:spacing w:val="-5"/>
        </w:rPr>
        <w:t> </w:t>
      </w:r>
      <w:r>
        <w:rPr/>
        <w:t>sezioni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sull’archeologia</w:t>
      </w:r>
      <w:r>
        <w:rPr>
          <w:spacing w:val="-5"/>
        </w:rPr>
        <w:t> </w:t>
      </w:r>
      <w:r>
        <w:rPr/>
        <w:t>italiana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Albania</w:t>
      </w:r>
      <w:r>
        <w:rPr>
          <w:spacing w:val="-5"/>
        </w:rPr>
        <w:t> </w:t>
      </w:r>
      <w:r>
        <w:rPr/>
        <w:t>prima</w:t>
      </w:r>
      <w:r>
        <w:rPr>
          <w:spacing w:val="-5"/>
        </w:rPr>
        <w:t> </w:t>
      </w:r>
      <w:r>
        <w:rPr/>
        <w:t>del</w:t>
      </w:r>
      <w:r>
        <w:rPr>
          <w:w w:val="100"/>
        </w:rPr>
        <w:t> </w:t>
      </w:r>
      <w:r>
        <w:rPr/>
        <w:t>1945,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sulle</w:t>
      </w:r>
      <w:r>
        <w:rPr>
          <w:spacing w:val="-3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restauro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valorizzazione</w:t>
      </w:r>
      <w:r>
        <w:rPr>
          <w:spacing w:val="-3"/>
        </w:rPr>
        <w:t> </w:t>
      </w:r>
      <w:r>
        <w:rPr/>
        <w:t>museale,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sulle</w:t>
      </w:r>
      <w:r>
        <w:rPr>
          <w:spacing w:val="-3"/>
        </w:rPr>
        <w:t> </w:t>
      </w:r>
      <w:r>
        <w:rPr/>
        <w:t>scelte</w:t>
      </w:r>
      <w:r>
        <w:rPr>
          <w:spacing w:val="-3"/>
        </w:rPr>
        <w:t> </w:t>
      </w:r>
      <w:r>
        <w:rPr/>
        <w:t>progettuali</w:t>
      </w:r>
      <w:r>
        <w:rPr>
          <w:w w:val="100"/>
        </w:rPr>
        <w:t> </w:t>
      </w:r>
      <w:r>
        <w:rPr/>
        <w:t>moderne,</w:t>
      </w:r>
      <w:r>
        <w:rPr>
          <w:spacing w:val="-4"/>
        </w:rPr>
        <w:t> </w:t>
      </w:r>
      <w:r>
        <w:rPr/>
        <w:t>dalla</w:t>
      </w:r>
      <w:r>
        <w:rPr>
          <w:spacing w:val="-4"/>
        </w:rPr>
        <w:t> </w:t>
      </w:r>
      <w:r>
        <w:rPr/>
        <w:t>creazione</w:t>
      </w:r>
      <w:r>
        <w:rPr>
          <w:spacing w:val="-4"/>
        </w:rPr>
        <w:t> </w:t>
      </w:r>
      <w:r>
        <w:rPr/>
        <w:t>dell’asse</w:t>
      </w:r>
      <w:r>
        <w:rPr>
          <w:spacing w:val="-4"/>
        </w:rPr>
        <w:t> </w:t>
      </w:r>
      <w:r>
        <w:rPr/>
        <w:t>monumentale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Tirana</w:t>
      </w:r>
      <w:r>
        <w:rPr>
          <w:spacing w:val="-4"/>
        </w:rPr>
        <w:t> </w:t>
      </w:r>
      <w:r>
        <w:rPr/>
        <w:t>agli</w:t>
      </w:r>
      <w:r>
        <w:rPr>
          <w:spacing w:val="-4"/>
        </w:rPr>
        <w:t> </w:t>
      </w:r>
      <w:r>
        <w:rPr/>
        <w:t>edifici</w:t>
      </w:r>
      <w:r>
        <w:rPr>
          <w:spacing w:val="-4"/>
        </w:rPr>
        <w:t> </w:t>
      </w:r>
      <w:r>
        <w:rPr/>
        <w:t>pubblici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privati</w:t>
      </w:r>
      <w:r>
        <w:rPr>
          <w:spacing w:val="-4"/>
        </w:rPr>
        <w:t> </w:t>
      </w:r>
      <w:r>
        <w:rPr/>
        <w:t>nelle</w:t>
      </w:r>
      <w:r>
        <w:rPr>
          <w:spacing w:val="-1"/>
          <w:w w:val="100"/>
        </w:rPr>
        <w:t> </w:t>
      </w:r>
      <w:r>
        <w:rPr/>
        <w:t>città</w:t>
      </w:r>
      <w:r>
        <w:rPr>
          <w:spacing w:val="-5"/>
        </w:rPr>
        <w:t> </w:t>
      </w:r>
      <w:r>
        <w:rPr/>
        <w:t>costiere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creazione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infrastrutture.</w:t>
      </w:r>
      <w:r>
        <w:rPr>
          <w:spacing w:val="-4"/>
        </w:rPr>
        <w:t> </w:t>
      </w:r>
      <w:r>
        <w:rPr/>
        <w:t>Il</w:t>
      </w:r>
      <w:r>
        <w:rPr>
          <w:spacing w:val="-5"/>
        </w:rPr>
        <w:t> </w:t>
      </w:r>
      <w:r>
        <w:rPr/>
        <w:t>tema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mostra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riconoscere</w:t>
      </w:r>
      <w:r>
        <w:rPr>
          <w:spacing w:val="-5"/>
        </w:rPr>
        <w:t> </w:t>
      </w:r>
      <w:r>
        <w:rPr/>
        <w:t>l’estesa</w:t>
      </w:r>
      <w:r>
        <w:rPr>
          <w:spacing w:val="-5"/>
        </w:rPr>
        <w:t> </w:t>
      </w:r>
      <w:r>
        <w:rPr/>
        <w:t>attività</w:t>
      </w:r>
      <w:r>
        <w:rPr>
          <w:spacing w:val="-1"/>
          <w:w w:val="100"/>
        </w:rPr>
        <w:t> </w:t>
      </w:r>
      <w:r>
        <w:rPr/>
        <w:t>italiana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Albania</w:t>
      </w:r>
      <w:r>
        <w:rPr>
          <w:spacing w:val="-4"/>
        </w:rPr>
        <w:t> </w:t>
      </w:r>
      <w:r>
        <w:rPr/>
        <w:t>dallo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etnografico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geografico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opere</w:t>
      </w:r>
      <w:r>
        <w:rPr>
          <w:spacing w:val="-4"/>
        </w:rPr>
        <w:t> </w:t>
      </w:r>
      <w:r>
        <w:rPr/>
        <w:t>ingegneristiche,</w:t>
      </w:r>
      <w:r>
        <w:rPr>
          <w:spacing w:val="-4"/>
        </w:rPr>
        <w:t> </w:t>
      </w:r>
      <w:r>
        <w:rPr/>
        <w:t>passando</w:t>
      </w:r>
      <w:r>
        <w:rPr>
          <w:spacing w:val="-1"/>
          <w:w w:val="100"/>
        </w:rPr>
        <w:t> </w:t>
      </w:r>
      <w:r>
        <w:rPr/>
        <w:t>attraverso</w:t>
      </w:r>
      <w:r>
        <w:rPr>
          <w:spacing w:val="-5"/>
        </w:rPr>
        <w:t> </w:t>
      </w:r>
      <w:r>
        <w:rPr/>
        <w:t>l’architettura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l’archeologia</w:t>
      </w:r>
      <w:r>
        <w:rPr>
          <w:spacing w:val="-5"/>
        </w:rPr>
        <w:t> </w:t>
      </w:r>
      <w:r>
        <w:rPr/>
        <w:t>come</w:t>
      </w:r>
      <w:r>
        <w:rPr>
          <w:spacing w:val="-5"/>
        </w:rPr>
        <w:t> </w:t>
      </w:r>
      <w:r>
        <w:rPr/>
        <w:t>momenti,</w:t>
      </w:r>
      <w:r>
        <w:rPr>
          <w:spacing w:val="-5"/>
        </w:rPr>
        <w:t> </w:t>
      </w:r>
      <w:r>
        <w:rPr/>
        <w:t>anche</w:t>
      </w:r>
      <w:r>
        <w:rPr>
          <w:spacing w:val="-5"/>
        </w:rPr>
        <w:t> </w:t>
      </w:r>
      <w:r>
        <w:rPr/>
        <w:t>propagandistici,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gestione</w:t>
      </w:r>
      <w:r>
        <w:rPr>
          <w:w w:val="100"/>
        </w:rPr>
        <w:t> </w:t>
      </w:r>
      <w:r>
        <w:rPr/>
        <w:t>del</w:t>
      </w:r>
      <w:r>
        <w:rPr>
          <w:spacing w:val="-11"/>
        </w:rPr>
        <w:t> </w:t>
      </w:r>
      <w:r>
        <w:rPr/>
        <w:t>territorio.</w:t>
      </w:r>
    </w:p>
    <w:p>
      <w:pPr>
        <w:pStyle w:val="ListParagraph"/>
        <w:numPr>
          <w:ilvl w:val="0"/>
          <w:numId w:val="19"/>
        </w:numPr>
        <w:tabs>
          <w:tab w:pos="1805" w:val="left" w:leader="none"/>
        </w:tabs>
        <w:spacing w:line="240" w:lineRule="auto" w:before="120" w:after="0"/>
        <w:ind w:left="1881" w:right="144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Partecipazione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alla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mostra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“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Città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paesaggi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antichi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Albania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”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cura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</w:t>
      </w:r>
      <w:r>
        <w:rPr>
          <w:rFonts w:ascii="Garamond Premier Pro" w:hAnsi="Garamond Premier Pro" w:cs="Garamond Premier Pro" w:eastAsia="Garamond Premier Pro"/>
          <w:sz w:val="18"/>
          <w:szCs w:val="18"/>
        </w:rPr>
        <w:t>EPORE</w:t>
      </w:r>
      <w:r>
        <w:rPr>
          <w:rFonts w:ascii="Garamond Premier Pro" w:hAnsi="Garamond Premier Pro" w:cs="Garamond Premier Pro" w:eastAsia="Garamond Premier Pro"/>
          <w:spacing w:val="4"/>
          <w:sz w:val="18"/>
          <w:szCs w:val="18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l’organizzazione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sezione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che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riguarda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l’attività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Politecnico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Bari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Albania</w:t>
      </w:r>
      <w:r>
        <w:rPr>
          <w:rFonts w:ascii="Garamond Premier Pro" w:hAnsi="Garamond Premier Pro" w:cs="Garamond Premier Pro" w:eastAsia="Garamond Premier Pro"/>
          <w:spacing w:val="-5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occupato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nella missione di Byllis, nell’allestimento museografico (magazzini del Museo di</w:t>
      </w:r>
      <w:r>
        <w:rPr>
          <w:rFonts w:ascii="Garamond Premier Pro" w:hAnsi="Garamond Premier Pro" w:cs="Garamond Premier Pro" w:eastAsia="Garamond Premier Pro"/>
          <w:spacing w:val="-27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Tirana,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Progetto di allestimento del Museo di Durazzo), nella progettazione</w:t>
      </w:r>
      <w:r>
        <w:rPr>
          <w:rFonts w:ascii="Garamond Premier Pro" w:hAnsi="Garamond Premier Pro" w:cs="Garamond Premier Pro" w:eastAsia="Garamond Premier Pro"/>
          <w:spacing w:val="-2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architettonica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(riqualificazione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2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Fabbrica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chimica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Fier).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spazio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disposizione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Politecnico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è</w:t>
      </w:r>
      <w:r>
        <w:rPr>
          <w:rFonts w:ascii="Garamond Premier Pro" w:hAnsi="Garamond Premier Pro" w:cs="Garamond Premier Pro" w:eastAsia="Garamond Premier Pro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gestito da chi scrive e dalla Prof.</w:t>
      </w:r>
      <w:r>
        <w:rPr>
          <w:rFonts w:ascii="Garamond Premier Pro" w:hAnsi="Garamond Premier Pro" w:cs="Garamond Premier Pro" w:eastAsia="Garamond Premier Pro"/>
          <w:spacing w:val="-8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Belli.</w:t>
      </w:r>
    </w:p>
    <w:p>
      <w:pPr>
        <w:pStyle w:val="ListParagraph"/>
        <w:numPr>
          <w:ilvl w:val="0"/>
          <w:numId w:val="19"/>
        </w:numPr>
        <w:tabs>
          <w:tab w:pos="1882" w:val="left" w:leader="none"/>
        </w:tabs>
        <w:spacing w:line="240" w:lineRule="auto" w:before="120" w:after="0"/>
        <w:ind w:left="1881" w:right="561" w:hanging="360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2014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Curatore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con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Belli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A.B.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Menghini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sezione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dal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titolo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L’Archeologia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italiana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in</w:t>
      </w:r>
      <w:r>
        <w:rPr>
          <w:rFonts w:ascii="Garamond Premier Pro" w:hAnsi="Garamond Premier Pro" w:cs="Garamond Premier Pro" w:eastAsia="Garamond Premier Pro"/>
          <w:spacing w:val="-1"/>
          <w:w w:val="100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Albania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dal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1924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al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1943.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Un’anteprima,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esposta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nell’ambito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della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mostra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Sulle</w:t>
      </w:r>
      <w:r>
        <w:rPr>
          <w:rFonts w:ascii="Garamond Premier Pro" w:hAnsi="Garamond Premier Pro" w:cs="Garamond Premier Pro" w:eastAsia="Garamond Premier Pro"/>
          <w:spacing w:val="-3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tracce</w:t>
      </w:r>
    </w:p>
    <w:p>
      <w:pPr>
        <w:spacing w:after="0" w:line="240" w:lineRule="auto"/>
        <w:jc w:val="left"/>
        <w:rPr>
          <w:rFonts w:ascii="Garamond Premier Pro" w:hAnsi="Garamond Premier Pro" w:cs="Garamond Premier Pro" w:eastAsia="Garamond Premier Pro"/>
          <w:sz w:val="22"/>
          <w:szCs w:val="22"/>
        </w:rPr>
        <w:sectPr>
          <w:pgSz w:w="11910" w:h="16840"/>
          <w:pgMar w:header="0" w:footer="264" w:top="1360" w:bottom="460" w:left="1040" w:right="1040"/>
        </w:sectPr>
      </w:pPr>
    </w:p>
    <w:p>
      <w:pPr>
        <w:pStyle w:val="BodyText"/>
        <w:spacing w:line="240" w:lineRule="auto" w:before="48"/>
        <w:ind w:left="1881" w:right="0"/>
        <w:jc w:val="left"/>
      </w:pPr>
      <w:r>
        <w:rPr/>
        <w:t>dell’Italia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Albania,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1925</w:t>
      </w:r>
      <w:r>
        <w:rPr>
          <w:spacing w:val="-4"/>
        </w:rPr>
        <w:t> </w:t>
      </w:r>
      <w:r>
        <w:rPr/>
        <w:t>ad</w:t>
      </w:r>
      <w:r>
        <w:rPr>
          <w:spacing w:val="-4"/>
        </w:rPr>
        <w:t> </w:t>
      </w:r>
      <w:r>
        <w:rPr/>
        <w:t>oggi,</w:t>
      </w:r>
      <w:r>
        <w:rPr>
          <w:spacing w:val="-4"/>
        </w:rPr>
        <w:t> </w:t>
      </w:r>
      <w:r>
        <w:rPr/>
        <w:t>inaugurata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Tirana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13</w:t>
      </w:r>
      <w:r>
        <w:rPr>
          <w:spacing w:val="-4"/>
        </w:rPr>
        <w:t> </w:t>
      </w:r>
      <w:r>
        <w:rPr/>
        <w:t>dicembre</w:t>
      </w:r>
      <w:r>
        <w:rPr>
          <w:spacing w:val="-4"/>
        </w:rPr>
        <w:t> </w:t>
      </w:r>
      <w:r>
        <w:rPr/>
        <w:t>2014,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il</w:t>
      </w:r>
      <w:r>
        <w:rPr>
          <w:w w:val="100"/>
        </w:rPr>
        <w:t> </w:t>
      </w:r>
      <w:r>
        <w:rPr/>
        <w:t>patrocinio</w:t>
      </w:r>
      <w:r>
        <w:rPr>
          <w:spacing w:val="-5"/>
        </w:rPr>
        <w:t> </w:t>
      </w:r>
      <w:r>
        <w:rPr/>
        <w:t>dell’Ambasciata</w:t>
      </w:r>
      <w:r>
        <w:rPr>
          <w:spacing w:val="-5"/>
        </w:rPr>
        <w:t> </w:t>
      </w:r>
      <w:r>
        <w:rPr/>
        <w:t>d’Italia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Albania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l’Istituto</w:t>
      </w:r>
      <w:r>
        <w:rPr>
          <w:spacing w:val="-5"/>
        </w:rPr>
        <w:t> </w:t>
      </w:r>
      <w:r>
        <w:rPr/>
        <w:t>Italiano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Cultura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Tirana.</w:t>
      </w:r>
    </w:p>
    <w:p>
      <w:pPr>
        <w:spacing w:line="240" w:lineRule="auto" w:before="0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22"/>
          <w:szCs w:val="22"/>
        </w:rPr>
      </w:pPr>
    </w:p>
    <w:p>
      <w:pPr>
        <w:spacing w:before="0"/>
        <w:ind w:left="103" w:right="0" w:firstLine="0"/>
        <w:jc w:val="left"/>
        <w:rPr>
          <w:rFonts w:ascii="Garamond Premier Pro" w:hAnsi="Garamond Premier Pro" w:cs="Garamond Premier Pro" w:eastAsia="Garamond Premier Pro"/>
          <w:sz w:val="18"/>
          <w:szCs w:val="18"/>
        </w:rPr>
      </w:pPr>
      <w:r>
        <w:rPr>
          <w:rFonts w:ascii="Garamond Premier Pro"/>
          <w:sz w:val="21"/>
        </w:rPr>
        <w:t>D</w:t>
      </w:r>
      <w:r>
        <w:rPr>
          <w:rFonts w:ascii="Garamond Premier Pro"/>
          <w:sz w:val="18"/>
        </w:rPr>
        <w:t>IREZIONE  E  </w:t>
      </w:r>
      <w:r>
        <w:rPr>
          <w:rFonts w:ascii="Garamond Premier Pro"/>
          <w:sz w:val="21"/>
        </w:rPr>
        <w:t>R</w:t>
      </w:r>
      <w:r>
        <w:rPr>
          <w:rFonts w:ascii="Garamond Premier Pro"/>
          <w:sz w:val="18"/>
        </w:rPr>
        <w:t>EDAZIONE  DI</w:t>
      </w:r>
      <w:r>
        <w:rPr>
          <w:rFonts w:ascii="Garamond Premier Pro"/>
          <w:spacing w:val="5"/>
          <w:sz w:val="18"/>
        </w:rPr>
        <w:t> </w:t>
      </w:r>
      <w:r>
        <w:rPr>
          <w:rFonts w:ascii="Garamond Premier Pro"/>
          <w:sz w:val="18"/>
        </w:rPr>
        <w:t>RIVISTA</w:t>
      </w:r>
    </w:p>
    <w:p>
      <w:pPr>
        <w:spacing w:line="240" w:lineRule="auto" w:before="6"/>
        <w:rPr>
          <w:rFonts w:ascii="Garamond Premier Pro" w:hAnsi="Garamond Premier Pro" w:cs="Garamond Premier Pro" w:eastAsia="Garamond Premier Pro"/>
          <w:sz w:val="32"/>
          <w:szCs w:val="32"/>
        </w:rPr>
      </w:pPr>
    </w:p>
    <w:p>
      <w:pPr>
        <w:pStyle w:val="ListParagraph"/>
        <w:numPr>
          <w:ilvl w:val="0"/>
          <w:numId w:val="20"/>
        </w:numPr>
        <w:tabs>
          <w:tab w:pos="1805" w:val="left" w:leader="none"/>
        </w:tabs>
        <w:spacing w:line="240" w:lineRule="auto" w:before="0" w:after="0"/>
        <w:ind w:left="103" w:right="0" w:firstLine="1418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Cronache di</w:t>
      </w:r>
      <w:r>
        <w:rPr>
          <w:rFonts w:ascii="Garamond Premier Pro"/>
          <w:spacing w:val="-3"/>
          <w:sz w:val="22"/>
        </w:rPr>
        <w:t> </w:t>
      </w:r>
      <w:r>
        <w:rPr>
          <w:rFonts w:ascii="Garamond Premier Pro"/>
          <w:sz w:val="22"/>
        </w:rPr>
        <w:t>Archeologia</w:t>
      </w:r>
    </w:p>
    <w:p>
      <w:pPr>
        <w:pStyle w:val="ListParagraph"/>
        <w:numPr>
          <w:ilvl w:val="0"/>
          <w:numId w:val="20"/>
        </w:numPr>
        <w:tabs>
          <w:tab w:pos="1805" w:val="left" w:leader="none"/>
        </w:tabs>
        <w:spacing w:line="240" w:lineRule="auto" w:before="120" w:after="0"/>
        <w:ind w:left="1804" w:right="0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Monografie di Cronache di</w:t>
      </w:r>
      <w:r>
        <w:rPr>
          <w:rFonts w:ascii="Garamond Premier Pro"/>
          <w:spacing w:val="-5"/>
          <w:sz w:val="22"/>
        </w:rPr>
        <w:t> </w:t>
      </w:r>
      <w:r>
        <w:rPr>
          <w:rFonts w:ascii="Garamond Premier Pro"/>
          <w:sz w:val="22"/>
        </w:rPr>
        <w:t>Archeologia</w:t>
      </w:r>
    </w:p>
    <w:p>
      <w:pPr>
        <w:pStyle w:val="ListParagraph"/>
        <w:numPr>
          <w:ilvl w:val="0"/>
          <w:numId w:val="20"/>
        </w:numPr>
        <w:tabs>
          <w:tab w:pos="1805" w:val="left" w:leader="none"/>
        </w:tabs>
        <w:spacing w:line="240" w:lineRule="auto" w:before="120" w:after="0"/>
        <w:ind w:left="1804" w:right="0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 w:hAnsi="Garamond Premier Pro" w:cs="Garamond Premier Pro" w:eastAsia="Garamond Premier Pro"/>
          <w:sz w:val="22"/>
          <w:szCs w:val="22"/>
        </w:rPr>
        <w:t>Thiasos.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Rivista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di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Archeologia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e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Storia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dell’Architettura</w:t>
      </w:r>
      <w:r>
        <w:rPr>
          <w:rFonts w:ascii="Garamond Premier Pro" w:hAnsi="Garamond Premier Pro" w:cs="Garamond Premier Pro" w:eastAsia="Garamond Premier Pro"/>
          <w:i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i/>
          <w:sz w:val="22"/>
          <w:szCs w:val="22"/>
        </w:rPr>
        <w:t>antica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Direttori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E.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Lippolis,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G.</w:t>
      </w:r>
      <w:r>
        <w:rPr>
          <w:rFonts w:ascii="Garamond Premier Pro" w:hAnsi="Garamond Premier Pro" w:cs="Garamond Premier Pro" w:eastAsia="Garamond Premier Pro"/>
          <w:spacing w:val="-4"/>
          <w:sz w:val="22"/>
          <w:szCs w:val="22"/>
        </w:rPr>
        <w:t> </w:t>
      </w:r>
      <w:r>
        <w:rPr>
          <w:rFonts w:ascii="Garamond Premier Pro" w:hAnsi="Garamond Premier Pro" w:cs="Garamond Premier Pro" w:eastAsia="Garamond Premier Pro"/>
          <w:sz w:val="22"/>
          <w:szCs w:val="22"/>
        </w:rPr>
        <w:t>Rocco</w:t>
      </w:r>
    </w:p>
    <w:p>
      <w:pPr>
        <w:pStyle w:val="ListParagraph"/>
        <w:numPr>
          <w:ilvl w:val="0"/>
          <w:numId w:val="20"/>
        </w:numPr>
        <w:tabs>
          <w:tab w:pos="1805" w:val="left" w:leader="none"/>
        </w:tabs>
        <w:spacing w:line="240" w:lineRule="auto" w:before="120" w:after="0"/>
        <w:ind w:left="1804" w:right="0" w:hanging="283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Thiasos </w:t>
      </w:r>
      <w:r>
        <w:rPr>
          <w:rFonts w:ascii="Garamond Premier Pro"/>
          <w:i/>
          <w:sz w:val="22"/>
        </w:rPr>
        <w:t>Monografie</w:t>
      </w:r>
      <w:r>
        <w:rPr>
          <w:rFonts w:ascii="Garamond Premier Pro"/>
          <w:sz w:val="22"/>
        </w:rPr>
        <w:t>. Direttori E. Lippolis, G.</w:t>
      </w:r>
      <w:r>
        <w:rPr>
          <w:rFonts w:ascii="Garamond Premier Pro"/>
          <w:spacing w:val="-8"/>
          <w:sz w:val="22"/>
        </w:rPr>
        <w:t> </w:t>
      </w:r>
      <w:r>
        <w:rPr>
          <w:rFonts w:ascii="Garamond Premier Pro"/>
          <w:sz w:val="22"/>
        </w:rPr>
        <w:t>Rocco</w:t>
      </w:r>
    </w:p>
    <w:p>
      <w:pPr>
        <w:pStyle w:val="ListParagraph"/>
        <w:numPr>
          <w:ilvl w:val="0"/>
          <w:numId w:val="20"/>
        </w:numPr>
        <w:tabs>
          <w:tab w:pos="1805" w:val="left" w:leader="none"/>
        </w:tabs>
        <w:spacing w:line="588" w:lineRule="auto" w:before="120" w:after="0"/>
        <w:ind w:left="103" w:right="7276" w:firstLine="1418"/>
        <w:jc w:val="left"/>
        <w:rPr>
          <w:rFonts w:ascii="Garamond Premier Pro" w:hAnsi="Garamond Premier Pro" w:cs="Garamond Premier Pro" w:eastAsia="Garamond Premier Pro"/>
          <w:sz w:val="22"/>
          <w:szCs w:val="22"/>
        </w:rPr>
      </w:pPr>
      <w:r>
        <w:rPr>
          <w:rFonts w:ascii="Garamond Premier Pro"/>
          <w:sz w:val="22"/>
        </w:rPr>
        <w:t>Antico</w:t>
      </w:r>
      <w:r>
        <w:rPr>
          <w:rFonts w:ascii="Garamond Premier Pro"/>
          <w:w w:val="100"/>
          <w:sz w:val="22"/>
        </w:rPr>
        <w:t> </w:t>
      </w:r>
      <w:r>
        <w:rPr>
          <w:rFonts w:ascii="Garamond Premier Pro"/>
          <w:sz w:val="22"/>
        </w:rPr>
        <w:t>Catania</w:t>
      </w:r>
      <w:r>
        <w:rPr>
          <w:rFonts w:ascii="Garamond Premier Pro"/>
          <w:spacing w:val="-2"/>
          <w:sz w:val="22"/>
        </w:rPr>
        <w:t> </w:t>
      </w:r>
      <w:r>
        <w:rPr>
          <w:rFonts w:ascii="Garamond Premier Pro"/>
          <w:sz w:val="22"/>
        </w:rPr>
        <w:t>28/03/2021</w:t>
      </w:r>
    </w:p>
    <w:sectPr>
      <w:pgSz w:w="11910" w:h="16840"/>
      <w:pgMar w:header="0" w:footer="264" w:top="1360" w:bottom="460" w:left="10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 Premier Pro">
    <w:altName w:val="Garamond Premier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200073pt;margin-top:817.68396pt;width:22pt;height:14pt;mso-position-horizontal-relative:page;mso-position-vertical-relative:page;z-index:-124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100"/>
                    <w:sz w:val="24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200073pt;margin-top:817.68396pt;width:28pt;height:14pt;mso-position-horizontal-relative:page;mso-position-vertical-relative:page;z-index:-124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100"/>
                    <w:sz w:val="24"/>
                  </w:rPr>
                  <w:t>- 10 -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200073pt;margin-top:817.68396pt;width:28pt;height:14pt;mso-position-horizontal-relative:page;mso-position-vertical-relative:page;z-index:-123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100"/>
                    <w:sz w:val="24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04" w:hanging="283"/>
        <w:jc w:val="righ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604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9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3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8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2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7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1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283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3" w:hanging="283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56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3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9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2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9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2" w:hanging="283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881" w:hanging="360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17">
    <w:multiLevelType w:val="hybridMultilevel"/>
    <w:lvl w:ilvl="0">
      <w:start w:val="33"/>
      <w:numFmt w:val="decimal"/>
      <w:lvlText w:val="%1."/>
      <w:lvlJc w:val="left"/>
      <w:pPr>
        <w:ind w:left="1164" w:hanging="360"/>
        <w:jc w:val="righ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881" w:hanging="283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691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3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8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283"/>
      </w:pPr>
      <w:rPr>
        <w:rFonts w:hint="default"/>
      </w:rPr>
    </w:lvl>
  </w:abstractNum>
  <w:abstractNum w:abstractNumId="16">
    <w:multiLevelType w:val="hybridMultilevel"/>
    <w:lvl w:ilvl="0">
      <w:start w:val="29"/>
      <w:numFmt w:val="decimal"/>
      <w:lvlText w:val="%1."/>
      <w:lvlJc w:val="left"/>
      <w:pPr>
        <w:ind w:left="1164" w:hanging="360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15">
    <w:multiLevelType w:val="hybridMultilevel"/>
    <w:lvl w:ilvl="0">
      <w:start w:val="24"/>
      <w:numFmt w:val="decimal"/>
      <w:lvlText w:val="%1."/>
      <w:lvlJc w:val="left"/>
      <w:pPr>
        <w:ind w:left="1164" w:hanging="360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</w:abstractNum>
  <w:abstractNum w:abstractNumId="14">
    <w:multiLevelType w:val="hybridMultilevel"/>
    <w:lvl w:ilvl="0">
      <w:start w:val="17"/>
      <w:numFmt w:val="decimal"/>
      <w:lvlText w:val="%1."/>
      <w:lvlJc w:val="left"/>
      <w:pPr>
        <w:ind w:left="1164" w:hanging="360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13">
    <w:multiLevelType w:val="hybridMultilevel"/>
    <w:lvl w:ilvl="0">
      <w:start w:val="14"/>
      <w:numFmt w:val="decimal"/>
      <w:lvlText w:val="%1."/>
      <w:lvlJc w:val="left"/>
      <w:pPr>
        <w:ind w:left="1164" w:hanging="360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12">
    <w:multiLevelType w:val="hybridMultilevel"/>
    <w:lvl w:ilvl="0">
      <w:start w:val="11"/>
      <w:numFmt w:val="decimal"/>
      <w:lvlText w:val="%1."/>
      <w:lvlJc w:val="left"/>
      <w:pPr>
        <w:ind w:left="1164" w:hanging="357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970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5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804" w:hanging="357"/>
        <w:jc w:val="righ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650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01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1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3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4" w:hanging="357"/>
      </w:pPr>
      <w:rPr>
        <w:rFonts w:hint="default"/>
      </w:rPr>
    </w:lvl>
  </w:abstractNum>
  <w:abstractNum w:abstractNumId="10">
    <w:multiLevelType w:val="hybridMultilevel"/>
    <w:lvl w:ilvl="0">
      <w:start w:val="14"/>
      <w:numFmt w:val="decimal"/>
      <w:lvlText w:val="%1"/>
      <w:lvlJc w:val="left"/>
      <w:pPr>
        <w:ind w:left="1164" w:hanging="729"/>
        <w:jc w:val="left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1164" w:hanging="729"/>
        <w:jc w:val="left"/>
      </w:pPr>
      <w:rPr>
        <w:rFonts w:hint="default"/>
      </w:rPr>
    </w:lvl>
    <w:lvl w:ilvl="2">
      <w:start w:val="13"/>
      <w:numFmt w:val="upperLetter"/>
      <w:lvlText w:val="%1.%2.%3."/>
      <w:lvlJc w:val="left"/>
      <w:pPr>
        <w:ind w:left="1164" w:hanging="729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804" w:hanging="360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64" w:hanging="283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97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83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71" w:hanging="283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bullet"/>
      <w:lvlText w:val="-"/>
      <w:lvlJc w:val="left"/>
      <w:pPr>
        <w:ind w:left="1524" w:hanging="360"/>
      </w:pPr>
      <w:rPr>
        <w:rFonts w:hint="default" w:ascii="Times New Roman" w:hAnsi="Times New Roman" w:eastAsia="Times New Roman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9" w:hanging="360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left="1164" w:hanging="360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164" w:hanging="283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757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5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283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1164" w:hanging="360"/>
        <w:jc w:val="left"/>
      </w:pPr>
      <w:rPr>
        <w:rFonts w:hint="default" w:ascii="Garamond Premier Pro" w:hAnsi="Garamond Premier Pro" w:eastAsia="Garamond Premier Pro"/>
        <w:i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64" w:hanging="283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97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83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1164" w:hanging="283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97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8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64" w:hanging="283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97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8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64" w:hanging="283"/>
        <w:jc w:val="left"/>
      </w:pPr>
      <w:rPr>
        <w:rFonts w:hint="default" w:ascii="Garamond Premier Pro" w:hAnsi="Garamond Premier Pro" w:eastAsia="Garamond Premier Pro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5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7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0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283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954" w:hanging="151"/>
        <w:jc w:val="left"/>
      </w:pPr>
      <w:rPr>
        <w:rFonts w:hint="default" w:ascii="Garamond Premier Pro" w:hAnsi="Garamond Premier Pro" w:eastAsia="Garamond Premier Pro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730" w:hanging="1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01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1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2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2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4" w:hanging="151"/>
      </w:pPr>
      <w:rPr>
        <w:rFonts w:hint="default"/>
      </w:rPr>
    </w:lvl>
  </w:abstractNum>
  <w:num w:numId="2">
    <w:abstractNumId w:val="1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4"/>
    </w:pPr>
    <w:rPr>
      <w:rFonts w:ascii="Garamond Premier Pro" w:hAnsi="Garamond Premier Pro" w:eastAsia="Garamond Premier Pro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luigicalio@libero.it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Vitae Luigi.docx</dc:title>
  <dcterms:created xsi:type="dcterms:W3CDTF">2021-03-28T22:09:55Z</dcterms:created>
  <dcterms:modified xsi:type="dcterms:W3CDTF">2021-03-28T22:09:55Z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Word</vt:lpwstr>
  </property>
  <property fmtid="{D5CDD505-2E9C-101B-9397-08002B2CF9AE}" pid="4" name="LastSaved">
    <vt:filetime>2021-03-28T00:00:00Z</vt:filetime>
  </property>
</Properties>
</file>